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da8dad6c14f30" w:history="1">
              <w:r>
                <w:rPr>
                  <w:rStyle w:val="Hyperlink"/>
                </w:rPr>
                <w:t>全球与中国玻璃钢复合材料市场现状调研及发展前景分析报告（2025-2031年）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da8dad6c14f30" w:history="1">
              <w:r>
                <w:rPr>
                  <w:rStyle w:val="Hyperlink"/>
                </w:rPr>
                <w:t>全球与中国玻璃钢复合材料市场现状调研及发展前景分析报告（2025-2031年）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da8dad6c14f30" w:history="1">
                <w:r>
                  <w:rPr>
                    <w:rStyle w:val="Hyperlink"/>
                  </w:rPr>
                  <w:t>https://www.20087.com/3/33/BoLiGangFuHeCaiLiaoHangYeQianJing.html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材料是一种由玻璃纤维增强的聚合物基复合材料，具有轻质、高强度、耐腐蚀等特点，在航空航天、汽车制造、船舶建造、风力发电等多个领域得到广泛应用。近年来，随着复合材料技术的进步和成本的降低，玻璃钢复合材料的应用范围不断扩大。当前市场上，玻璃钢复合材料的研发集中在提高材料性能、降低成本和开发新的应用领域。</w:t>
      </w:r>
      <w:r>
        <w:rPr>
          <w:rFonts w:hint="eastAsia"/>
        </w:rPr>
        <w:br/>
      </w:r>
      <w:r>
        <w:rPr>
          <w:rFonts w:hint="eastAsia"/>
        </w:rPr>
        <w:t>　　未来，玻璃钢复合材料的发展将更加注重高性能和多功能性。随着新能源汽车和风力发电等行业的快速发展，对轻量化材料的需求增加，玻璃钢复合材料将朝着更轻、更强的方向发展。同时，随着环保要求的提高，开发环保型复合材料将成为趋势，例如采用可回收或生物降解的基体树脂。此外，随着智能材料技术的进步，玻璃钢复合材料将集成更多功能，如自我修复、能量收集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a8dad6c14f30" w:history="1">
        <w:r>
          <w:rPr>
            <w:rStyle w:val="Hyperlink"/>
          </w:rPr>
          <w:t>全球与中国玻璃钢复合材料市场现状调研及发展前景分析报告（2025-2031年）</w:t>
        </w:r>
      </w:hyperlink>
      <w:r>
        <w:rPr>
          <w:rFonts w:hint="eastAsia"/>
        </w:rPr>
        <w:t>》基于多年玻璃钢复合材料行业研究积累，结合当前市场发展现状，依托国家权威数据资源和长期市场监测数据库，对玻璃钢复合材料行业进行了全面调研与分析。报告详细阐述了玻璃钢复合材料市场规模、市场前景、发展趋势、技术现状及未来方向，重点分析了行业内主要企业的竞争格局，并通过SWOT分析揭示了玻璃钢复合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6da8dad6c14f30" w:history="1">
        <w:r>
          <w:rPr>
            <w:rStyle w:val="Hyperlink"/>
          </w:rPr>
          <w:t>全球与中国玻璃钢复合材料市场现状调研及发展前景分析报告（2025-2031年）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》为投资者提供了准确的市场现状解读，帮助预判行业前景，挖掘投资价值，同时从投资策略和营销策略等角度提出实用建议，助力投资者在玻璃钢复合材料行业中把握机遇、规避风险。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中国玻璃钢复合材料概述</w:t>
      </w:r>
      <w:r>
        <w:rPr>
          <w:rFonts w:hint="eastAsia"/>
        </w:rPr>
        <w:br/>
      </w:r>
      <w:r>
        <w:rPr>
          <w:rFonts w:hint="eastAsia"/>
        </w:rPr>
        <w:t>　　第一节 玻璃钢复合材料行业定义</w:t>
      </w:r>
      <w:r>
        <w:rPr>
          <w:rFonts w:hint="eastAsia"/>
        </w:rPr>
        <w:br/>
      </w:r>
      <w:r>
        <w:rPr>
          <w:rFonts w:hint="eastAsia"/>
        </w:rPr>
        <w:t>　　第二节 玻璃钢复合材料行业发展特性</w:t>
      </w:r>
      <w:r>
        <w:rPr>
          <w:rFonts w:hint="eastAsia"/>
        </w:rPr>
        <w:br/>
      </w:r>
      <w:r>
        <w:rPr>
          <w:rFonts w:hint="eastAsia"/>
        </w:rPr>
        <w:t>　　第三节 玻璃钢复合材料产业链分析</w:t>
      </w:r>
      <w:r>
        <w:rPr>
          <w:rFonts w:hint="eastAsia"/>
        </w:rPr>
        <w:br/>
      </w:r>
      <w:r>
        <w:rPr>
          <w:rFonts w:hint="eastAsia"/>
        </w:rPr>
        <w:t>　　第四节 玻璃钢复合材料行业生命周期分析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全球玻璃钢复合材料市场发展分析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北美地区主要国家玻璃钢复合材料市场概况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欧盟地区主要国家玻璃钢复合材料市场概况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亚太地区主要国家玻璃钢复合材料市场概况</w:t>
      </w:r>
      <w:r>
        <w:rPr>
          <w:rFonts w:hint="eastAsia"/>
        </w:rPr>
        <w:br/>
      </w:r>
      <w:r>
        <w:rPr>
          <w:rFonts w:hint="eastAsia"/>
        </w:rPr>
        <w:t>　　第五节 全球玻璃钢复合材料市场发展预测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2024-2025年中国玻璃钢复合材料发展环境分析</w:t>
      </w:r>
      <w:r>
        <w:rPr>
          <w:rFonts w:hint="eastAsia"/>
        </w:rPr>
        <w:br/>
      </w:r>
      <w:r>
        <w:rPr>
          <w:rFonts w:hint="eastAsia"/>
        </w:rPr>
        <w:t>　　第一节 玻璃钢复合材料行业经济环境分析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当前玻璃钢复合材料技术发展现状分析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玻璃钢复合材料生产中需注意的问题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玻璃钢复合材料行业主要技术趋势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玻璃钢复合材料市场特性分析</w:t>
      </w:r>
      <w:r>
        <w:rPr>
          <w:rFonts w:hint="eastAsia"/>
        </w:rPr>
        <w:br/>
      </w:r>
      <w:r>
        <w:rPr>
          <w:rFonts w:hint="eastAsia"/>
        </w:rPr>
        <w:t>　　第一节 玻璃钢复合材料行业集中度分析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玻璃钢复合材料行业SWOT分析</w:t>
      </w:r>
      <w:r>
        <w:rPr>
          <w:rFonts w:hint="eastAsia"/>
        </w:rPr>
        <w:br/>
      </w:r>
      <w:r>
        <w:rPr>
          <w:rFonts w:hint="eastAsia"/>
        </w:rPr>
        <w:t>　　　　一、玻璃钢复合材料行业优势</w:t>
      </w:r>
      <w:r>
        <w:rPr>
          <w:rFonts w:hint="eastAsia"/>
        </w:rPr>
        <w:br/>
      </w:r>
      <w:r>
        <w:rPr>
          <w:rFonts w:hint="eastAsia"/>
        </w:rPr>
        <w:t>　　　　二、玻璃钢复合材料行业劣势</w:t>
      </w:r>
      <w:r>
        <w:rPr>
          <w:rFonts w:hint="eastAsia"/>
        </w:rPr>
        <w:br/>
      </w:r>
      <w:r>
        <w:rPr>
          <w:rFonts w:hint="eastAsia"/>
        </w:rPr>
        <w:t>　　　　三、玻璃钢复合材料行业机会</w:t>
      </w:r>
      <w:r>
        <w:rPr>
          <w:rFonts w:hint="eastAsia"/>
        </w:rPr>
        <w:br/>
      </w:r>
      <w:r>
        <w:rPr>
          <w:rFonts w:hint="eastAsia"/>
        </w:rPr>
        <w:t>　　　　四、玻璃钢复合材料行业风险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中国玻璃钢复合材料发展现状</w:t>
      </w:r>
      <w:r>
        <w:rPr>
          <w:rFonts w:hint="eastAsia"/>
        </w:rPr>
        <w:br/>
      </w:r>
      <w:r>
        <w:rPr>
          <w:rFonts w:hint="eastAsia"/>
        </w:rPr>
        <w:t>　　第一节 中国玻璃钢复合材料市场现状分析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二、玻璃钢复合材料生产区域分布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三、2019-2024年中国玻璃钢复合材料行业产量统计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三、2025-2031年中国玻璃钢复合材料行业产量预测</w:t>
      </w:r>
      <w:r>
        <w:rPr>
          <w:rFonts w:hint="eastAsia"/>
        </w:rPr>
        <w:br/>
      </w:r>
      <w:r>
        <w:rPr>
          <w:rFonts w:hint="eastAsia"/>
        </w:rPr>
        <w:t>　　第三节 中国玻璃钢复合材料市场需求分析及预测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2019-2024年玻璃钢复合材料行业经济运行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2019-2024年中国玻璃钢复合材料行业盈利能力分析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2019-2024年玻璃钢复合材料行业偿债能力分析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2019-2024年玻璃钢复合材料制造企业数量分析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**地区玻璃钢复合材料市场发展分析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**地区玻璃钢复合材料市场发展分析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**地区玻璃钢复合材料市场发展分析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**地区玻璃钢复合材料市场发展分析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**地区玻璃钢复合材料市场发展分析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2019-2024年中国玻璃钢复合材料进出口分析</w:t>
      </w:r>
      <w:r>
        <w:rPr>
          <w:rFonts w:hint="eastAsia"/>
        </w:rPr>
        <w:br/>
      </w:r>
      <w:r>
        <w:rPr>
          <w:rFonts w:hint="eastAsia"/>
        </w:rPr>
        <w:t>　　第一节 玻璃钢复合材料进口情况分析</w:t>
      </w:r>
      <w:r>
        <w:rPr>
          <w:rFonts w:hint="eastAsia"/>
        </w:rPr>
        <w:br/>
      </w:r>
      <w:r>
        <w:rPr>
          <w:rFonts w:hint="eastAsia"/>
        </w:rPr>
        <w:t>　　第二节 玻璃钢复合材料出口情况分析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影响玻璃钢复合材料进出口因素分析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主要玻璃钢复合材料生产企业及竞争格局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二、玻璃钢复合材料实施品牌战略的意义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一、玻璃钢复合材料市场细分策略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二、玻璃钢复合材料市场创新策略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四、玻璃钢复合材料新产品差异化战略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2025-2031年中国玻璃钢复合材料发展趋势预测及投资风险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2025-2031年玻璃钢复合材料市场前景分析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2025-2031年玻璃钢复合材料行业发展趋势预测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玻璃钢复合材料行业投资风险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玻璃钢复合材料投资建议</w:t>
      </w:r>
      <w:r>
        <w:rPr>
          <w:rFonts w:hint="eastAsia"/>
        </w:rPr>
        <w:br/>
      </w:r>
      <w:r>
        <w:rPr>
          <w:rFonts w:hint="eastAsia"/>
        </w:rPr>
        <w:t>　　第一节 玻璃钢复合材料行业投资环境分析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2019-2024年中国玻璃钢复合材料行业市场需求及增长情况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2025年玻璃钢复合材料行业壁垒</w:t>
      </w:r>
      <w:r>
        <w:rPr>
          <w:rFonts w:hint="eastAsia"/>
        </w:rPr>
        <w:br/>
      </w:r>
      <w:r>
        <w:rPr>
          <w:rFonts w:hint="eastAsia"/>
        </w:rPr>
        <w:t>　　图表 2025年玻璃钢复合材料市场前景分析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2025年玻璃钢复合材料发展趋势预测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da8dad6c14f30" w:history="1">
        <w:r>
          <w:rPr>
            <w:rStyle w:val="Hyperlink"/>
          </w:rPr>
          <w:t>全球与中国玻璃钢复合材料市场现状调研及发展前景分析报告（2025-2031年）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da8dad6c14f30" w:history="1">
        <w:r>
          <w:rPr>
            <w:rStyle w:val="Hyperlink"/>
          </w:rPr>
          <w:t>https://www.20087.com/3/33/BoLiGangFuHeCaiLiaoHangYeQianJing.html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热点：玻璃纤维价格走势、玻璃钢复合材料是什么、树脂玻璃钢、玻璃钢复合材料期刊、岩棉板、玻璃钢复合材料模具、塑料复合钢板、玻璃钢复合材料招聘信息、玻璃钢真空复材哪里有卖的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f721944ad4704" w:history="1">
      <w:r>
        <w:rPr>
          <w:rStyle w:val="Hyperlink"/>
        </w:rPr>
        <w:t>全球与中国玻璃钢复合材料市场现状调研及发展前景分析报告（2025-2031年）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oLiGangFuHeCaiLiaoHangYeQianJing.html" TargetMode="External" Id="R186da8dad6c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oLiGangFuHeCaiLiaoHangYeQianJing.html" TargetMode="External" Id="R2fbf721944ad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2025-01-11T04:16:00Z</dcterms:created>
  <dcterms:modified xsi:type="dcterms:W3CDTF">2025-01-11T05:16:00Z</dcterms:modified>
  <dc:subject>全球与中国玻璃钢复合材料市场现状调研及发展前景分析报告（2025-2031年）</dc:subject>
  <dc:title>全球与中国玻璃钢复合材料市场现状调研及发展前景分析报告（2025-2031年）</dc:title>
  <cp:keywords>全球与中国玻璃钢复合材料市场现状调研及发展前景分析报告（2025-2031年）</cp:keywords>
  <dc:description>全球与中国玻璃钢复合材料市场现状调研及发展前景分析报告（2025-2031年）</dc:description>
</cp:coreProperties>
</file>