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106dab3a549e6" w:history="1">
              <w:r>
                <w:rPr>
                  <w:rStyle w:val="Hyperlink"/>
                </w:rPr>
                <w:t>中国红砖市场调查研究与前景分析报告（2025-2031年）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106dab3a549e6" w:history="1">
              <w:r>
                <w:rPr>
                  <w:rStyle w:val="Hyperlink"/>
                </w:rPr>
                <w:t>中国红砖市场调查研究与前景分析报告（2025-2031年）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106dab3a549e6" w:history="1">
                <w:r>
                  <w:rPr>
                    <w:rStyle w:val="Hyperlink"/>
                  </w:rPr>
                  <w:t>https://www.20087.com/3/93/HongZhuanDeQianJingQuShi.html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砖作为一种传统建筑材料，历史悠久，因其良好的保温隔热性能和经济性，在全球多个地区仍被广泛使用。然而，随着环保意识的增强和资源节约政策的实施，传统黏土烧制红砖的生产逐渐受到限制。目前，市场上出现了更多采用环保工艺和再生材料的新型红砖，如利用工业废渣、粉煤灰等制砖，减少了对耕地的占用和环境污染。</w:t>
      </w:r>
      <w:r>
        <w:rPr>
          <w:rFonts w:hint="eastAsia"/>
        </w:rPr>
        <w:br/>
      </w:r>
      <w:r>
        <w:rPr>
          <w:rFonts w:hint="eastAsia"/>
        </w:rPr>
        <w:t>　　红砖行业的未来发展趋势将紧密围绕环保与可持续性。一方面，通过技术创新，继续推动新型环保砖材的研发，如加强无害化处理和资源化利用，提升红砖的绿色指数。另一方面，提高红砖的性能，如增强其耐久性、防火性和装饰性，以满足现代建筑对材料多功能性的需求。同时，数字化生产与智能供应链管理的应用，将优化生产流程，降低成本，提高产品质量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106dab3a549e6" w:history="1">
        <w:r>
          <w:rPr>
            <w:rStyle w:val="Hyperlink"/>
          </w:rPr>
          <w:t>中国红砖市场调查研究与前景分析报告（2025-2031年）</w:t>
        </w:r>
      </w:hyperlink>
      <w:r>
        <w:rPr>
          <w:rFonts w:hint="eastAsia"/>
        </w:rPr>
        <w:t>》从产业链视角出发，系统分析了红砖行业的市场现状与需求动态，详细解读了红砖市场规模、价格波动及上下游影响因素。报告深入剖析了红砖细分领域的发展特点，基于权威数据对市场前景及未来趋势进行了科学预测，同时揭示了红砖重点企业的竞争格局与市场集中度变化。报告客观翔实地指出了红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红砖概述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一、红砖的定义</w:t>
      </w:r>
      <w:r>
        <w:rPr>
          <w:rFonts w:hint="eastAsia"/>
        </w:rPr>
        <w:br/>
      </w:r>
      <w:r>
        <w:rPr>
          <w:rFonts w:hint="eastAsia"/>
        </w:rPr>
        <w:t>　　　　二、红砖主要类型</w:t>
      </w:r>
      <w:r>
        <w:rPr>
          <w:rFonts w:hint="eastAsia"/>
        </w:rPr>
        <w:br/>
      </w:r>
      <w:r>
        <w:rPr>
          <w:rFonts w:hint="eastAsia"/>
        </w:rPr>
        <w:t>　　　　三、影响红砖新型性能的主要因素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四、红砖性能指标和选用原则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全球红砖行业发展分析</w:t>
      </w:r>
      <w:r>
        <w:rPr>
          <w:rFonts w:hint="eastAsia"/>
        </w:rPr>
        <w:br/>
      </w:r>
      <w:r>
        <w:rPr>
          <w:rFonts w:hint="eastAsia"/>
        </w:rPr>
        <w:t>　　第一节 全球红砖行业发展轨迹综述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一、全球红砖行业发展历程</w:t>
      </w:r>
      <w:r>
        <w:rPr>
          <w:rFonts w:hint="eastAsia"/>
        </w:rPr>
        <w:br/>
      </w:r>
      <w:r>
        <w:rPr>
          <w:rFonts w:hint="eastAsia"/>
        </w:rPr>
        <w:t>　　　　二、全球红砖行业发展面临的问题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三、全球红砖行业技术发展现状及趋势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全球红砖行业市场情况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一、2020-2025年全球红砖产业发展分析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二、2020-2025年全球红砖行业研发动态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三、2020-2025年全球红砖行业挑战与机会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部分国家地区红砖行业发展状况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一、2020-2025年美国红砖行业发展分析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二、2020-2025年欧洲红砖行业发展分析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三、2020-2025年日本红砖行业发展分析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四、2020-2025年韩国红砖行业发展分析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2020-2025年中国红砖行业发展状况分析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一、中国红砖主要产品产销回顾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二、中国红砖产品结构与国外对比分析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2020-2025年中国红砖技术发展分析</w:t>
      </w:r>
      <w:r>
        <w:rPr>
          <w:rFonts w:hint="eastAsia"/>
        </w:rPr>
        <w:br/>
      </w:r>
      <w:r>
        <w:rPr>
          <w:rFonts w:hint="eastAsia"/>
        </w:rPr>
        <w:t>　　　　一、中国红砖技术发展历程</w:t>
      </w:r>
      <w:r>
        <w:rPr>
          <w:rFonts w:hint="eastAsia"/>
        </w:rPr>
        <w:br/>
      </w:r>
      <w:r>
        <w:rPr>
          <w:rFonts w:hint="eastAsia"/>
        </w:rPr>
        <w:t>　　　　二、中国红砖技术开发趋势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2020-2025年中国红砖行业的问题及发展策略分析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一、中国红砖行业存在的问题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二、中国红砖行业发展重点及措施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2020-2025年中国红砖制造所属行业主要数据监测分析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2020-2025年中国红砖制造所属行业规模分析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2020-2025年中国红砖制造所属行业结构分析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2020-2025年中国红砖制造所属行业产值分析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2020-2025年中国红砖制造所属行业成本费用分析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2020-2025年中国红砖制造所属行业盈利能力分析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一、红砖上游原材料构成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一、红砖消费市场构成</w:t>
      </w:r>
      <w:r>
        <w:rPr>
          <w:rFonts w:hint="eastAsia"/>
        </w:rPr>
        <w:br/>
      </w:r>
      <w:r>
        <w:rPr>
          <w:rFonts w:hint="eastAsia"/>
        </w:rPr>
        <w:t>　　　　二、红砖消费市场结构变化趋势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三、红砖下游市场相关政策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一、红砖产业环境分析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红砖产业发展前景预测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2020-2025年中国红砖推广优势</w:t>
      </w:r>
      <w:r>
        <w:rPr>
          <w:rFonts w:hint="eastAsia"/>
        </w:rPr>
        <w:br/>
      </w:r>
      <w:r>
        <w:rPr>
          <w:rFonts w:hint="eastAsia"/>
        </w:rPr>
        <w:t>　　第一节 经济实惠</w:t>
      </w:r>
      <w:r>
        <w:rPr>
          <w:rFonts w:hint="eastAsia"/>
        </w:rPr>
        <w:br/>
      </w:r>
      <w:r>
        <w:rPr>
          <w:rFonts w:hint="eastAsia"/>
        </w:rPr>
        <w:t>　　第二节 节能实用</w:t>
      </w:r>
      <w:r>
        <w:rPr>
          <w:rFonts w:hint="eastAsia"/>
        </w:rPr>
        <w:br/>
      </w:r>
      <w:r>
        <w:rPr>
          <w:rFonts w:hint="eastAsia"/>
        </w:rPr>
        <w:t>　　第三节 容易施工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红砖制造行业重点区域市场分析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五、东北地区红砖制造行业市场分析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六、西部地区红砖制造行业市场分析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中国重点红砖生产企业关键性数据分析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中国红砖行业投资风险分析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中国红砖行业内部风险分析</w:t>
      </w:r>
      <w:r>
        <w:rPr>
          <w:rFonts w:hint="eastAsia"/>
        </w:rPr>
        <w:br/>
      </w:r>
      <w:r>
        <w:rPr>
          <w:rFonts w:hint="eastAsia"/>
        </w:rPr>
        <w:t>　　　　一、红砖制造行业技术风险</w:t>
      </w:r>
      <w:r>
        <w:rPr>
          <w:rFonts w:hint="eastAsia"/>
        </w:rPr>
        <w:br/>
      </w:r>
      <w:r>
        <w:rPr>
          <w:rFonts w:hint="eastAsia"/>
        </w:rPr>
        <w:t>　　　　二、红砖制造行业供求风险</w:t>
      </w:r>
      <w:r>
        <w:rPr>
          <w:rFonts w:hint="eastAsia"/>
        </w:rPr>
        <w:br/>
      </w:r>
      <w:r>
        <w:rPr>
          <w:rFonts w:hint="eastAsia"/>
        </w:rPr>
        <w:t>　　　　三、红砖制造行业关联产业风险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四、红砖制造行业产品结构风险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中国红砖行业外部风险分析</w:t>
      </w:r>
      <w:r>
        <w:rPr>
          <w:rFonts w:hint="eastAsia"/>
        </w:rPr>
        <w:br/>
      </w:r>
      <w:r>
        <w:rPr>
          <w:rFonts w:hint="eastAsia"/>
        </w:rPr>
        <w:t>　　　　一、红砖制造行业政策风险</w:t>
      </w:r>
      <w:r>
        <w:rPr>
          <w:rFonts w:hint="eastAsia"/>
        </w:rPr>
        <w:br/>
      </w:r>
      <w:r>
        <w:rPr>
          <w:rFonts w:hint="eastAsia"/>
        </w:rPr>
        <w:t>　　　　二、红砖制造行业宏观经济波动风险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三、红砖制造行业其他风险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2020-2025年中国红砖行业投资环境分析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2020-2025年中国红砖行业投资收益分析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2025-2031年中国红砖行业投资收益预测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一、2025-2031年中国红砖行业工业总产值预测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二、2025-2031年中国红砖行业销售收入预测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三、2025-2031年中国红砖行业利润总额预测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四、2025-2031年中国红砖行业总资产预测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红砖市场发展潜力分析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第二节 红砖行业发展趋势分析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红砖行业发展战略研究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红砖行业研究结论及建议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(中.智.林)红砖行业发展建议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红砖行业类别</w:t>
      </w:r>
      <w:r>
        <w:rPr>
          <w:rFonts w:hint="eastAsia"/>
        </w:rPr>
        <w:br/>
      </w:r>
      <w:r>
        <w:rPr>
          <w:rFonts w:hint="eastAsia"/>
        </w:rPr>
        <w:t>　　图表 红砖行业产业链调研</w:t>
      </w:r>
      <w:r>
        <w:rPr>
          <w:rFonts w:hint="eastAsia"/>
        </w:rPr>
        <w:br/>
      </w:r>
      <w:r>
        <w:rPr>
          <w:rFonts w:hint="eastAsia"/>
        </w:rPr>
        <w:t>　　图表 红砖行业现状</w:t>
      </w:r>
      <w:r>
        <w:rPr>
          <w:rFonts w:hint="eastAsia"/>
        </w:rPr>
        <w:br/>
      </w:r>
      <w:r>
        <w:rPr>
          <w:rFonts w:hint="eastAsia"/>
        </w:rPr>
        <w:t>　　图表 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2025年中国红砖行业产能</w:t>
      </w:r>
      <w:r>
        <w:rPr>
          <w:rFonts w:hint="eastAsia"/>
        </w:rPr>
        <w:br/>
      </w:r>
      <w:r>
        <w:rPr>
          <w:rFonts w:hint="eastAsia"/>
        </w:rPr>
        <w:t>　　图表 2020-2025年中国红砖行业产量统计</w:t>
      </w:r>
      <w:r>
        <w:rPr>
          <w:rFonts w:hint="eastAsia"/>
        </w:rPr>
        <w:br/>
      </w:r>
      <w:r>
        <w:rPr>
          <w:rFonts w:hint="eastAsia"/>
        </w:rPr>
        <w:t>　　图表 红砖行业动态</w:t>
      </w:r>
      <w:r>
        <w:rPr>
          <w:rFonts w:hint="eastAsia"/>
        </w:rPr>
        <w:br/>
      </w:r>
      <w:r>
        <w:rPr>
          <w:rFonts w:hint="eastAsia"/>
        </w:rPr>
        <w:t>　　图表 2020-2025年中国红砖市场需求量</w:t>
      </w:r>
      <w:r>
        <w:rPr>
          <w:rFonts w:hint="eastAsia"/>
        </w:rPr>
        <w:br/>
      </w:r>
      <w:r>
        <w:rPr>
          <w:rFonts w:hint="eastAsia"/>
        </w:rPr>
        <w:t>　　图表 2025年中国红砖行业需求区域调研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2020-2025年中国红砖行情</w:t>
      </w:r>
      <w:r>
        <w:rPr>
          <w:rFonts w:hint="eastAsia"/>
        </w:rPr>
        <w:br/>
      </w:r>
      <w:r>
        <w:rPr>
          <w:rFonts w:hint="eastAsia"/>
        </w:rPr>
        <w:t>　　图表 2020-2025年中国红砖价格走势图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2020-2025年中国红砖进口统计</w:t>
      </w:r>
      <w:r>
        <w:rPr>
          <w:rFonts w:hint="eastAsia"/>
        </w:rPr>
        <w:br/>
      </w:r>
      <w:r>
        <w:rPr>
          <w:rFonts w:hint="eastAsia"/>
        </w:rPr>
        <w:t>　　图表 2020-2025年中国红砖出口统计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**地区红砖市场规模</w:t>
      </w:r>
      <w:r>
        <w:rPr>
          <w:rFonts w:hint="eastAsia"/>
        </w:rPr>
        <w:br/>
      </w:r>
      <w:r>
        <w:rPr>
          <w:rFonts w:hint="eastAsia"/>
        </w:rPr>
        <w:t>　　图表 **地区红砖行业市场需求</w:t>
      </w:r>
      <w:r>
        <w:rPr>
          <w:rFonts w:hint="eastAsia"/>
        </w:rPr>
        <w:br/>
      </w:r>
      <w:r>
        <w:rPr>
          <w:rFonts w:hint="eastAsia"/>
        </w:rPr>
        <w:t>　　图表 **地区红砖市场调研</w:t>
      </w:r>
      <w:r>
        <w:rPr>
          <w:rFonts w:hint="eastAsia"/>
        </w:rPr>
        <w:br/>
      </w:r>
      <w:r>
        <w:rPr>
          <w:rFonts w:hint="eastAsia"/>
        </w:rPr>
        <w:t>　　图表 **地区红砖行业市场需求分析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**地区红砖市场规模</w:t>
      </w:r>
      <w:r>
        <w:rPr>
          <w:rFonts w:hint="eastAsia"/>
        </w:rPr>
        <w:br/>
      </w:r>
      <w:r>
        <w:rPr>
          <w:rFonts w:hint="eastAsia"/>
        </w:rPr>
        <w:t>　　图表 **地区红砖行业市场需求</w:t>
      </w:r>
      <w:r>
        <w:rPr>
          <w:rFonts w:hint="eastAsia"/>
        </w:rPr>
        <w:br/>
      </w:r>
      <w:r>
        <w:rPr>
          <w:rFonts w:hint="eastAsia"/>
        </w:rPr>
        <w:t>　　图表 **地区红砖市场调研</w:t>
      </w:r>
      <w:r>
        <w:rPr>
          <w:rFonts w:hint="eastAsia"/>
        </w:rPr>
        <w:br/>
      </w:r>
      <w:r>
        <w:rPr>
          <w:rFonts w:hint="eastAsia"/>
        </w:rPr>
        <w:t>　　图表 **地区红砖行业市场需求分析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红砖行业竞争对手分析</w:t>
      </w:r>
      <w:r>
        <w:rPr>
          <w:rFonts w:hint="eastAsia"/>
        </w:rPr>
        <w:br/>
      </w:r>
      <w:r>
        <w:rPr>
          <w:rFonts w:hint="eastAsia"/>
        </w:rPr>
        <w:t>　　图表 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2025-2031年中国红砖行业市场规模预测</w:t>
      </w:r>
      <w:r>
        <w:rPr>
          <w:rFonts w:hint="eastAsia"/>
        </w:rPr>
        <w:br/>
      </w:r>
      <w:r>
        <w:rPr>
          <w:rFonts w:hint="eastAsia"/>
        </w:rPr>
        <w:t>　　图表 红砖行业准入条件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106dab3a549e6" w:history="1">
        <w:r>
          <w:rPr>
            <w:rStyle w:val="Hyperlink"/>
          </w:rPr>
          <w:t>中国红砖市场调查研究与前景分析报告（2025-2031年）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106dab3a549e6" w:history="1">
        <w:r>
          <w:rPr>
            <w:rStyle w:val="Hyperlink"/>
          </w:rPr>
          <w:t>https://www.20087.com/3/93/HongZhuanDeQianJingQuShi.html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热点：红砖和青砖的区别、红砖多少钱一块、附近哪里有红砖卖、红砖为什么被禁用、陶土砖、红砖绿瓦、二四砖墙一平方多少块砖、红砖价格、现在红砖禁止使用吗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344bd11f444c6" w:history="1">
      <w:r>
        <w:rPr>
          <w:rStyle w:val="Hyperlink"/>
        </w:rPr>
        <w:t>中国红砖市场调查研究与前景分析报告（2025-2031年）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ongZhuanDeQianJingQuShi.html" TargetMode="External" Id="R5b6106dab3a5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ongZhuanDeQianJingQuShi.html" TargetMode="External" Id="R6e2344bd11f4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2025-01-09T23:38:00Z</dcterms:created>
  <dcterms:modified xsi:type="dcterms:W3CDTF">2025-01-10T00:38:00Z</dcterms:modified>
  <dc:subject>中国红砖市场调查研究与前景分析报告（2025-2031年）</dc:subject>
  <dc:title>中国红砖市场调查研究与前景分析报告（2025-2031年）</dc:title>
  <cp:keywords>中国红砖市场调查研究与前景分析报告（2025-2031年）</cp:keywords>
  <dc:description>中国红砖市场调查研究与前景分析报告（2025-2031年）</dc:description>
</cp:coreProperties>
</file>