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9d0f07b8d4c7b" w:history="1">
              <w:r>
                <w:rPr>
                  <w:rStyle w:val="Hyperlink"/>
                </w:rPr>
                <w:t>2025-2031年中国门窗五金件行业调研与行业前景分析报告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9d0f07b8d4c7b" w:history="1">
              <w:r>
                <w:rPr>
                  <w:rStyle w:val="Hyperlink"/>
                </w:rPr>
                <w:t>2025-2031年中国门窗五金件行业调研与行业前景分析报告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9d0f07b8d4c7b" w:history="1">
                <w:r>
                  <w:rPr>
                    <w:rStyle w:val="Hyperlink"/>
                  </w:rPr>
                  <w:t>https://www.20087.com/3/73/MenChuangWuJinJianHangYeFaZhanQianJing.html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五金件作为建筑门窗系统的关键功能组件，涵盖执手、合页、锁点、传动器、滑撑等品类，直接影响门窗的密封性、安全性、耐久性与操作体验。近年来，随着绿色建筑与被动房标准的推广，高端五金件在气密性、水密性及抗风压性能方面持续升级，多点锁闭系统、隐藏式合页、静音滑轨等产品成为中高端市场主流。材料方面，不锈钢、锌合金压铸件及表面纳米涂层技术广泛应用，提升了防腐与耐磨性能。然而，行业整体集中度低，中小企业众多，产品同质化严重，部分低价产品在结构强度与耐久性上难以满足长期使用需求。此外，五金件与门窗型材、密封胶条的系统匹配性不足，常导致整窗性能未达设计预期，制约了建筑节能目标的实现。</w:t>
      </w:r>
      <w:r>
        <w:rPr>
          <w:rFonts w:hint="eastAsia"/>
        </w:rPr>
        <w:br/>
      </w:r>
      <w:r>
        <w:rPr>
          <w:rFonts w:hint="eastAsia"/>
        </w:rPr>
        <w:t>　　未来，门窗五金件将向系统化、智能化与可持续化方向深度演进。一方面，头部企业将强化“门窗系统解决方案”能力，通过标准化接口与模块化设计，实现五金件与型材、玻璃、密封系统的最优集成，确保整窗性能一致性。另一方面，智能锁控、电动开启、风雨感应联动等机电一体化功能将逐步融入高端五金产品，满足智能家居与适老化改造需求。在材料与工艺端，再生金属应用、无铬钝化处理及低碳压铸工艺将成为绿色制造重点。随着建筑工业化与BIM技术普及，门窗五金件将纳入建筑数字孪生模型，实现从设计选型、安装调试到运维更换的全链条数字化管理，推动行业从“配件供应”向“性能保障服务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9d0f07b8d4c7b" w:history="1">
        <w:r>
          <w:rPr>
            <w:rStyle w:val="Hyperlink"/>
          </w:rPr>
          <w:t>2025-2031年中国门窗五金件行业调研与行业前景分析报告</w:t>
        </w:r>
      </w:hyperlink>
      <w:r>
        <w:rPr>
          <w:rFonts w:hint="eastAsia"/>
        </w:rPr>
        <w:t>》以专业、科学的视角，系统分析了门窗五金件市场的规模现状、区域发展差异，梳理了门窗五金件重点企业的市场表现与品牌策略。报告结合门窗五金件技术演进趋势与政策环境变化，研判了门窗五金件行业未来增长空间与潜在风险，为门窗五金件企业优化运营策略、投资者评估市场机会提供了客观参考依据。通过分析门窗五金件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门窗五金件行业概述</w:t>
      </w:r>
      <w:r>
        <w:rPr>
          <w:rFonts w:hint="eastAsia"/>
        </w:rPr>
        <w:br/>
      </w:r>
      <w:r>
        <w:rPr>
          <w:rFonts w:hint="eastAsia"/>
        </w:rPr>
        <w:t>　　第一节 门窗五金件概念</w:t>
      </w:r>
      <w:r>
        <w:rPr>
          <w:rFonts w:hint="eastAsia"/>
        </w:rPr>
        <w:br/>
      </w:r>
      <w:r>
        <w:rPr>
          <w:rFonts w:hint="eastAsia"/>
        </w:rPr>
        <w:t>　　　　一、门窗五金件的定义</w:t>
      </w:r>
      <w:r>
        <w:rPr>
          <w:rFonts w:hint="eastAsia"/>
        </w:rPr>
        <w:br/>
      </w:r>
      <w:r>
        <w:rPr>
          <w:rFonts w:hint="eastAsia"/>
        </w:rPr>
        <w:t>　　　　二、门窗五金件的分类</w:t>
      </w:r>
      <w:r>
        <w:rPr>
          <w:rFonts w:hint="eastAsia"/>
        </w:rPr>
        <w:br/>
      </w:r>
      <w:r>
        <w:rPr>
          <w:rFonts w:hint="eastAsia"/>
        </w:rPr>
        <w:t>　　　　三、门窗五金件的性能</w:t>
      </w:r>
      <w:r>
        <w:rPr>
          <w:rFonts w:hint="eastAsia"/>
        </w:rPr>
        <w:br/>
      </w:r>
      <w:r>
        <w:rPr>
          <w:rFonts w:hint="eastAsia"/>
        </w:rPr>
        <w:t>　　　　四、门窗五金件发展历程</w:t>
      </w:r>
      <w:r>
        <w:rPr>
          <w:rFonts w:hint="eastAsia"/>
        </w:rPr>
        <w:br/>
      </w:r>
      <w:r>
        <w:rPr>
          <w:rFonts w:hint="eastAsia"/>
        </w:rPr>
        <w:t>　　第二节 门窗五金件合页的挑选规则</w:t>
      </w:r>
      <w:r>
        <w:rPr>
          <w:rFonts w:hint="eastAsia"/>
        </w:rPr>
        <w:br/>
      </w:r>
      <w:r>
        <w:rPr>
          <w:rFonts w:hint="eastAsia"/>
        </w:rPr>
        <w:t>　　第三节 门窗五金配件选购的注意事项</w:t>
      </w:r>
      <w:r>
        <w:rPr>
          <w:rFonts w:hint="eastAsia"/>
        </w:rPr>
        <w:br/>
      </w:r>
      <w:r>
        <w:rPr>
          <w:rFonts w:hint="eastAsia"/>
        </w:rPr>
        <w:t>　　第四节 五金件对门窗性能的重要作用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2020-2025年世界门窗五金件行业运行现状分析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2020-2025年世界门窗五金件行业现状分析</w:t>
      </w:r>
      <w:r>
        <w:rPr>
          <w:rFonts w:hint="eastAsia"/>
        </w:rPr>
        <w:br/>
      </w:r>
      <w:r>
        <w:rPr>
          <w:rFonts w:hint="eastAsia"/>
        </w:rPr>
        <w:t>　　　　一、世界门窗五金件行业发展现状分析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二、世界门窗五金件市场供需现状分析</w:t>
      </w:r>
      <w:r>
        <w:rPr>
          <w:rFonts w:hint="eastAsia"/>
        </w:rPr>
        <w:br/>
      </w:r>
      <w:r>
        <w:rPr>
          <w:rFonts w:hint="eastAsia"/>
        </w:rPr>
        <w:t>　　　　三、世界门窗五金件技术开发进展分析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2020-2025年世界部分国家电子狗产业运行分析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2025-2031年世界门窗五金件产业发展趋势预测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2020-2025年中国门窗五金件行业发展环境分析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2020-2025年中国门窗五金件行业政策环境分析</w:t>
      </w:r>
      <w:r>
        <w:rPr>
          <w:rFonts w:hint="eastAsia"/>
        </w:rPr>
        <w:br/>
      </w:r>
      <w:r>
        <w:rPr>
          <w:rFonts w:hint="eastAsia"/>
        </w:rPr>
        <w:t>　　　　一、门窗五金件标准</w:t>
      </w:r>
      <w:r>
        <w:rPr>
          <w:rFonts w:hint="eastAsia"/>
        </w:rPr>
        <w:br/>
      </w:r>
      <w:r>
        <w:rPr>
          <w:rFonts w:hint="eastAsia"/>
        </w:rPr>
        <w:t>　　　　二、门窗五金件发展政策</w:t>
      </w:r>
      <w:r>
        <w:rPr>
          <w:rFonts w:hint="eastAsia"/>
        </w:rPr>
        <w:br/>
      </w:r>
      <w:r>
        <w:rPr>
          <w:rFonts w:hint="eastAsia"/>
        </w:rPr>
        <w:t>　　　　三、门窗五金件进出口标准和政策</w:t>
      </w:r>
      <w:r>
        <w:rPr>
          <w:rFonts w:hint="eastAsia"/>
        </w:rPr>
        <w:br/>
      </w:r>
      <w:r>
        <w:rPr>
          <w:rFonts w:hint="eastAsia"/>
        </w:rPr>
        <w:t>　　第二节 2020-2025年中国门窗五金件行业技术环境分析</w:t>
      </w:r>
      <w:r>
        <w:rPr>
          <w:rFonts w:hint="eastAsia"/>
        </w:rPr>
        <w:br/>
      </w:r>
      <w:r>
        <w:rPr>
          <w:rFonts w:hint="eastAsia"/>
        </w:rPr>
        <w:t>　　第三节 2020-2025年中国门窗五金件行业社会环境分析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2020-2025年中国门窗五金件行业市场分析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2020-2025年中国门窗五金件市场规模分析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2020-2025年中国门窗五金件生产总量分析</w:t>
      </w:r>
      <w:r>
        <w:rPr>
          <w:rFonts w:hint="eastAsia"/>
        </w:rPr>
        <w:br/>
      </w:r>
      <w:r>
        <w:rPr>
          <w:rFonts w:hint="eastAsia"/>
        </w:rPr>
        <w:t>　　第三节 2020-2025年中国门窗五金件市场特点分析</w:t>
      </w:r>
      <w:r>
        <w:rPr>
          <w:rFonts w:hint="eastAsia"/>
        </w:rPr>
        <w:br/>
      </w:r>
      <w:r>
        <w:rPr>
          <w:rFonts w:hint="eastAsia"/>
        </w:rPr>
        <w:t>　　第三节 中国门窗五金件行业存在的问题</w:t>
      </w:r>
      <w:r>
        <w:rPr>
          <w:rFonts w:hint="eastAsia"/>
        </w:rPr>
        <w:br/>
      </w:r>
      <w:r>
        <w:rPr>
          <w:rFonts w:hint="eastAsia"/>
        </w:rPr>
        <w:t>　　第四节 对中国门窗五金件市场的分析及思考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2020-2025年中国门窗五金件行业市场销售渠道分析</w:t>
      </w:r>
      <w:r>
        <w:rPr>
          <w:rFonts w:hint="eastAsia"/>
        </w:rPr>
        <w:br/>
      </w:r>
      <w:r>
        <w:rPr>
          <w:rFonts w:hint="eastAsia"/>
        </w:rPr>
        <w:t>　　第一节 2020-2025年中国门窗五金件市场营销现状调研</w:t>
      </w:r>
      <w:r>
        <w:rPr>
          <w:rFonts w:hint="eastAsia"/>
        </w:rPr>
        <w:br/>
      </w:r>
      <w:r>
        <w:rPr>
          <w:rFonts w:hint="eastAsia"/>
        </w:rPr>
        <w:t>　　第二节 2020-2025年中国门窗五金件市场销售终端的基本类型</w:t>
      </w:r>
      <w:r>
        <w:rPr>
          <w:rFonts w:hint="eastAsia"/>
        </w:rPr>
        <w:br/>
      </w:r>
      <w:r>
        <w:rPr>
          <w:rFonts w:hint="eastAsia"/>
        </w:rPr>
        <w:t>　　第三节 中国门窗五金件企业主要渠道模式分析</w:t>
      </w:r>
      <w:r>
        <w:rPr>
          <w:rFonts w:hint="eastAsia"/>
        </w:rPr>
        <w:br/>
      </w:r>
      <w:r>
        <w:rPr>
          <w:rFonts w:hint="eastAsia"/>
        </w:rPr>
        <w:t>　　第四节 中国门窗五金件营销策略变化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2020-2025年中国门窗五金件市场竞争格局透析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2020-2025年中国门窗五金件行业竞争格局分析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2020-2025年中国门窗五金件行业集中度分析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2020-2025年中国门窗五金件行业竞争中存的问题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2025-2031年中国门窗五金件行业竞争趋势预测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2020-2025年中国门窗五金件地区运行分析</w:t>
      </w:r>
      <w:r>
        <w:rPr>
          <w:rFonts w:hint="eastAsia"/>
        </w:rPr>
        <w:br/>
      </w:r>
      <w:r>
        <w:rPr>
          <w:rFonts w:hint="eastAsia"/>
        </w:rPr>
        <w:t>　　第一节 门窗五金件“东北地区”运行分析</w:t>
      </w:r>
      <w:r>
        <w:rPr>
          <w:rFonts w:hint="eastAsia"/>
        </w:rPr>
        <w:br/>
      </w:r>
      <w:r>
        <w:rPr>
          <w:rFonts w:hint="eastAsia"/>
        </w:rPr>
        <w:t>　　第二节 门窗五金件“华北地区”运行分析</w:t>
      </w:r>
      <w:r>
        <w:rPr>
          <w:rFonts w:hint="eastAsia"/>
        </w:rPr>
        <w:br/>
      </w:r>
      <w:r>
        <w:rPr>
          <w:rFonts w:hint="eastAsia"/>
        </w:rPr>
        <w:t>　　第三节 门窗五金件“中南地区”运行分析</w:t>
      </w:r>
      <w:r>
        <w:rPr>
          <w:rFonts w:hint="eastAsia"/>
        </w:rPr>
        <w:br/>
      </w:r>
      <w:r>
        <w:rPr>
          <w:rFonts w:hint="eastAsia"/>
        </w:rPr>
        <w:t>　　第四节 门窗五金件“华东地区”运行分析</w:t>
      </w:r>
      <w:r>
        <w:rPr>
          <w:rFonts w:hint="eastAsia"/>
        </w:rPr>
        <w:br/>
      </w:r>
      <w:r>
        <w:rPr>
          <w:rFonts w:hint="eastAsia"/>
        </w:rPr>
        <w:t>　　第五节 门窗五金件“西北地区”运行分析</w:t>
      </w:r>
      <w:r>
        <w:rPr>
          <w:rFonts w:hint="eastAsia"/>
        </w:rPr>
        <w:br/>
      </w:r>
      <w:r>
        <w:rPr>
          <w:rFonts w:hint="eastAsia"/>
        </w:rPr>
        <w:t>　　第六节 门窗五金件“西南地区”运行分析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中国门窗五金件行业部分企业现状分析</w:t>
      </w:r>
      <w:r>
        <w:rPr>
          <w:rFonts w:hint="eastAsia"/>
        </w:rPr>
        <w:br/>
      </w:r>
      <w:r>
        <w:rPr>
          <w:rFonts w:hint="eastAsia"/>
        </w:rPr>
        <w:t>　　第一节 广东坚朗五金制品股份有限公司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广东澳利坚五金科技有限公司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青岛立兴杨氏门窗配件有限公司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亚萨合莱国强（山东）五金科技有限公司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新乡市三力门窗配件有限公司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佛山市顺德区熊虎山五金实业有限公司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长沙长螺节能门窗幕墙有限公司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亚尔五金集团有限公司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深圳市天贸实业有限公司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2025-2031年中国门窗五金件行业发展趋势预测</w:t>
      </w:r>
      <w:r>
        <w:rPr>
          <w:rFonts w:hint="eastAsia"/>
        </w:rPr>
        <w:br/>
      </w:r>
      <w:r>
        <w:rPr>
          <w:rFonts w:hint="eastAsia"/>
        </w:rPr>
        <w:t>　　第一节 中国未来门窗五金件行业发展趋势预测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一、2025-2031年门窗五金件行业发展趋势预测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二、2025-2031年门窗五金件行业技术开发方向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2025-2031年门窗五金件行业运行状况预测分析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2025-2031年中国门窗五金件行业投资机会分析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2025-2031年中国门窗五金件市场投资概述</w:t>
      </w:r>
      <w:r>
        <w:rPr>
          <w:rFonts w:hint="eastAsia"/>
        </w:rPr>
        <w:br/>
      </w:r>
      <w:r>
        <w:rPr>
          <w:rFonts w:hint="eastAsia"/>
        </w:rPr>
        <w:t>　　　　一、中国门窗五金件行业市场投资环境</w:t>
      </w:r>
      <w:r>
        <w:rPr>
          <w:rFonts w:hint="eastAsia"/>
        </w:rPr>
        <w:br/>
      </w:r>
      <w:r>
        <w:rPr>
          <w:rFonts w:hint="eastAsia"/>
        </w:rPr>
        <w:t>　　　　二、中国门窗五金件行业市场投资模式</w:t>
      </w:r>
      <w:r>
        <w:rPr>
          <w:rFonts w:hint="eastAsia"/>
        </w:rPr>
        <w:br/>
      </w:r>
      <w:r>
        <w:rPr>
          <w:rFonts w:hint="eastAsia"/>
        </w:rPr>
        <w:t>　　　　三、中国门窗五金件行业市场投资特性</w:t>
      </w:r>
      <w:r>
        <w:rPr>
          <w:rFonts w:hint="eastAsia"/>
        </w:rPr>
        <w:br/>
      </w:r>
      <w:r>
        <w:rPr>
          <w:rFonts w:hint="eastAsia"/>
        </w:rPr>
        <w:t>　　第二节 2025-2031年中国门窗五金件行业投资分析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2025-2031年中国门窗五金件行业投资风险分析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第四节 中:智:林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2020-2025年中国门窗五金件市场规模及增长情况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2020-2025年中国门窗五金件行业产量及增长趋势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2025-2031年中国门窗五金件行业产量预测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2020-2025年中国门窗五金件行业市场需求及增长情况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2025-2031年中国门窗五金件行业市场需求预测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2020-2025年中国门窗五金件行业利润及增长情况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**地区门窗五金件市场规模及增长情况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**地区门窗五金件行业市场需求情况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**地区门窗五金件市场规模及增长情况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**地区门窗五金件行业市场需求情况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2020-2025年中国门窗五金件行业出口情况分析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2020-2025年中国门窗五金件行业产品市场价格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2025-2031年中国门窗五金件行业产品市场价格走势预测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门窗五金件重点企业经营情况分析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门窗五金件重点企业经营情况分析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2025-2031年中国门窗五金件市场规模预测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2025-2031年中国门窗五金件行业利润预测</w:t>
      </w:r>
      <w:r>
        <w:rPr>
          <w:rFonts w:hint="eastAsia"/>
        </w:rPr>
        <w:br/>
      </w:r>
      <w:r>
        <w:rPr>
          <w:rFonts w:hint="eastAsia"/>
        </w:rPr>
        <w:t>　　图表 2025年门窗五金件行业壁垒</w:t>
      </w:r>
      <w:r>
        <w:rPr>
          <w:rFonts w:hint="eastAsia"/>
        </w:rPr>
        <w:br/>
      </w:r>
      <w:r>
        <w:rPr>
          <w:rFonts w:hint="eastAsia"/>
        </w:rPr>
        <w:t>　　图表 2025年门窗五金件市场前景分析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2025-2031年中国门窗五金件市场需求预测</w:t>
      </w:r>
      <w:r>
        <w:rPr>
          <w:rFonts w:hint="eastAsia"/>
        </w:rPr>
        <w:br/>
      </w:r>
      <w:r>
        <w:rPr>
          <w:rFonts w:hint="eastAsia"/>
        </w:rPr>
        <w:t>　　图表 2025年门窗五金件发展趋势预测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9d0f07b8d4c7b" w:history="1">
        <w:r>
          <w:rPr>
            <w:rStyle w:val="Hyperlink"/>
          </w:rPr>
          <w:t>2025-2031年中国门窗五金件行业调研与行业前景分析报告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9d0f07b8d4c7b" w:history="1">
        <w:r>
          <w:rPr>
            <w:rStyle w:val="Hyperlink"/>
          </w:rPr>
          <w:t>https://www.20087.com/3/73/MenChuangWuJinJianHangYeFaZhanQianJing.html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热点：58同城上门维修门窗、门窗五金件包括哪些、门窗五金配件详解、诺托门窗五金件、窗五金件配件图片与名称、门窗五金件加工、门窗五金品牌排行前十名、门窗五金件加工厂、玻璃五金品牌排行榜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f35d3d3e14ff0" w:history="1">
      <w:r>
        <w:rPr>
          <w:rStyle w:val="Hyperlink"/>
        </w:rPr>
        <w:t>2025-2031年中国门窗五金件行业调研与行业前景分析报告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MenChuangWuJinJianHangYeFaZhanQianJing.html" TargetMode="External" Id="R0a59d0f07b8d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MenChuangWuJinJianHangYeFaZhanQianJing.html" TargetMode="External" Id="R479f35d3d3e1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2025-10-16T00:19:25Z</dcterms:created>
  <dcterms:modified xsi:type="dcterms:W3CDTF">2025-10-16T01:19:25Z</dcterms:modified>
  <dc:subject>2025-2031年中国门窗五金件行业调研与行业前景分析报告</dc:subject>
  <dc:title>2025-2031年中国门窗五金件行业调研与行业前景分析报告</dc:title>
  <cp:keywords>2025-2031年中国门窗五金件行业调研与行业前景分析报告</cp:keywords>
  <dc:description>2025-2031年中国门窗五金件行业调研与行业前景分析报告</dc:description>
</cp:coreProperties>
</file>