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a083b3d8614591" w:history="1">
              <w:r>
                <w:rPr>
                  <w:rStyle w:val="Hyperlink"/>
                </w:rPr>
                <w:t>中国亚克力展示柜市场调查研究与前景趋势分析报告（2026-2032年）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a083b3d8614591" w:history="1">
              <w:r>
                <w:rPr>
                  <w:rStyle w:val="Hyperlink"/>
                </w:rPr>
                <w:t>中国亚克力展示柜市场调查研究与前景趋势分析报告（2026-2032年）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5708233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a083b3d8614591" w:history="1">
                <w:r>
                  <w:rPr>
                    <w:rStyle w:val="Hyperlink"/>
                  </w:rPr>
                  <w:t>https://www.20087.com/3/23/YaKeLiZhanShiJuDeXianZhuangYuQianJing.html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亚克力展示柜凭借高透明度、优异耐候性及良好加工性能，广泛应用于珠宝、钟表、化妆品、博物馆展品及零售终端陈列场景。亚克力展示柜采用高纯度浇铸亚克力板材，通过CNC雕刻、热弯、激光切割及无缝粘接工艺实现复杂造型与高光洁度表面。高端展示柜常集成LED照明、防紫外线涂层、防雾系统及智能锁控模块，以提升商品呈现效果与安全防护水平。在设计趋势上，极简主义与模块化理念盛行，强调空间通透感与灵活组合能力。然而，亚克力材料硬度较低，易被刮花，且在长期光照下可能出现黄变，影响视觉品质；此外，大型展示柜在运输与安装过程中存在开裂风险，对结构加强与包装方案提出更高要求。行业正通过表面硬化镀膜、抗UV添加剂及内部骨架强化等手段提升产品耐久性。</w:t>
      </w:r>
      <w:r>
        <w:rPr>
          <w:rFonts w:hint="eastAsia"/>
        </w:rPr>
        <w:br/>
      </w:r>
      <w:r>
        <w:rPr>
          <w:rFonts w:hint="eastAsia"/>
        </w:rPr>
        <w:t>　　未来，亚克力展示柜将深度融合数字交互与可持续设计理念，迈向智能化与高附加值方向。一方面，透明OLED屏幕、触控感应区及AR投影技术的集成，将使静态展示柜转变为动态内容交互平台，增强消费者沉浸感与品牌叙事能力；另一方面，生物基亚克力（如由甘蔗乙醇制备）及可回收闭环生产工艺的推广，将显著降低环境影响，满足ESG合规要求。在制造端，数字孪生与虚拟装配技术将优化结构设计，减少材料浪费并提升一次成型成功率。此外，定制化需求激增将推动柔性生产线建设，支持小批量、多品种快速交付。长远而言，亚克力展示柜将超越传统陈列功能，成为融合美学、科技与环保理念的品牌体验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a083b3d8614591" w:history="1">
        <w:r>
          <w:rPr>
            <w:rStyle w:val="Hyperlink"/>
          </w:rPr>
          <w:t>中国亚克力展示柜市场调查研究与前景趋势分析报告（2026-2032年）</w:t>
        </w:r>
      </w:hyperlink>
      <w:r>
        <w:rPr>
          <w:rFonts w:hint="eastAsia"/>
        </w:rPr>
        <w:t>》结合亚克力展示柜行业市场的发展现状，依托行业权威数据资源和长期市场监测数据库，系统分析了亚克力展示柜行业的市场规模、供需状况、竞争格局及主要企业经营情况，并对亚克力展示柜行业未来发展进行了科学预测。报告旨在帮助投资者准确把握亚克力展示柜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亚克力展示柜行业概述</w:t>
      </w:r>
      <w:r>
        <w:rPr>
          <w:rFonts w:hint="eastAsia"/>
        </w:rPr>
        <w:br/>
      </w:r>
      <w:r>
        <w:rPr>
          <w:rFonts w:hint="eastAsia"/>
        </w:rPr>
        <w:t>　　第一节 亚克力展示柜定义与分类</w:t>
      </w:r>
      <w:r>
        <w:rPr>
          <w:rFonts w:hint="eastAsia"/>
        </w:rPr>
        <w:br/>
      </w:r>
      <w:r>
        <w:rPr>
          <w:rFonts w:hint="eastAsia"/>
        </w:rPr>
        <w:t>　　第二节 亚克力展示柜应用领域</w:t>
      </w:r>
      <w:r>
        <w:rPr>
          <w:rFonts w:hint="eastAsia"/>
        </w:rPr>
        <w:br/>
      </w:r>
      <w:r>
        <w:rPr>
          <w:rFonts w:hint="eastAsia"/>
        </w:rPr>
        <w:t>　　第三节 亚克力展示柜行业经济指标分析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亚克力展示柜产业链及经营模式分析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三、亚克力展示柜销售模式及销售渠道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全球亚克力展示柜市场发展综述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2020-2025年全球亚克力展示柜市场规模与趋势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主要国家与地区亚克力展示柜市场分析</w:t>
      </w:r>
      <w:r>
        <w:rPr>
          <w:rFonts w:hint="eastAsia"/>
        </w:rPr>
        <w:br/>
      </w:r>
      <w:r>
        <w:rPr>
          <w:rFonts w:hint="eastAsia"/>
        </w:rPr>
        <w:t>　　第三节 2026-2032年全球亚克力展示柜行业发展趋势与前景预测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中国亚克力展示柜行业市场分析</w:t>
      </w:r>
      <w:r>
        <w:rPr>
          <w:rFonts w:hint="eastAsia"/>
        </w:rPr>
        <w:br/>
      </w:r>
      <w:r>
        <w:rPr>
          <w:rFonts w:hint="eastAsia"/>
        </w:rPr>
        <w:t>　　第一节 2025-2026年亚克力展示柜产能与投资动态</w:t>
      </w:r>
      <w:r>
        <w:rPr>
          <w:rFonts w:hint="eastAsia"/>
        </w:rPr>
        <w:br/>
      </w:r>
      <w:r>
        <w:rPr>
          <w:rFonts w:hint="eastAsia"/>
        </w:rPr>
        <w:t>　　　　一、国内亚克力展示柜产能及利用情况</w:t>
      </w:r>
      <w:r>
        <w:rPr>
          <w:rFonts w:hint="eastAsia"/>
        </w:rPr>
        <w:br/>
      </w:r>
      <w:r>
        <w:rPr>
          <w:rFonts w:hint="eastAsia"/>
        </w:rPr>
        <w:t>　　　　二、亚克力展示柜产能扩张与投资动态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2026-2032年亚克力展示柜行业产量统计与趋势预测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一、2020-2025年亚克力展示柜行业产量数据统计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1、2020-2025年亚克力展示柜产量及增长趋势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2、2020-2025年亚克力展示柜细分产品产量及份额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二、影响亚克力展示柜产量的关键因素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三、2026-2032年亚克力展示柜产量预测</w:t>
      </w:r>
      <w:r>
        <w:rPr>
          <w:rFonts w:hint="eastAsia"/>
        </w:rPr>
        <w:br/>
      </w:r>
      <w:r>
        <w:rPr>
          <w:rFonts w:hint="eastAsia"/>
        </w:rPr>
        <w:t>　　第三节 2026-2032年亚克力展示柜市场需求与销售分析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一、2025-2026年亚克力展示柜行业需求现状</w:t>
      </w:r>
      <w:r>
        <w:rPr>
          <w:rFonts w:hint="eastAsia"/>
        </w:rPr>
        <w:br/>
      </w:r>
      <w:r>
        <w:rPr>
          <w:rFonts w:hint="eastAsia"/>
        </w:rPr>
        <w:t>　　　　二、亚克力展示柜客户群体与需求特点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三、2020-2025年亚克力展示柜行业销售规模分析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四、2026-2032年亚克力展示柜市场增长潜力与规模预测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中国亚克力展示柜细分市场与下游应用领域分析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亚克力展示柜细分市场分析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一、2025-2026年亚克力展示柜主要细分产品市场现状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亚克力展示柜下游应用与客户群体分析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一、2025-2026年亚克力展示柜各应用领域市场现状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2025-2026年亚克力展示柜行业技术发展现状及趋势分析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亚克力展示柜行业技术发展现状分析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国内外亚克力展示柜行业技术差异与原因</w:t>
      </w:r>
      <w:r>
        <w:rPr>
          <w:rFonts w:hint="eastAsia"/>
        </w:rPr>
        <w:br/>
      </w:r>
      <w:r>
        <w:rPr>
          <w:rFonts w:hint="eastAsia"/>
        </w:rPr>
        <w:t>　　第三节 亚克力展示柜行业技术发展方向、趋势预测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提升亚克力展示柜行业技术能力策略建议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亚克力展示柜价格机制与竞争策略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一、2020-2025年亚克力展示柜市场价格走势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亚克力展示柜定价策略与方法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2026-2032年亚克力展示柜价格竞争态势与趋势预测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中国亚克力展示柜行业重点区域市场研究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2025-2026年重点区域亚克力展示柜市场发展概况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二、2020-2025年亚克力展示柜市场需求规模情况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三、2026-2032年亚克力展示柜行业发展潜力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二、2020-2025年亚克力展示柜市场需求规模情况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三、2026-2032年亚克力展示柜行业发展潜力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二、2020-2025年亚克力展示柜市场需求规模情况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三、2026-2032年亚克力展示柜行业发展潜力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二、2020-2025年亚克力展示柜市场需求规模情况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三、2026-2032年亚克力展示柜行业发展潜力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二、2020-2025年亚克力展示柜市场需求规模情况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三、2026-2032年亚克力展示柜行业发展潜力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2020-2025年中国亚克力展示柜行业进出口情况分析</w:t>
      </w:r>
      <w:r>
        <w:rPr>
          <w:rFonts w:hint="eastAsia"/>
        </w:rPr>
        <w:br/>
      </w:r>
      <w:r>
        <w:rPr>
          <w:rFonts w:hint="eastAsia"/>
        </w:rPr>
        <w:t>　　第一节 亚克力展示柜行业进口情况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一、2020-2025年亚克力展示柜进口规模及增长情况</w:t>
      </w:r>
      <w:r>
        <w:rPr>
          <w:rFonts w:hint="eastAsia"/>
        </w:rPr>
        <w:br/>
      </w:r>
      <w:r>
        <w:rPr>
          <w:rFonts w:hint="eastAsia"/>
        </w:rPr>
        <w:t>　　　　二、亚克力展示柜主要进口来源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亚克力展示柜行业出口情况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一、2020-2025年亚克力展示柜出口规模及增长情况</w:t>
      </w:r>
      <w:r>
        <w:rPr>
          <w:rFonts w:hint="eastAsia"/>
        </w:rPr>
        <w:br/>
      </w:r>
      <w:r>
        <w:rPr>
          <w:rFonts w:hint="eastAsia"/>
        </w:rPr>
        <w:t>　　　　二、亚克力展示柜主要出口目的地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2020-2025年中国亚克力展示柜行业总体发展与财务状况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2020-2025年中国亚克力展示柜行业规模情况</w:t>
      </w:r>
      <w:r>
        <w:rPr>
          <w:rFonts w:hint="eastAsia"/>
        </w:rPr>
        <w:br/>
      </w:r>
      <w:r>
        <w:rPr>
          <w:rFonts w:hint="eastAsia"/>
        </w:rPr>
        <w:t>　　　　一、亚克力展示柜行业企业数量规模</w:t>
      </w:r>
      <w:r>
        <w:rPr>
          <w:rFonts w:hint="eastAsia"/>
        </w:rPr>
        <w:br/>
      </w:r>
      <w:r>
        <w:rPr>
          <w:rFonts w:hint="eastAsia"/>
        </w:rPr>
        <w:t>　　　　二、亚克力展示柜行业从业人员规模</w:t>
      </w:r>
      <w:r>
        <w:rPr>
          <w:rFonts w:hint="eastAsia"/>
        </w:rPr>
        <w:br/>
      </w:r>
      <w:r>
        <w:rPr>
          <w:rFonts w:hint="eastAsia"/>
        </w:rPr>
        <w:t>　　　　三、亚克力展示柜行业市场敏感性分析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2020-2025年中国亚克力展示柜行业财务能力分析</w:t>
      </w:r>
      <w:r>
        <w:rPr>
          <w:rFonts w:hint="eastAsia"/>
        </w:rPr>
        <w:br/>
      </w:r>
      <w:r>
        <w:rPr>
          <w:rFonts w:hint="eastAsia"/>
        </w:rPr>
        <w:t>　　　　一、亚克力展示柜行业盈利能力</w:t>
      </w:r>
      <w:r>
        <w:rPr>
          <w:rFonts w:hint="eastAsia"/>
        </w:rPr>
        <w:br/>
      </w:r>
      <w:r>
        <w:rPr>
          <w:rFonts w:hint="eastAsia"/>
        </w:rPr>
        <w:t>　　　　二、亚克力展示柜行业偿债能力</w:t>
      </w:r>
      <w:r>
        <w:rPr>
          <w:rFonts w:hint="eastAsia"/>
        </w:rPr>
        <w:br/>
      </w:r>
      <w:r>
        <w:rPr>
          <w:rFonts w:hint="eastAsia"/>
        </w:rPr>
        <w:t>　　　　三、亚克力展示柜行业营运能力</w:t>
      </w:r>
      <w:r>
        <w:rPr>
          <w:rFonts w:hint="eastAsia"/>
        </w:rPr>
        <w:br/>
      </w:r>
      <w:r>
        <w:rPr>
          <w:rFonts w:hint="eastAsia"/>
        </w:rPr>
        <w:t>　　　　四、亚克力展示柜行业发展能力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亚克力展示柜行业重点企业调研分析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二、企业亚克力展示柜业务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二、企业亚克力展示柜业务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二、企业亚克力展示柜业务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二、企业亚克力展示柜业务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二、企业亚克力展示柜业务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二、企业亚克力展示柜业务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中国亚克力展示柜行业竞争格局分析</w:t>
      </w:r>
      <w:r>
        <w:rPr>
          <w:rFonts w:hint="eastAsia"/>
        </w:rPr>
        <w:br/>
      </w:r>
      <w:r>
        <w:rPr>
          <w:rFonts w:hint="eastAsia"/>
        </w:rPr>
        <w:t>　　第一节 亚克力展示柜行业竞争格局总览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2025-2026年亚克力展示柜行业竞争力分析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2020-2025年亚克力展示柜行业企业并购活动分析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2025-2026年亚克力展示柜行业会展与招投标活动分析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一、亚克力展示柜行业会展活动及其市场影响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2026年中国亚克力展示柜企业发展企业发展策略与建议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亚克力展示柜销售模式与渠道策略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亚克力展示柜品牌与市场推广策略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亚克力展示柜研发投入与技术创新能力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亚克力展示柜合作联盟与资源整合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中国亚克力展示柜行业风险与对策</w:t>
      </w:r>
      <w:r>
        <w:rPr>
          <w:rFonts w:hint="eastAsia"/>
        </w:rPr>
        <w:br/>
      </w:r>
      <w:r>
        <w:rPr>
          <w:rFonts w:hint="eastAsia"/>
        </w:rPr>
        <w:t>　　第一节 亚克力展示柜行业SWOT分析</w:t>
      </w:r>
      <w:r>
        <w:rPr>
          <w:rFonts w:hint="eastAsia"/>
        </w:rPr>
        <w:br/>
      </w:r>
      <w:r>
        <w:rPr>
          <w:rFonts w:hint="eastAsia"/>
        </w:rPr>
        <w:t>　　　　一、亚克力展示柜行业优势</w:t>
      </w:r>
      <w:r>
        <w:rPr>
          <w:rFonts w:hint="eastAsia"/>
        </w:rPr>
        <w:br/>
      </w:r>
      <w:r>
        <w:rPr>
          <w:rFonts w:hint="eastAsia"/>
        </w:rPr>
        <w:t>　　　　二、亚克力展示柜行业劣势</w:t>
      </w:r>
      <w:r>
        <w:rPr>
          <w:rFonts w:hint="eastAsia"/>
        </w:rPr>
        <w:br/>
      </w:r>
      <w:r>
        <w:rPr>
          <w:rFonts w:hint="eastAsia"/>
        </w:rPr>
        <w:t>　　　　三、亚克力展示柜市场机会</w:t>
      </w:r>
      <w:r>
        <w:rPr>
          <w:rFonts w:hint="eastAsia"/>
        </w:rPr>
        <w:br/>
      </w:r>
      <w:r>
        <w:rPr>
          <w:rFonts w:hint="eastAsia"/>
        </w:rPr>
        <w:t>　　　　四、亚克力展示柜市场威胁</w:t>
      </w:r>
      <w:r>
        <w:rPr>
          <w:rFonts w:hint="eastAsia"/>
        </w:rPr>
        <w:br/>
      </w:r>
      <w:r>
        <w:rPr>
          <w:rFonts w:hint="eastAsia"/>
        </w:rPr>
        <w:t>　　第二节 亚克力展示柜行业风险及对策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2026-2032年中国亚克力展示柜行业前景与发展趋势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2025-2026年亚克力展示柜行业发展环境分析</w:t>
      </w:r>
      <w:r>
        <w:rPr>
          <w:rFonts w:hint="eastAsia"/>
        </w:rPr>
        <w:br/>
      </w:r>
      <w:r>
        <w:rPr>
          <w:rFonts w:hint="eastAsia"/>
        </w:rPr>
        <w:t>　　　　一、亚克力展示柜行业主管部门与监管体制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二、亚克力展示柜行业主要法律法规及政策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三、亚克力展示柜行业标准与质量监管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2026-2032年亚克力展示柜行业发展趋势与方向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2026-2032年亚克力展示柜行业发展潜力与机遇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亚克力展示柜行业研究结论与建议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(中:智:林)亚克力展示柜行业发展建议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亚克力展示柜行业历程</w:t>
      </w:r>
      <w:r>
        <w:rPr>
          <w:rFonts w:hint="eastAsia"/>
        </w:rPr>
        <w:br/>
      </w:r>
      <w:r>
        <w:rPr>
          <w:rFonts w:hint="eastAsia"/>
        </w:rPr>
        <w:t>　　图表 亚克力展示柜行业生命周期</w:t>
      </w:r>
      <w:r>
        <w:rPr>
          <w:rFonts w:hint="eastAsia"/>
        </w:rPr>
        <w:br/>
      </w:r>
      <w:r>
        <w:rPr>
          <w:rFonts w:hint="eastAsia"/>
        </w:rPr>
        <w:t>　　图表 亚克力展示柜行业产业链分析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2020-2025年中国亚克力展示柜行业市场规模及增长情况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2020-2025年亚克力展示柜行业市场容量分析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2020-2025年中国亚克力展示柜行业产能统计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2020-2025年中国亚克力展示柜行业产量及增长趋势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2020-2025年中国亚克力展示柜市场需求量及增速统计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2025年中国亚克力展示柜行业需求领域分布格局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2020-2025年中国亚克力展示柜行业销售收入分析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2020-2025年中国亚克力展示柜行业盈利情况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2020-2025年中国亚克力展示柜行业利润总额统计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2020-2025年中国亚克力展示柜进口数量分析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2020-2025年中国亚克力展示柜进口金额分析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2020-2025年中国亚克力展示柜出口数量分析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2020-2025年中国亚克力展示柜出口金额分析</w:t>
      </w:r>
      <w:r>
        <w:rPr>
          <w:rFonts w:hint="eastAsia"/>
        </w:rPr>
        <w:br/>
      </w:r>
      <w:r>
        <w:rPr>
          <w:rFonts w:hint="eastAsia"/>
        </w:rPr>
        <w:t>　　图表 2025年中国亚克力展示柜进口国家及地区分析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2025年中国亚克力展示柜出口国家及地区分析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2020-2025年中国亚克力展示柜行业企业数量情况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2020-2025年中国亚克力展示柜行业企业平均规模情况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**地区亚克力展示柜市场规模及增长情况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**地区亚克力展示柜行业市场需求情况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**地区亚克力展示柜市场规模及增长情况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**地区亚克力展示柜行业市场需求情况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**地区亚克力展示柜市场规模及增长情况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**地区亚克力展示柜行业市场需求情况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**地区亚克力展示柜市场规模及增长情况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**地区亚克力展示柜行业市场需求情况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亚克力展示柜重点企业（一）基本信息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亚克力展示柜重点企业（一）经营情况分析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亚克力展示柜重点企业（一）主要经济指标情况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亚克力展示柜重点企业（一）盈利能力情况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亚克力展示柜重点企业（一）偿债能力情况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亚克力展示柜重点企业（一）运营能力情况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亚克力展示柜重点企业（一）成长能力情况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亚克力展示柜重点企业（二）基本信息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亚克力展示柜重点企业（二）经营情况分析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亚克力展示柜重点企业（二）主要经济指标情况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亚克力展示柜重点企业（二）盈利能力情况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亚克力展示柜重点企业（二）偿债能力情况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亚克力展示柜重点企业（二）运营能力情况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亚克力展示柜重点企业（二）成长能力情况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亚克力展示柜重点企业（三）基本信息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亚克力展示柜重点企业（三）经营情况分析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亚克力展示柜重点企业（三）主要经济指标情况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亚克力展示柜重点企业（三）盈利能力情况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亚克力展示柜重点企业（三）偿债能力情况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亚克力展示柜重点企业（三）运营能力情况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亚克力展示柜重点企业（三）成长能力情况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2026-2032年中国亚克力展示柜行业产能预测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2026-2032年中国亚克力展示柜行业产量预测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2026-2032年中国亚克力展示柜市场需求量预测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2026-2032年中国亚克力展示柜行业供需平衡预测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2026-2032年中国亚克力展示柜行业市场容量预测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2026-2032年中国亚克力展示柜行业市场规模预测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2026年中国亚克力展示柜市场前景分析</w:t>
      </w:r>
      <w:r>
        <w:rPr>
          <w:rFonts w:hint="eastAsia"/>
        </w:rPr>
        <w:br/>
      </w:r>
      <w:r>
        <w:rPr>
          <w:rFonts w:hint="eastAsia"/>
        </w:rPr>
        <w:t>　　图表 2026年中国亚克力展示柜发展趋势预测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a083b3d8614591" w:history="1">
        <w:r>
          <w:rPr>
            <w:rStyle w:val="Hyperlink"/>
          </w:rPr>
          <w:t>中国亚克力展示柜市场调查研究与前景趋势分析报告（2026-2032年）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5708233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a083b3d8614591" w:history="1">
        <w:r>
          <w:rPr>
            <w:rStyle w:val="Hyperlink"/>
          </w:rPr>
          <w:t>https://www.20087.com/3/23/YaKeLiZhanShiJuDeXianZhuangYuQianJing.html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热点：亚克力展架样式图片、亚克力展示柜平替、衣柜深50和60的区别、亚克力展示柜定做、一片一片的衣柜怎么组装、亚克力展示柜安装视频、升降桌十大名牌排行榜、亚克力展示柜价格、亚克力厂家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dd0a55fc934c5e" w:history="1">
      <w:r>
        <w:rPr>
          <w:rStyle w:val="Hyperlink"/>
        </w:rPr>
        <w:t>中国亚克力展示柜市场调查研究与前景趋势分析报告（2026-2032年）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3/YaKeLiZhanShiJuDeXianZhuangYuQianJing.html" TargetMode="External" Id="R83a083b3d86145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3/YaKeLiZhanShiJuDeXianZhuangYuQianJing.html" TargetMode="External" Id="R10dd0a55fc934c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2026-01-06T04:53:06Z</dcterms:created>
  <dcterms:modified xsi:type="dcterms:W3CDTF">2026-01-06T05:53:06Z</dcterms:modified>
  <dc:subject>中国亚克力展示柜市场调查研究与前景趋势分析报告（2026-2032年）</dc:subject>
  <dc:title>中国亚克力展示柜市场调查研究与前景趋势分析报告（2026-2032年）</dc:title>
  <cp:keywords>中国亚克力展示柜市场调查研究与前景趋势分析报告（2026-2032年）</cp:keywords>
  <dc:description>中国亚克力展示柜市场调查研究与前景趋势分析报告（2026-2032年）</dc:description>
</cp:coreProperties>
</file>