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655d2c3dd4600" w:history="1">
              <w:r>
                <w:rPr>
                  <w:rStyle w:val="Hyperlink"/>
                </w:rPr>
                <w:t>2025年版八五烧结红砖行业专题研究及市场前景分析报告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655d2c3dd4600" w:history="1">
              <w:r>
                <w:rPr>
                  <w:rStyle w:val="Hyperlink"/>
                </w:rPr>
                <w:t>2025年版八五烧结红砖行业专题研究及市场前景分析报告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655d2c3dd4600" w:history="1">
                <w:r>
                  <w:rPr>
                    <w:rStyle w:val="Hyperlink"/>
                  </w:rPr>
                  <w:t>https://www.20087.com/3/83/BaWuShaoJieHongZhuanShiChangFenXiBaoGao.html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五烧结红砖作为建筑行业中的传统材料，长期以来因其良好的耐久性和保温性能而在住宅、商业建筑中广泛使用。然而，随着绿色建筑理念的普及和环保法规的趋严，传统红砖的生产因高能耗、高排放而面临挑战。目前，行业正朝着节能减排、资源综合利用的方向转型升级，通过改进烧制工艺、引入循环利用机制，如使用煤矸石、粉煤灰等工业废料作为原料，以减少对自然资源的依赖。</w:t>
      </w:r>
      <w:r>
        <w:rPr>
          <w:rFonts w:hint="eastAsia"/>
        </w:rPr>
        <w:br/>
      </w:r>
      <w:r>
        <w:rPr>
          <w:rFonts w:hint="eastAsia"/>
        </w:rPr>
        <w:t>　　未来，八五烧结红砖行业的发展将更加注重环保材料、技术创新和产品升级。环保材料的开发意味着寻找更加低碳、可再生的替代原料，减少生产过程中的碳足迹。技术创新则体现在优化烧结工艺，如采用隧道窑、辊道窑等节能技术，提高热效率，减少能源消耗。产品升级则是通过研发具有更高强度、更好隔热性能的新型红砖，满足现代建筑对建筑材料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655d2c3dd4600" w:history="1">
        <w:r>
          <w:rPr>
            <w:rStyle w:val="Hyperlink"/>
          </w:rPr>
          <w:t>2025年版八五烧结红砖行业专题研究及市场前景分析报告</w:t>
        </w:r>
      </w:hyperlink>
      <w:r>
        <w:rPr>
          <w:rFonts w:hint="eastAsia"/>
        </w:rPr>
        <w:t>》基于对八五烧结红砖行业的长期监测研究，结合八五烧结红砖行业供需关系变化规律、产品消费结构、应用领域拓展、市场发展环境及政策支持等多维度分析，采用定量与定性相结合的科学方法，对行业内重点企业进行了系统研究。报告全面呈现了八五烧结红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中国八五烧结红砖行业发展环境</w:t>
      </w:r>
      <w:r>
        <w:rPr>
          <w:rFonts w:hint="eastAsia"/>
        </w:rPr>
        <w:br/>
      </w:r>
      <w:r>
        <w:rPr>
          <w:rFonts w:hint="eastAsia"/>
        </w:rPr>
        <w:t>　　第一节 八五烧结红砖行业及属性分析</w:t>
      </w:r>
      <w:r>
        <w:rPr>
          <w:rFonts w:hint="eastAsia"/>
        </w:rPr>
        <w:br/>
      </w:r>
      <w:r>
        <w:rPr>
          <w:rFonts w:hint="eastAsia"/>
        </w:rPr>
        <w:t>　　　　一、八五烧结红砖行业定义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四、八五烧结红砖行业周期属性</w:t>
      </w:r>
      <w:r>
        <w:rPr>
          <w:rFonts w:hint="eastAsia"/>
        </w:rPr>
        <w:br/>
      </w:r>
      <w:r>
        <w:rPr>
          <w:rFonts w:hint="eastAsia"/>
        </w:rPr>
        <w:t>　　第二节 八五烧结红砖行业经济发展环境</w:t>
      </w:r>
      <w:r>
        <w:rPr>
          <w:rFonts w:hint="eastAsia"/>
        </w:rPr>
        <w:br/>
      </w:r>
      <w:r>
        <w:rPr>
          <w:rFonts w:hint="eastAsia"/>
        </w:rPr>
        <w:t>　　第三节 八五烧结红砖行业政策发展环境</w:t>
      </w:r>
      <w:r>
        <w:rPr>
          <w:rFonts w:hint="eastAsia"/>
        </w:rPr>
        <w:br/>
      </w:r>
      <w:r>
        <w:rPr>
          <w:rFonts w:hint="eastAsia"/>
        </w:rPr>
        <w:t>　　第四节 八五烧结红砖行业社会发展环境</w:t>
      </w:r>
      <w:r>
        <w:rPr>
          <w:rFonts w:hint="eastAsia"/>
        </w:rPr>
        <w:br/>
      </w:r>
      <w:r>
        <w:rPr>
          <w:rFonts w:hint="eastAsia"/>
        </w:rPr>
        <w:t>　　第五节 八五烧结红砖投融资发展环境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2024-2025年八五烧结红砖行业技术发展现状及趋势分析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八五烧结红砖行业技术发展现状分析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国内外八五烧结红砖行业技术差异与原因</w:t>
      </w:r>
      <w:r>
        <w:rPr>
          <w:rFonts w:hint="eastAsia"/>
        </w:rPr>
        <w:br/>
      </w:r>
      <w:r>
        <w:rPr>
          <w:rFonts w:hint="eastAsia"/>
        </w:rPr>
        <w:t>　　第三节 八五烧结红砖行业技术发展方向、趋势预测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提升八五烧结红砖行业技术能力策略建议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中国八五烧结红砖行业供给与需求情况分析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2019-2024年中国八五烧结红砖行业总体规模</w:t>
      </w:r>
      <w:r>
        <w:rPr>
          <w:rFonts w:hint="eastAsia"/>
        </w:rPr>
        <w:br/>
      </w:r>
      <w:r>
        <w:rPr>
          <w:rFonts w:hint="eastAsia"/>
        </w:rPr>
        <w:t>　　第二节 中国八五烧结红砖行业盈利情况分析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中国八五烧结红砖行业产量情况分析与预测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一、2019-2024年八五烧结红砖行业产量统计分析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二、2024年八五烧结红砖行业产量特点分析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三、2025-2031年中国八五烧结红砖行业产量预测分析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中国八五烧结红砖行业需求概况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一、2019-2024年中国八五烧结红砖行业需求情况分析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二、2024年中国八五烧结红砖行业市场需求特点分析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三、2025-2031年中国八五烧结红砖市场需求预测分析</w:t>
      </w:r>
      <w:r>
        <w:rPr>
          <w:rFonts w:hint="eastAsia"/>
        </w:rPr>
        <w:br/>
      </w:r>
      <w:r>
        <w:rPr>
          <w:rFonts w:hint="eastAsia"/>
        </w:rPr>
        <w:t>　　第五节 八五烧结红砖产业供需平衡状况分析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2019-2024年中国八五烧结红砖行业重点地区调研分析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一、中国八五烧结红砖行业重点区域市场结构调研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二、**地区八五烧结红砖市场调研分析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三、**地区八五烧结红砖市场调研分析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四、**地区八五烧结红砖市场调研分析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五、**地区八五烧结红砖市场调研分析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六、**地区八五烧结红砖市场调研分析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中国八五烧结红砖行业进出口情况分析预测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2019-2024年中国八五烧结红砖行业进出口情况分析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一、2019-2024年中国八五烧结红砖行业进口分析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二、2019-2024年中国八五烧结红砖行业出口分析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2025-2031年中国八五烧结红砖行业进出口情况预测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一、2025-2031年中国八五烧结红砖行业进口预测分析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二、2025-2031年中国八五烧结红砖行业出口预测分析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影响八五烧结红砖行业进出口变化的主要原因分析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八五烧结红砖行业上、下游市场分析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八五烧结红砖行业上游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八五烧结红砖行业下游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八五烧结红砖行业重点企业发展调研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八五烧结红砖重点企业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二、八五烧结红砖企业经营情况分析</w:t>
      </w:r>
      <w:r>
        <w:rPr>
          <w:rFonts w:hint="eastAsia"/>
        </w:rPr>
        <w:br/>
      </w:r>
      <w:r>
        <w:rPr>
          <w:rFonts w:hint="eastAsia"/>
        </w:rPr>
        <w:t>　　　　三、八五烧结红砖企业发展规划及前景展望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八五烧结红砖重点企业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二、八五烧结红砖企业经营情况分析</w:t>
      </w:r>
      <w:r>
        <w:rPr>
          <w:rFonts w:hint="eastAsia"/>
        </w:rPr>
        <w:br/>
      </w:r>
      <w:r>
        <w:rPr>
          <w:rFonts w:hint="eastAsia"/>
        </w:rPr>
        <w:t>　　　　三、八五烧结红砖企业发展规划及前景展望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八五烧结红砖重点企业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二、八五烧结红砖企业经营情况分析</w:t>
      </w:r>
      <w:r>
        <w:rPr>
          <w:rFonts w:hint="eastAsia"/>
        </w:rPr>
        <w:br/>
      </w:r>
      <w:r>
        <w:rPr>
          <w:rFonts w:hint="eastAsia"/>
        </w:rPr>
        <w:t>　　　　三、八五烧结红砖企业发展规划及前景展望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八五烧结红砖重点企业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二、八五烧结红砖企业经营情况分析</w:t>
      </w:r>
      <w:r>
        <w:rPr>
          <w:rFonts w:hint="eastAsia"/>
        </w:rPr>
        <w:br/>
      </w:r>
      <w:r>
        <w:rPr>
          <w:rFonts w:hint="eastAsia"/>
        </w:rPr>
        <w:t>　　　　三、八五烧结红砖企业发展规划及前景展望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八五烧结红砖重点企业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二、八五烧结红砖企业经营情况分析</w:t>
      </w:r>
      <w:r>
        <w:rPr>
          <w:rFonts w:hint="eastAsia"/>
        </w:rPr>
        <w:br/>
      </w:r>
      <w:r>
        <w:rPr>
          <w:rFonts w:hint="eastAsia"/>
        </w:rPr>
        <w:t>　　　　三、八五烧结红砖企业发展规划及前景展望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八五烧结红砖行业企业经营策略研究分析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八五烧结红砖企业多样化经营策略分析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一、八五烧结红砖企业多样化经营情况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二、现行八五烧结红砖行业多样化经营的方向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大型八五烧结红砖企业集团未来发展策略分析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对中小八五烧结红砖企业生产经营的建议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八五烧结红砖行业发展前景与市场趋势分析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我国八五烧结红砖行业前景与机遇分析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一、我国八五烧结红砖行业发展前景</w:t>
      </w:r>
      <w:r>
        <w:rPr>
          <w:rFonts w:hint="eastAsia"/>
        </w:rPr>
        <w:br/>
      </w:r>
      <w:r>
        <w:rPr>
          <w:rFonts w:hint="eastAsia"/>
        </w:rPr>
        <w:t>　　　　二、我国八五烧结红砖发展机遇分析</w:t>
      </w:r>
      <w:r>
        <w:rPr>
          <w:rFonts w:hint="eastAsia"/>
        </w:rPr>
        <w:br/>
      </w:r>
      <w:r>
        <w:rPr>
          <w:rFonts w:hint="eastAsia"/>
        </w:rPr>
        <w:t>　　　　三、2025年八五烧结红砖的发展机遇分析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四、新冠疫情对八五烧结红砖行业的影响分析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2025-2031年中国八五烧结红砖市场趋势分析</w:t>
      </w:r>
      <w:r>
        <w:rPr>
          <w:rFonts w:hint="eastAsia"/>
        </w:rPr>
        <w:br/>
      </w:r>
      <w:r>
        <w:rPr>
          <w:rFonts w:hint="eastAsia"/>
        </w:rPr>
        <w:t>　　　　一、八五烧结红砖市场趋势总结</w:t>
      </w:r>
      <w:r>
        <w:rPr>
          <w:rFonts w:hint="eastAsia"/>
        </w:rPr>
        <w:br/>
      </w:r>
      <w:r>
        <w:rPr>
          <w:rFonts w:hint="eastAsia"/>
        </w:rPr>
        <w:t>　　　　二、八五烧结红砖发展趋势分析</w:t>
      </w:r>
      <w:r>
        <w:rPr>
          <w:rFonts w:hint="eastAsia"/>
        </w:rPr>
        <w:br/>
      </w:r>
      <w:r>
        <w:rPr>
          <w:rFonts w:hint="eastAsia"/>
        </w:rPr>
        <w:t>　　　　三、八五烧结红砖市场发展空间</w:t>
      </w:r>
      <w:r>
        <w:rPr>
          <w:rFonts w:hint="eastAsia"/>
        </w:rPr>
        <w:br/>
      </w:r>
      <w:r>
        <w:rPr>
          <w:rFonts w:hint="eastAsia"/>
        </w:rPr>
        <w:t>　　　　四、八五烧结红砖产业政策趋向</w:t>
      </w:r>
      <w:r>
        <w:rPr>
          <w:rFonts w:hint="eastAsia"/>
        </w:rPr>
        <w:br/>
      </w:r>
      <w:r>
        <w:rPr>
          <w:rFonts w:hint="eastAsia"/>
        </w:rPr>
        <w:t>　　　　五、八五烧结红砖技术革新趋势</w:t>
      </w:r>
      <w:r>
        <w:rPr>
          <w:rFonts w:hint="eastAsia"/>
        </w:rPr>
        <w:br/>
      </w:r>
      <w:r>
        <w:rPr>
          <w:rFonts w:hint="eastAsia"/>
        </w:rPr>
        <w:t>　　　　六、八五烧结红砖价格走势分析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七、国际环境对八五烧结红砖行业的影响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八五烧结红砖行业投资效益及风险分析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八五烧结红砖行业投资效益分析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一、2025年八五烧结红砖行业投资状况分析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二、2025年八五烧结红砖行业投资效益分析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三、2025年八五烧结红砖行业投资趋势预测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四、2025年八五烧结红砖行业投资方向</w:t>
      </w:r>
      <w:r>
        <w:rPr>
          <w:rFonts w:hint="eastAsia"/>
        </w:rPr>
        <w:br/>
      </w:r>
      <w:r>
        <w:rPr>
          <w:rFonts w:hint="eastAsia"/>
        </w:rPr>
        <w:t>　　　　五、2025年八五烧结红砖行业投资建议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2025-2031年八五烧结红砖行业投资风险及控制策略分析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一、八五烧结红砖市场风险及控制策略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二、八五烧结红砖行业政策风险及控制策略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三、八五烧结红砖经营风险及控制策略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四、八五烧结红砖同业竞争风险及控制策略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五、八五烧结红砖行业其他风险及控制策略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八五烧结红砖市场预测及项目投资建议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中国八五烧结红砖行业生产、营销企业投资运作模式分析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八五烧结红砖行业外销与内销优势分析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2025-2031年中国八五烧结红砖行业市场规模及增长趋势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2025-2031年中国八五烧结红砖行业投资规模预测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2025-2031年八五烧结红砖行业市场盈利预测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中^智林^－八五烧结红砖行业项目投资建议</w:t>
      </w:r>
      <w:r>
        <w:rPr>
          <w:rFonts w:hint="eastAsia"/>
        </w:rPr>
        <w:br/>
      </w:r>
      <w:r>
        <w:rPr>
          <w:rFonts w:hint="eastAsia"/>
        </w:rPr>
        <w:t>　　　　一、八五烧结红砖技术应用注意事项</w:t>
      </w:r>
      <w:r>
        <w:rPr>
          <w:rFonts w:hint="eastAsia"/>
        </w:rPr>
        <w:br/>
      </w:r>
      <w:r>
        <w:rPr>
          <w:rFonts w:hint="eastAsia"/>
        </w:rPr>
        <w:t>　　　　二、八五烧结红砖项目投资注意事项</w:t>
      </w:r>
      <w:r>
        <w:rPr>
          <w:rFonts w:hint="eastAsia"/>
        </w:rPr>
        <w:br/>
      </w:r>
      <w:r>
        <w:rPr>
          <w:rFonts w:hint="eastAsia"/>
        </w:rPr>
        <w:t>　　　　三、八五烧结红砖生产开发注意事项</w:t>
      </w:r>
      <w:r>
        <w:rPr>
          <w:rFonts w:hint="eastAsia"/>
        </w:rPr>
        <w:br/>
      </w:r>
      <w:r>
        <w:rPr>
          <w:rFonts w:hint="eastAsia"/>
        </w:rPr>
        <w:t>　　　　四、八五烧结红砖销售注意事项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2019-2024年中国八五烧结红砖市场规模及增长情况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2019-2024年中国八五烧结红砖行业产能及增长趋势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2025-2031年中国八五烧结红砖行业产能预测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2019-2024年中国八五烧结红砖行业产量及增长趋势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2025-2031年中国八五烧结红砖行业产量预测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2019-2024年中国八五烧结红砖行业市场需求及增长情况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2025-2031年中国八五烧结红砖行业市场需求预测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2019-2024年中国八五烧结红砖行业利润及增长情况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**地区八五烧结红砖市场规模及增长情况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**地区八五烧结红砖行业市场需求情况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**地区八五烧结红砖市场规模及增长情况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**地区八五烧结红砖行业市场需求情况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2019-2024年中国八五烧结红砖行业进口量及增速统计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2019-2024年中国八五烧结红砖行业出口量及增速统计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八五烧结红砖重点企业经营情况分析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2025年八五烧结红砖行业壁垒</w:t>
      </w:r>
      <w:r>
        <w:rPr>
          <w:rFonts w:hint="eastAsia"/>
        </w:rPr>
        <w:br/>
      </w:r>
      <w:r>
        <w:rPr>
          <w:rFonts w:hint="eastAsia"/>
        </w:rPr>
        <w:t>　　图表 2025年八五烧结红砖市场前景分析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2025-2031年中国八五烧结红砖市场需求预测</w:t>
      </w:r>
      <w:r>
        <w:rPr>
          <w:rFonts w:hint="eastAsia"/>
        </w:rPr>
        <w:br/>
      </w:r>
      <w:r>
        <w:rPr>
          <w:rFonts w:hint="eastAsia"/>
        </w:rPr>
        <w:t>　　图表 2025年八五烧结红砖发展趋势预测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655d2c3dd4600" w:history="1">
        <w:r>
          <w:rPr>
            <w:rStyle w:val="Hyperlink"/>
          </w:rPr>
          <w:t>2025年版八五烧结红砖行业专题研究及市场前景分析报告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655d2c3dd4600" w:history="1">
        <w:r>
          <w:rPr>
            <w:rStyle w:val="Hyperlink"/>
          </w:rPr>
          <w:t>https://www.20087.com/3/83/BaWuShaoJieHongZhuanShiChangFenXiBaoGao.html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热点：水泥红砖、红砖 烧结砖、烧结砖和红砖的区别、红色烧结砖、页岩烧结砖是红砖吗、烧结砖一般多少钱、烧结砖和红砖哪个好、红砖烧结原理、烧结砖厂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811dc7dd24019" w:history="1">
      <w:r>
        <w:rPr>
          <w:rStyle w:val="Hyperlink"/>
        </w:rPr>
        <w:t>2025年版八五烧结红砖行业专题研究及市场前景分析报告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aWuShaoJieHongZhuanShiChangFenXiBaoGao.html" TargetMode="External" Id="R78e655d2c3dd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aWuShaoJieHongZhuanShiChangFenXiBaoGao.html" TargetMode="External" Id="Reb1811dc7dd2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2024-08-30T02:46:00Z</dcterms:created>
  <dcterms:modified xsi:type="dcterms:W3CDTF">2024-08-30T03:46:00Z</dcterms:modified>
  <dc:subject>2025年版八五烧结红砖行业专题研究及市场前景分析报告</dc:subject>
  <dc:title>2025年版八五烧结红砖行业专题研究及市场前景分析报告</dc:title>
  <cp:keywords>2025年版八五烧结红砖行业专题研究及市场前景分析报告</cp:keywords>
  <dc:description>2025年版八五烧结红砖行业专题研究及市场前景分析报告</dc:description>
</cp:coreProperties>
</file>