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a0bc0ba2447ef" w:history="1">
              <w:r>
                <w:rPr>
                  <w:rStyle w:val="Hyperlink"/>
                </w:rPr>
                <w:t>2026-2032年中国建筑膜材市场现状调研与发展前景趋势分析报告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a0bc0ba2447ef" w:history="1">
              <w:r>
                <w:rPr>
                  <w:rStyle w:val="Hyperlink"/>
                </w:rPr>
                <w:t>2026-2032年中国建筑膜材市场现状调研与发展前景趋势分析报告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a0bc0ba2447ef" w:history="1">
                <w:r>
                  <w:rPr>
                    <w:rStyle w:val="Hyperlink"/>
                  </w:rPr>
                  <w:t>https://www.20087.com/3/83/JianZhuMoCaiHangYeQianJingFenXi.html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膜材是一种轻质、高强度的建筑材料，广泛应用于大型公共设施、体育场馆和临时建筑等领域。近年来，随着建筑设计向节能环保方向发展，建筑膜材因其独特的性能优势而备受青睐。建筑膜材企业通过改进材料配方和加工工艺，提升了产品的性能和使用寿命。</w:t>
      </w:r>
      <w:r>
        <w:rPr>
          <w:rFonts w:hint="eastAsia"/>
        </w:rPr>
        <w:br/>
      </w:r>
      <w:r>
        <w:rPr>
          <w:rFonts w:hint="eastAsia"/>
        </w:rPr>
        <w:t>　　未来，建筑膜材的发展将更加注重功能性与可持续性。一方面，通过分子设计和复合材料技术，赋予膜材更多功能特性，如增强隔热性能或抗菌性能，拓宽其应用范围；另一方面，结合绿色建筑理念，探索使用可再生资源作为原料，减少对化石燃料的依赖，推动可持续发展。此外，随着数字化设计和智能制造技术的进步，提供定制化的建筑解决方案，满足不同项目的需求，也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9a0bc0ba2447ef" w:history="1">
        <w:r>
          <w:rPr>
            <w:rStyle w:val="Hyperlink"/>
          </w:rPr>
          <w:t>2026-2032年中国建筑膜材市场现状调研与发展前景趋势分析报告</w:t>
        </w:r>
      </w:hyperlink>
      <w:r>
        <w:rPr>
          <w:rFonts w:hint="eastAsia"/>
        </w:rPr>
        <w:t>》全面梳理了建筑膜材产业链，结合市场需求和市场规模等数据，深入剖析建筑膜材行业现状。报告详细探讨了建筑膜材市场竞争格局，重点关注重点企业及其品牌影响力，并分析了建筑膜材价格机制和细分市场特征。通过对建筑膜材技术现状及未来方向的评估，报告展望了建筑膜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建筑膜材市场概述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按照不同产品类型，建筑膜材主要可以分为如下几个类别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中国不同产品类型建筑膜材增长趋势2021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聚四氟乙烯（PTFE）</w:t>
      </w:r>
      <w:r>
        <w:rPr>
          <w:rFonts w:hint="eastAsia"/>
        </w:rPr>
        <w:br/>
      </w:r>
      <w:r>
        <w:rPr>
          <w:rFonts w:hint="eastAsia"/>
        </w:rPr>
        <w:t>　　　　1.2.3 聚偏二氟乙烯（PVDF）</w:t>
      </w:r>
      <w:r>
        <w:rPr>
          <w:rFonts w:hint="eastAsia"/>
        </w:rPr>
        <w:br/>
      </w:r>
      <w:r>
        <w:rPr>
          <w:rFonts w:hint="eastAsia"/>
        </w:rPr>
        <w:t>　　　　1.2.4 聚氯乙烯（PVC）</w:t>
      </w:r>
      <w:r>
        <w:rPr>
          <w:rFonts w:hint="eastAsia"/>
        </w:rPr>
        <w:br/>
      </w:r>
      <w:r>
        <w:rPr>
          <w:rFonts w:hint="eastAsia"/>
        </w:rPr>
        <w:t>　　　　1.2.5 四氟乙烯 （ETFE）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从不同应用，建筑膜材主要包括如下几个方面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中国不同应用建筑膜材增长趋势2021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拉伸结构</w:t>
      </w:r>
      <w:r>
        <w:rPr>
          <w:rFonts w:hint="eastAsia"/>
        </w:rPr>
        <w:br/>
      </w:r>
      <w:r>
        <w:rPr>
          <w:rFonts w:hint="eastAsia"/>
        </w:rPr>
        <w:t>　　　　1.3.3 帐篷</w:t>
      </w:r>
      <w:r>
        <w:rPr>
          <w:rFonts w:hint="eastAsia"/>
        </w:rPr>
        <w:br/>
      </w:r>
      <w:r>
        <w:rPr>
          <w:rFonts w:hint="eastAsia"/>
        </w:rPr>
        <w:t>　　　　1.3.4 遮阳</w:t>
      </w:r>
      <w:r>
        <w:rPr>
          <w:rFonts w:hint="eastAsia"/>
        </w:rPr>
        <w:br/>
      </w:r>
      <w:r>
        <w:rPr>
          <w:rFonts w:hint="eastAsia"/>
        </w:rPr>
        <w:t>　　　　1.3.5 印刷领域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中国建筑膜材发展现状及未来趋势（2021-2032）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中国市场建筑膜材收入及增长率（2021-2032）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中国市场建筑膜材销量及增长率（2021-2032）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中国市场主要建筑膜材厂商分析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中国市场主要厂商建筑膜材销量及市场占有率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中国市场主要厂商建筑膜材销量（2021-2026）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中国市场主要厂商建筑膜材销量市场份额（2021-2026）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中国市场主要厂商建筑膜材收入及市场占有率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中国市场主要厂商建筑膜材收入（2021-2026）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中国市场主要厂商建筑膜材收入市场份额（2021-2026）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2025年中国市场主要厂商建筑膜材收入排名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中国市场主要厂商建筑膜材价格（2021-2026）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中国市场主要厂商建筑膜材总部及产地分布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中国市场主要厂商成立时间及建筑膜材商业化日期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中国市场主要厂商建筑膜材产品类型及应用</w:t>
      </w:r>
      <w:r>
        <w:rPr>
          <w:rFonts w:hint="eastAsia"/>
        </w:rPr>
        <w:br/>
      </w:r>
      <w:r>
        <w:rPr>
          <w:rFonts w:hint="eastAsia"/>
        </w:rPr>
        <w:t>　　2.7 建筑膜材行业集中度、竞争程度分析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建筑膜材行业集中度分析：2025年中国Top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中国市场建筑膜材第一梯队、第二梯队和第三梯队厂商（品牌）及2025年市场份额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重点企业（1）在中国市场建筑膜材销量、收入、价格及毛利率（2021-2026）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重点企业（2）在中国市场建筑膜材销量、收入、价格及毛利率（2021-2026）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重点企业（3）在中国市场建筑膜材销量、收入、价格及毛利率（2021-2026）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重点企业（4）在中国市场建筑膜材销量、收入、价格及毛利率（2021-2026）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重点企业（5）在中国市场建筑膜材销量、收入、价格及毛利率（2021-2026）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重点企业（6）在中国市场建筑膜材销量、收入、价格及毛利率（2021-2026）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重点企业（7）在中国市场建筑膜材销量、收入、价格及毛利率（2021-2026）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重点企业（8）在中国市场建筑膜材销量、收入、价格及毛利率（2021-2026）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重点企业（9）在中国市场建筑膜材销量、收入、价格及毛利率（2021-2026）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重点企业（10）在中国市场建筑膜材销量、收入、价格及毛利率（2021-2026）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重点企业（11）在中国市场建筑膜材销量、收入、价格及毛利率（2021-2026）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重点企业（12）在中国市场建筑膜材销量、收入、价格及毛利率（2021-2026）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重点企业（13）在中国市场建筑膜材销量、收入、价格及毛利率（2021-2026）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重点企业（14）在中国市场建筑膜材销量、收入、价格及毛利率（2021-2026）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重点企业（15）在中国市场建筑膜材销量、收入、价格及毛利率（2021-2026）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重点企业（16）在中国市场建筑膜材销量、收入、价格及毛利率（2021-2026）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重点企业（17）在中国市场建筑膜材销量、收入、价格及毛利率（2021-2026）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重点企业（18）在中国市场建筑膜材销量、收入、价格及毛利率（2021-2026）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重点企业（19）在中国市场建筑膜材销量、收入、价格及毛利率（2021-2026）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重点企业（20）在中国市场建筑膜材销量、收入、价格及毛利率（2021-2026）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重点企业（21）在中国市场建筑膜材销量、收入、价格及毛利率（2021-2026）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不同产品类型建筑膜材分析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中国市场不同产品类型建筑膜材销量（2021-2032）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中国市场不同产品类型建筑膜材销量及市场份额（2021-2026）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中国市场不同产品类型建筑膜材销量预测（2027-2032）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中国市场不同产品类型建筑膜材规模（2021-2032）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中国市场不同产品类型建筑膜材规模及市场份额（2021-2026）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中国市场不同产品类型建筑膜材规模预测（2027-2032）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中国市场不同产品类型建筑膜材价格走势（2021-2032）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不同应用建筑膜材分析</w:t>
      </w:r>
      <w:r>
        <w:rPr>
          <w:rFonts w:hint="eastAsia"/>
        </w:rPr>
        <w:br/>
      </w:r>
      <w:r>
        <w:rPr>
          <w:rFonts w:hint="eastAsia"/>
        </w:rPr>
        <w:t>　　5.1 中国市场不同应用建筑膜材销量（2021-2032）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中国市场不同应用建筑膜材销量及市场份额（2021-2026）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中国市场不同应用建筑膜材销量预测（2027-2032）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中国市场不同应用建筑膜材规模（2021-2032）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中国市场不同应用建筑膜材规模及市场份额（2021-2026）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中国市场不同应用建筑膜材规模预测（2027-2032）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中国市场不同应用建筑膜材价格走势（2021-2032）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建筑膜材行业发展分析---发展趋势</w:t>
      </w:r>
      <w:r>
        <w:rPr>
          <w:rFonts w:hint="eastAsia"/>
        </w:rPr>
        <w:br/>
      </w:r>
      <w:r>
        <w:rPr>
          <w:rFonts w:hint="eastAsia"/>
        </w:rPr>
        <w:t>　　6.2 建筑膜材行业发展分析---厂商壁垒</w:t>
      </w:r>
      <w:r>
        <w:rPr>
          <w:rFonts w:hint="eastAsia"/>
        </w:rPr>
        <w:br/>
      </w:r>
      <w:r>
        <w:rPr>
          <w:rFonts w:hint="eastAsia"/>
        </w:rPr>
        <w:t>　　6.3 建筑膜材行业发展分析---驱动因素</w:t>
      </w:r>
      <w:r>
        <w:rPr>
          <w:rFonts w:hint="eastAsia"/>
        </w:rPr>
        <w:br/>
      </w:r>
      <w:r>
        <w:rPr>
          <w:rFonts w:hint="eastAsia"/>
        </w:rPr>
        <w:t>　　6.4 建筑膜材行业发展分析---制约因素</w:t>
      </w:r>
      <w:r>
        <w:rPr>
          <w:rFonts w:hint="eastAsia"/>
        </w:rPr>
        <w:br/>
      </w:r>
      <w:r>
        <w:rPr>
          <w:rFonts w:hint="eastAsia"/>
        </w:rPr>
        <w:t>　　6.5 建筑膜材中国企业SWOT分析</w:t>
      </w:r>
      <w:r>
        <w:rPr>
          <w:rFonts w:hint="eastAsia"/>
        </w:rPr>
        <w:br/>
      </w:r>
      <w:r>
        <w:rPr>
          <w:rFonts w:hint="eastAsia"/>
        </w:rPr>
        <w:t>　　6.6 建筑膜材行业发展分析---行业政策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建筑膜材行业产业链简介</w:t>
      </w:r>
      <w:r>
        <w:rPr>
          <w:rFonts w:hint="eastAsia"/>
        </w:rPr>
        <w:br/>
      </w:r>
      <w:r>
        <w:rPr>
          <w:rFonts w:hint="eastAsia"/>
        </w:rPr>
        <w:t>　　7.2 建筑膜材产业链分析-上游</w:t>
      </w:r>
      <w:r>
        <w:rPr>
          <w:rFonts w:hint="eastAsia"/>
        </w:rPr>
        <w:br/>
      </w:r>
      <w:r>
        <w:rPr>
          <w:rFonts w:hint="eastAsia"/>
        </w:rPr>
        <w:t>　　7.3 建筑膜材产业链分析-中游</w:t>
      </w:r>
      <w:r>
        <w:rPr>
          <w:rFonts w:hint="eastAsia"/>
        </w:rPr>
        <w:br/>
      </w:r>
      <w:r>
        <w:rPr>
          <w:rFonts w:hint="eastAsia"/>
        </w:rPr>
        <w:t>　　7.4 建筑膜材产业链分析-下游</w:t>
      </w:r>
      <w:r>
        <w:rPr>
          <w:rFonts w:hint="eastAsia"/>
        </w:rPr>
        <w:br/>
      </w:r>
      <w:r>
        <w:rPr>
          <w:rFonts w:hint="eastAsia"/>
        </w:rPr>
        <w:t>　　7.5 建筑膜材行业采购模式</w:t>
      </w:r>
      <w:r>
        <w:rPr>
          <w:rFonts w:hint="eastAsia"/>
        </w:rPr>
        <w:br/>
      </w:r>
      <w:r>
        <w:rPr>
          <w:rFonts w:hint="eastAsia"/>
        </w:rPr>
        <w:t>　　7.6 建筑膜材行业生产模式</w:t>
      </w:r>
      <w:r>
        <w:rPr>
          <w:rFonts w:hint="eastAsia"/>
        </w:rPr>
        <w:br/>
      </w:r>
      <w:r>
        <w:rPr>
          <w:rFonts w:hint="eastAsia"/>
        </w:rPr>
        <w:t>　　7.7 建筑膜材行业销售模式及销售渠道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中国本土建筑膜材产能、产量分析</w:t>
      </w:r>
      <w:r>
        <w:rPr>
          <w:rFonts w:hint="eastAsia"/>
        </w:rPr>
        <w:br/>
      </w:r>
      <w:r>
        <w:rPr>
          <w:rFonts w:hint="eastAsia"/>
        </w:rPr>
        <w:t>　　8.1 中国建筑膜材供需现状及预测（2021-2032）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中国建筑膜材产能、产量、产能利用率及发展趋势（2021-2032）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中国建筑膜材产量、市场需求量及发展趋势（2021-2032）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中国建筑膜材进出口分析</w:t>
      </w:r>
      <w:r>
        <w:rPr>
          <w:rFonts w:hint="eastAsia"/>
        </w:rPr>
        <w:br/>
      </w:r>
      <w:r>
        <w:rPr>
          <w:rFonts w:hint="eastAsia"/>
        </w:rPr>
        <w:t>　　　　8.2.1 中国市场建筑膜材主要进口来源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中国市场建筑膜材主要出口目的地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不同产品类型建筑膜材市场规模2021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不同应用建筑膜材市场规模2021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中国市场主要厂商建筑膜材销量（2021-2026）&amp;（千平方米）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中国市场主要厂商建筑膜材销量市场份额（2021-2026）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中国市场主要厂商建筑膜材收入（2021-2026）&amp;（万元）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中国市场主要厂商建筑膜材收入份额（2021-2026）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2025年中国主要生产商建筑膜材收入排名（万元）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中国市场主要厂商建筑膜材价格（2021-2026）&amp;（元/平方米）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中国市场主要厂商建筑膜材总部及产地分布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中国市场主要厂商成立时间及建筑膜材商业化日期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中国市场主要厂商建筑膜材产品类型及应用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2025年中国市场建筑膜材主要厂商市场地位（第一梯队、第二梯队和第三梯队）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建筑膜材市场投资、并购等现状分析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建筑膜材销量（千平方米）、收入（万元）、价格（元/平方米）及毛利率（2021-2026）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建筑膜材销量（千平方米）、收入（万元）、价格（元/平方米）及毛利率（2021-2026）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建筑膜材销量（千平方米）、收入（万元）、价格（元/平方米）及毛利率（2021-2026）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建筑膜材销量（千平方米）、收入（万元）、价格（元/平方米）及毛利率（2021-2026）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建筑膜材销量（千平方米）、收入（万元）、价格（元/平方米）及毛利率（2021-2026）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建筑膜材销量（千平方米）、收入（万元）、价格（元/平方米）及毛利率（2021-2026）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建筑膜材销量（千平方米）、收入（万元）、价格（元/平方米）及毛利率（2021-2026）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建筑膜材销量（千平方米）、收入（万元）、价格（元/平方米）及毛利率（2021-2026）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建筑膜材销量（千平方米）、收入（万元）、价格（元/平方米）及毛利率（2021-2026）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建筑膜材销量（千平方米）、收入（万元）、价格（元/平方米）及毛利率（2021-2026）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建筑膜材销量（千平方米）、收入（万元）、价格（元/平方米）及毛利率（2021-2026）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建筑膜材销量（千平方米）、收入（万元）、价格（元/平方米）及毛利率（2021-2026）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建筑膜材销量（千平方米）、收入（万元）、价格（元/平方米）及毛利率（2021-2026）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建筑膜材销量（千平方米）、收入（万元）、价格（元/平方米）及毛利率（2021-2026）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建筑膜材销量（千平方米）、收入（万元）、价格（元/平方米）及毛利率（2021-2026）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建筑膜材销量（千平方米）、收入（万元）、价格（元/平方米）及毛利率（2021-2026）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建筑膜材销量（千平方米）、收入（万元）、价格（元/平方米）及毛利率（2021-2026）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建筑膜材销量（千平方米）、收入（万元）、价格（元/平方米）及毛利率（2021-2026）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建筑膜材销量（千平方米）、收入（万元）、价格（元/平方米）及毛利率（2021-2026）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建筑膜材销量（千平方米）、收入（万元）、价格（元/平方米）及毛利率（2021-2026）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建筑膜材生产基地、总部、竞争对手及市场地位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建筑膜材产品规格、参数及市场应用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建筑膜材销量（千平方米）、收入（万元）、价格（元/平方米）及毛利率（2021-2026）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中国市场不同产品类型建筑膜材销量（2021-2026）&amp;（千平方米）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中国市场不同产品类型建筑膜材销量市场份额（2021-2026）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中国市场不同产品类型建筑膜材销量预测（2027-2032）&amp;（千平方米）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中国市场不同产品类型建筑膜材销量市场份额预测（2027-2032）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中国市场不同产品类型建筑膜材规模（2021-2026）&amp;（万元）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中国市场不同产品类型建筑膜材规模市场份额（2021-2026）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中国市场不同产品类型建筑膜材规模预测（2027-2032）&amp;（万元）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中国市场不同产品类型建筑膜材规模市场份额预测（2027-2032）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中国市场不同应用建筑膜材销量（2021-2026）&amp;（千平方米）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128： 中国市场不同应用建筑膜材销量市场份额（2021-2026）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中国市场不同应用建筑膜材销量预测（2027-2032）&amp;（千平方米）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130： 中国市场不同应用建筑膜材销量市场份额预测（2027-2032）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中国市场不同应用建筑膜材规模（2021-2026）&amp;（万元）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中国市场不同应用建筑膜材规模市场份额（2021-2026）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中国市场不同应用建筑膜材规模预测（2027-2032）&amp;（万元）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中国市场不同应用建筑膜材规模市场份额预测（2027-2032）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建筑膜材行业发展分析---发展趋势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建筑膜材行业发展分析---厂商壁垒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建筑膜材行业发展分析---驱动因素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建筑膜材行业发展分析---制约因素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建筑膜材行业相关重点政策一览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建筑膜材行业供应链分析</w:t>
      </w:r>
      <w:r>
        <w:rPr>
          <w:rFonts w:hint="eastAsia"/>
        </w:rPr>
        <w:br/>
      </w:r>
      <w:r>
        <w:rPr>
          <w:rFonts w:hint="eastAsia"/>
        </w:rPr>
        <w:t>　　表 141： 建筑膜材上游原料供应商</w:t>
      </w:r>
      <w:r>
        <w:rPr>
          <w:rFonts w:hint="eastAsia"/>
        </w:rPr>
        <w:br/>
      </w:r>
      <w:r>
        <w:rPr>
          <w:rFonts w:hint="eastAsia"/>
        </w:rPr>
        <w:t>　　表 142： 建筑膜材行业主要下游客户</w:t>
      </w:r>
      <w:r>
        <w:rPr>
          <w:rFonts w:hint="eastAsia"/>
        </w:rPr>
        <w:br/>
      </w:r>
      <w:r>
        <w:rPr>
          <w:rFonts w:hint="eastAsia"/>
        </w:rPr>
        <w:t>　　表 143： 建筑膜材典型经销商</w:t>
      </w:r>
      <w:r>
        <w:rPr>
          <w:rFonts w:hint="eastAsia"/>
        </w:rPr>
        <w:br/>
      </w:r>
      <w:r>
        <w:rPr>
          <w:rFonts w:hint="eastAsia"/>
        </w:rPr>
        <w:t>　　表 144： 中国建筑膜材产量、销量、进口量及出口量（2021-2026）&amp;（千平方米）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145： 中国建筑膜材产量、销量、进口量及出口量预测（2027-2032）&amp;（千平方米）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146： 中国市场建筑膜材主要进口来源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中国市场建筑膜材主要出口目的地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建筑膜材产品图片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中国不同产品类型建筑膜材市场规模市场份额2025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聚四氟乙烯（PTFE）产品图片</w:t>
      </w:r>
      <w:r>
        <w:rPr>
          <w:rFonts w:hint="eastAsia"/>
        </w:rPr>
        <w:br/>
      </w:r>
      <w:r>
        <w:rPr>
          <w:rFonts w:hint="eastAsia"/>
        </w:rPr>
        <w:t>　　图 4： 聚偏二氟乙烯（PVDF）产品图片</w:t>
      </w:r>
      <w:r>
        <w:rPr>
          <w:rFonts w:hint="eastAsia"/>
        </w:rPr>
        <w:br/>
      </w:r>
      <w:r>
        <w:rPr>
          <w:rFonts w:hint="eastAsia"/>
        </w:rPr>
        <w:t>　　图 5： 聚氯乙烯（PVC）产品图片</w:t>
      </w:r>
      <w:r>
        <w:rPr>
          <w:rFonts w:hint="eastAsia"/>
        </w:rPr>
        <w:br/>
      </w:r>
      <w:r>
        <w:rPr>
          <w:rFonts w:hint="eastAsia"/>
        </w:rPr>
        <w:t>　　图 6： 四氟乙烯 （ETFE）产品图片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中国不同应用建筑膜材市场份额2025 &amp; 2032</w:t>
      </w:r>
      <w:r>
        <w:rPr>
          <w:rFonts w:hint="eastAsia"/>
        </w:rPr>
        <w:br/>
      </w:r>
      <w:r>
        <w:rPr>
          <w:rFonts w:hint="eastAsia"/>
        </w:rPr>
        <w:t>　　图 9： 拉伸结构</w:t>
      </w:r>
      <w:r>
        <w:rPr>
          <w:rFonts w:hint="eastAsia"/>
        </w:rPr>
        <w:br/>
      </w:r>
      <w:r>
        <w:rPr>
          <w:rFonts w:hint="eastAsia"/>
        </w:rPr>
        <w:t>　　图 10： 帐篷</w:t>
      </w:r>
      <w:r>
        <w:rPr>
          <w:rFonts w:hint="eastAsia"/>
        </w:rPr>
        <w:br/>
      </w:r>
      <w:r>
        <w:rPr>
          <w:rFonts w:hint="eastAsia"/>
        </w:rPr>
        <w:t>　　图 11： 遮阳</w:t>
      </w:r>
      <w:r>
        <w:rPr>
          <w:rFonts w:hint="eastAsia"/>
        </w:rPr>
        <w:br/>
      </w:r>
      <w:r>
        <w:rPr>
          <w:rFonts w:hint="eastAsia"/>
        </w:rPr>
        <w:t>　　图 12： 印刷领域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中国市场建筑膜材市场规模，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中国市场建筑膜材收入及增长率（2021-2032）&amp;（万元）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中国市场建筑膜材销量及增长率（2021-2032）&amp;（千平方米）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2025年中国市场主要厂商建筑膜材销量市场份额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2025年中国市场主要厂商建筑膜材收入市场份额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2025年中国市场前五大厂商建筑膜材市场份额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2025年中国市场建筑膜材第一梯队、第二梯队和第三梯队厂商（品牌）及市场份额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中国市场不同产品类型建筑膜材价格走势（2021-2032）&amp;（元/平方米）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中国市场不同应用建筑膜材价格走势（2021-2032）&amp;（元/平方米）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建筑膜材中国企业SWOT分析</w:t>
      </w:r>
      <w:r>
        <w:rPr>
          <w:rFonts w:hint="eastAsia"/>
        </w:rPr>
        <w:br/>
      </w:r>
      <w:r>
        <w:rPr>
          <w:rFonts w:hint="eastAsia"/>
        </w:rPr>
        <w:t>　　图 24： 建筑膜材产业链</w:t>
      </w:r>
      <w:r>
        <w:rPr>
          <w:rFonts w:hint="eastAsia"/>
        </w:rPr>
        <w:br/>
      </w:r>
      <w:r>
        <w:rPr>
          <w:rFonts w:hint="eastAsia"/>
        </w:rPr>
        <w:t>　　图 25： 建筑膜材行业采购模式分析</w:t>
      </w:r>
      <w:r>
        <w:rPr>
          <w:rFonts w:hint="eastAsia"/>
        </w:rPr>
        <w:br/>
      </w:r>
      <w:r>
        <w:rPr>
          <w:rFonts w:hint="eastAsia"/>
        </w:rPr>
        <w:t>　　图 26： 建筑膜材行业生产模式分析</w:t>
      </w:r>
      <w:r>
        <w:rPr>
          <w:rFonts w:hint="eastAsia"/>
        </w:rPr>
        <w:br/>
      </w:r>
      <w:r>
        <w:rPr>
          <w:rFonts w:hint="eastAsia"/>
        </w:rPr>
        <w:t>　　图 27： 建筑膜材行业销售模式分析</w:t>
      </w:r>
      <w:r>
        <w:rPr>
          <w:rFonts w:hint="eastAsia"/>
        </w:rPr>
        <w:br/>
      </w:r>
      <w:r>
        <w:rPr>
          <w:rFonts w:hint="eastAsia"/>
        </w:rPr>
        <w:t>　　图 28： 中国建筑膜材产能、产量、产能利用率及发展趋势（2021-2032）&amp;（千平方米）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中国建筑膜材产量、市场需求量及发展趋势（2021-2032）&amp;（千平方米）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a0bc0ba2447ef" w:history="1">
        <w:r>
          <w:rPr>
            <w:rStyle w:val="Hyperlink"/>
          </w:rPr>
          <w:t>2026-2032年中国建筑膜材市场现状调研与发展前景趋势分析报告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a0bc0ba2447ef" w:history="1">
        <w:r>
          <w:rPr>
            <w:rStyle w:val="Hyperlink"/>
          </w:rPr>
          <w:t>https://www.20087.com/3/83/JianZhuMoCaiHangYeQianJingFenXi.html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热点：PVDF膜材、建筑膜材厂家、膜结构材料哪里有卖、建筑膜材ETFE、ptfe建筑膜材厂家、建筑膜材料、建筑膜材料的主要力学性能、建筑膜材价格、美国高科技建筑膜材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2ee0dbbeb4489" w:history="1">
      <w:r>
        <w:rPr>
          <w:rStyle w:val="Hyperlink"/>
        </w:rPr>
        <w:t>2026-2032年中国建筑膜材市场现状调研与发展前景趋势分析报告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JianZhuMoCaiHangYeQianJingFenXi.html" TargetMode="External" Id="R7d9a0bc0ba24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JianZhuMoCaiHangYeQianJingFenXi.html" TargetMode="External" Id="R7b22ee0dbbeb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2025-12-07T23:39:41Z</dcterms:created>
  <dcterms:modified xsi:type="dcterms:W3CDTF">2025-12-08T00:39:41Z</dcterms:modified>
  <dc:subject>2026-2032年中国建筑膜材市场现状调研与发展前景趋势分析报告</dc:subject>
  <dc:title>2026-2032年中国建筑膜材市场现状调研与发展前景趋势分析报告</dc:title>
  <cp:keywords>2026-2032年中国建筑膜材市场现状调研与发展前景趋势分析报告</cp:keywords>
  <dc:description>2026-2032年中国建筑膜材市场现状调研与发展前景趋势分析报告</dc:description>
</cp:coreProperties>
</file>