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d6173f7374a7a" w:history="1">
              <w:r>
                <w:rPr>
                  <w:rStyle w:val="Hyperlink"/>
                </w:rPr>
                <w:t>2024-2030年中国轻骨料混凝土市场调研与行业前景预测报告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d6173f7374a7a" w:history="1">
              <w:r>
                <w:rPr>
                  <w:rStyle w:val="Hyperlink"/>
                </w:rPr>
                <w:t>2024-2030年中国轻骨料混凝土市场调研与行业前景预测报告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d6173f7374a7a" w:history="1">
                <w:r>
                  <w:rPr>
                    <w:rStyle w:val="Hyperlink"/>
                  </w:rPr>
                  <w:t>https://www.20087.com/3/03/QingGuLiaoHunNingTuDeXianZhuangYuFaZhanQianJing.html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骨料混凝土，由于其轻质、保温和隔音的特性，成为了建筑领域中一种重要的材料。它适用于高层建筑、隔墙、保温层和隔音墙等，可以显著减轻建筑物的自重，提高能效。近年来，随着绿色建筑和可持续建筑理念的普及，轻骨料混凝土因其环保特性和优异的性能，受到了建筑师和工程师的青睐。同时，轻骨料混凝土的生产技术不断进步，如使用工业废料作为骨料，既解决了废弃物处理问题，又降低了生产成本。</w:t>
      </w:r>
      <w:r>
        <w:rPr>
          <w:rFonts w:hint="eastAsia"/>
        </w:rPr>
        <w:br/>
      </w:r>
      <w:r>
        <w:rPr>
          <w:rFonts w:hint="eastAsia"/>
        </w:rPr>
        <w:t>　　未来，轻骨料混凝土将更加注重高性能和可持续性。在性能方面，将开发更高强度、更低导热系数的轻骨料混凝土，以满足现代建筑对结构安全和能效的更高要求。在可持续性方面，将更多地使用再生材料作为骨料，如破碎的混凝土块、炉渣和粉煤灰，减少对自然资源的开采。此外，轻骨料混凝土将更加广泛地应用于预制构件和模块化建筑，提高施工效率和减少现场施工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d6173f7374a7a" w:history="1">
        <w:r>
          <w:rPr>
            <w:rStyle w:val="Hyperlink"/>
          </w:rPr>
          <w:t>2024-2030年中国轻骨料混凝土市场调研与行业前景预测报告</w:t>
        </w:r>
      </w:hyperlink>
      <w:r>
        <w:rPr>
          <w:rFonts w:hint="eastAsia"/>
        </w:rPr>
        <w:t>》基于权威数据资源与长期监测数据，全面分析了轻骨料混凝土行业现状、市场需求、市场规模及产业链结构。轻骨料混凝土报告探讨了价格变动、细分市场特征以及市场前景，并对未来发展趋势进行了科学预测。同时，轻骨料混凝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轻骨料混凝土行业发展综述</w:t>
      </w:r>
      <w:r>
        <w:rPr>
          <w:rFonts w:hint="eastAsia"/>
        </w:rPr>
        <w:br/>
      </w:r>
      <w:r>
        <w:rPr>
          <w:rFonts w:hint="eastAsia"/>
        </w:rPr>
        <w:t>　　第一节 轻骨料混凝土行业定义及分类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轻骨料混凝土行业特征分析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二、轻骨料混凝土行业在国民经济中的地位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三、轻骨料混凝土行业生命周期分析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轻骨料混凝土行业发展环境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一、我国轻骨料混凝土技术进展分析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三、轻骨料混凝土技术的未来发展趋势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轻骨料混凝土行业上下游产业链发展及影响分析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一、轻骨料混凝土行业产业链简介</w:t>
      </w:r>
      <w:r>
        <w:rPr>
          <w:rFonts w:hint="eastAsia"/>
        </w:rPr>
        <w:br/>
      </w:r>
      <w:r>
        <w:rPr>
          <w:rFonts w:hint="eastAsia"/>
        </w:rPr>
        <w:t>　　　　二、轻骨料混凝土行业产业链特征分析</w:t>
      </w:r>
      <w:r>
        <w:rPr>
          <w:rFonts w:hint="eastAsia"/>
        </w:rPr>
        <w:br/>
      </w:r>
      <w:r>
        <w:rPr>
          <w:rFonts w:hint="eastAsia"/>
        </w:rPr>
        <w:t>　　　　三、轻骨料混凝土业的产生对产业链的影响分析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上游产业现状分析及其对轻骨料混凝土行业的影响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下游产业分析及其对轻骨料混凝土行业的影响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世界轻骨料混凝土产业发展对比及经验借鉴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2019-2024年国际混凝土产业的发展</w:t>
      </w:r>
      <w:r>
        <w:rPr>
          <w:rFonts w:hint="eastAsia"/>
        </w:rPr>
        <w:br/>
      </w:r>
      <w:r>
        <w:rPr>
          <w:rFonts w:hint="eastAsia"/>
        </w:rPr>
        <w:t>　　　　一、世界轻骨料混凝土产业发展综述</w:t>
      </w:r>
      <w:r>
        <w:rPr>
          <w:rFonts w:hint="eastAsia"/>
        </w:rPr>
        <w:br/>
      </w:r>
      <w:r>
        <w:rPr>
          <w:rFonts w:hint="eastAsia"/>
        </w:rPr>
        <w:t>　　　　二、全球轻骨料混凝土产业竞争格局</w:t>
      </w:r>
      <w:r>
        <w:rPr>
          <w:rFonts w:hint="eastAsia"/>
        </w:rPr>
        <w:br/>
      </w:r>
      <w:r>
        <w:rPr>
          <w:rFonts w:hint="eastAsia"/>
        </w:rPr>
        <w:t>　　　　三、全球轻骨料混凝土产业发展特点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主要国家地区轻骨料混凝土产业发展分析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世界轻骨料混凝土产业发展趋势及前景分析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一、轻骨料混凝土技术发展及趋势分析</w:t>
      </w:r>
      <w:r>
        <w:rPr>
          <w:rFonts w:hint="eastAsia"/>
        </w:rPr>
        <w:br/>
      </w:r>
      <w:r>
        <w:rPr>
          <w:rFonts w:hint="eastAsia"/>
        </w:rPr>
        <w:t>　　　　二、轻骨料混凝土产业发展趋势分析</w:t>
      </w:r>
      <w:r>
        <w:rPr>
          <w:rFonts w:hint="eastAsia"/>
        </w:rPr>
        <w:br/>
      </w:r>
      <w:r>
        <w:rPr>
          <w:rFonts w:hint="eastAsia"/>
        </w:rPr>
        <w:t>　　　　三、轻骨料混凝土产业发展潜力分析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中国轻骨料混凝土行业运行分析</w:t>
      </w:r>
      <w:r>
        <w:rPr>
          <w:rFonts w:hint="eastAsia"/>
        </w:rPr>
        <w:br/>
      </w:r>
      <w:r>
        <w:rPr>
          <w:rFonts w:hint="eastAsia"/>
        </w:rPr>
        <w:t>　　第一节 中国轻骨料混凝土行业发展状况分析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一、中国轻骨料混凝土行业发展阶段</w:t>
      </w:r>
      <w:r>
        <w:rPr>
          <w:rFonts w:hint="eastAsia"/>
        </w:rPr>
        <w:br/>
      </w:r>
      <w:r>
        <w:rPr>
          <w:rFonts w:hint="eastAsia"/>
        </w:rPr>
        <w:t>　　　　二、中国轻骨料混凝土行业发展总体概况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三、中国轻骨料混凝土行业发展特点分析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四、中国轻骨料混凝土行业商业模式分析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2019-2024年轻骨料混凝土行业发展现状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一、2019-2024年中国轻骨料混凝土行业市场规模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二、2019-2024年中国轻骨料混凝土行业发展分析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三、2019-2024年中国轻骨料混凝土企业发展分析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轻骨料混凝土细分市场分析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二、2019-2024年重点细分市场规模及增速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第六节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中国轻骨料混凝土所属行业经济运行指标分析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中国轻骨料混凝土行业总体规模分析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第二节 中国轻骨料混凝土所属行业产销分析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中国轻骨料混凝土所属行业财务指标总体分析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2024-2030年中国轻骨料混凝土市场需求分析及预测</w:t>
      </w:r>
      <w:r>
        <w:rPr>
          <w:rFonts w:hint="eastAsia"/>
        </w:rPr>
        <w:br/>
      </w:r>
      <w:r>
        <w:rPr>
          <w:rFonts w:hint="eastAsia"/>
        </w:rPr>
        <w:t>　　第一节 轻骨料混凝土市场需求分析</w:t>
      </w:r>
      <w:r>
        <w:rPr>
          <w:rFonts w:hint="eastAsia"/>
        </w:rPr>
        <w:br/>
      </w:r>
      <w:r>
        <w:rPr>
          <w:rFonts w:hint="eastAsia"/>
        </w:rPr>
        <w:t>　　　　一、轻骨料混凝土行业需求市场</w:t>
      </w:r>
      <w:r>
        <w:rPr>
          <w:rFonts w:hint="eastAsia"/>
        </w:rPr>
        <w:br/>
      </w:r>
      <w:r>
        <w:rPr>
          <w:rFonts w:hint="eastAsia"/>
        </w:rPr>
        <w:t>　　　　二、轻骨料混凝土行业客户结构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一、2024-2030年轻骨料混凝土行业的需求预测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二、2024-2030年轻骨料混凝土供求平衡预测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轻骨料混凝土行业区域市场发展分析及预测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轻骨料混凝土行业主要区域市场发展状况及竞争力研究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轻骨料混凝土市场竞争格局分析</w:t>
      </w:r>
      <w:r>
        <w:rPr>
          <w:rFonts w:hint="eastAsia"/>
        </w:rPr>
        <w:br/>
      </w:r>
      <w:r>
        <w:rPr>
          <w:rFonts w:hint="eastAsia"/>
        </w:rPr>
        <w:t>　　第一节 轻骨料混凝土行业竞争结构分析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轻骨料混凝土行业集中度分析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轻骨料混凝土行业国际竞争力比较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轻骨料混凝土行业竞争格局分析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一、混凝土行业竞争分析</w:t>
      </w:r>
      <w:r>
        <w:rPr>
          <w:rFonts w:hint="eastAsia"/>
        </w:rPr>
        <w:br/>
      </w:r>
      <w:r>
        <w:rPr>
          <w:rFonts w:hint="eastAsia"/>
        </w:rPr>
        <w:t>　　　　二、国内外轻骨料混凝土竞争分析</w:t>
      </w:r>
      <w:r>
        <w:rPr>
          <w:rFonts w:hint="eastAsia"/>
        </w:rPr>
        <w:br/>
      </w:r>
      <w:r>
        <w:rPr>
          <w:rFonts w:hint="eastAsia"/>
        </w:rPr>
        <w:t>　　　　三、中国轻骨料混凝土市场竞争分析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轻骨料混凝土行业重点领先企业经营状况及前景规划分析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四川环能新型建材有限公司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昱源科技股份有限公司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福建绿祥新材料科技有限公司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祁东县鑫丰建材有限公司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广西远辰新能源材料有限责任公司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镇江鑫新型建材科技有限公司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江苏大自然新材料有限公司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宜昌光大陶粒公司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济宁泽众资源综合利用有限公司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重庆奇胜陶粒建材有限公司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2024-2030年轻骨料混凝土行业发展趋势及影响因素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2024-2030年混凝土行业市场前景分析</w:t>
      </w:r>
      <w:r>
        <w:rPr>
          <w:rFonts w:hint="eastAsia"/>
        </w:rPr>
        <w:br/>
      </w:r>
      <w:r>
        <w:rPr>
          <w:rFonts w:hint="eastAsia"/>
        </w:rPr>
        <w:t>　　　　一、轻骨料混凝土市场容量分析</w:t>
      </w:r>
      <w:r>
        <w:rPr>
          <w:rFonts w:hint="eastAsia"/>
        </w:rPr>
        <w:br/>
      </w:r>
      <w:r>
        <w:rPr>
          <w:rFonts w:hint="eastAsia"/>
        </w:rPr>
        <w:t>　　　　二、轻骨料混凝土行业利好利空政策</w:t>
      </w:r>
      <w:r>
        <w:rPr>
          <w:rFonts w:hint="eastAsia"/>
        </w:rPr>
        <w:br/>
      </w:r>
      <w:r>
        <w:rPr>
          <w:rFonts w:hint="eastAsia"/>
        </w:rPr>
        <w:t>　　　　三、轻骨料混凝土行业发展前景分析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2024-2030年轻骨料混凝土行业未来发展预测分析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一、中国轻骨料混凝土发展方向分析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二、2024-2030年中国轻骨料混凝土行业发展规模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三、2024-2030年中国轻骨料混凝土行业发展趋势预测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2024-2030年轻骨料混凝土行业供需预测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一、2024-2030年轻骨料混凝土行业供给预测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二、2024-2030年轻骨料混凝土行业需求预测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六、2024-2030年中国轻骨料混凝土行业swot分析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2024-2030年轻骨料混凝土行业投资方向与风险分析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2024-2030年轻骨料混凝土行业发展的有利因素与不利因素分析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2024-2030年轻骨料混凝土行业产业发展的空白点分析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2024-2030年轻骨料混凝土行业投资回报率比较高的投资方向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2024-2030年轻骨料混凝土行业投资潜力与机会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2024-2030年轻骨料混凝土行业新进入者应注意的障碍因素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2024-2030年中国轻骨料混凝土行业投资风险分析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二、各种成本持续上升的风险</w:t>
      </w:r>
      <w:r>
        <w:rPr>
          <w:rFonts w:hint="eastAsia"/>
        </w:rPr>
        <w:br/>
      </w:r>
      <w:r>
        <w:rPr>
          <w:rFonts w:hint="eastAsia"/>
        </w:rPr>
        <w:t>　　　　三、行业产能过剩的风险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五、持续强降雨天气影响的风险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2024-2030年轻骨料混凝土行业发展环境与渠道分析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主要轻骨料混凝土产业聚集区发展背景分析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一、主要轻骨料混凝土产业聚集区市场特点分析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二、主要轻骨料混凝土产业聚集区社会经济现状分析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三、未来主要轻骨料混凝土产业聚集区经济发展预测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一、轻骨料混凝土市场渠道情况</w:t>
      </w:r>
      <w:r>
        <w:rPr>
          <w:rFonts w:hint="eastAsia"/>
        </w:rPr>
        <w:br/>
      </w:r>
      <w:r>
        <w:rPr>
          <w:rFonts w:hint="eastAsia"/>
        </w:rPr>
        <w:t>　　　　二、轻骨料混凝土竞争对手渠道模式</w:t>
      </w:r>
      <w:r>
        <w:rPr>
          <w:rFonts w:hint="eastAsia"/>
        </w:rPr>
        <w:br/>
      </w:r>
      <w:r>
        <w:rPr>
          <w:rFonts w:hint="eastAsia"/>
        </w:rPr>
        <w:t>　　　　三、轻骨料混凝土直营代理分布情况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2024-2030年轻骨料混凝土行业市场策略分析</w:t>
      </w:r>
      <w:r>
        <w:rPr>
          <w:rFonts w:hint="eastAsia"/>
        </w:rPr>
        <w:br/>
      </w:r>
      <w:r>
        <w:rPr>
          <w:rFonts w:hint="eastAsia"/>
        </w:rPr>
        <w:t>　　第一节 轻骨料混凝土行业营销策略分析及建议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一、轻骨料混凝土行业营销模式</w:t>
      </w:r>
      <w:r>
        <w:rPr>
          <w:rFonts w:hint="eastAsia"/>
        </w:rPr>
        <w:br/>
      </w:r>
      <w:r>
        <w:rPr>
          <w:rFonts w:hint="eastAsia"/>
        </w:rPr>
        <w:t>　　　　二、轻骨料混凝土行业营销策略</w:t>
      </w:r>
      <w:r>
        <w:rPr>
          <w:rFonts w:hint="eastAsia"/>
        </w:rPr>
        <w:br/>
      </w:r>
      <w:r>
        <w:rPr>
          <w:rFonts w:hint="eastAsia"/>
        </w:rPr>
        <w:t>　　第二节 轻骨料混凝土行业企业经营发展分析及建议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一、轻骨料混凝土行业经营模式</w:t>
      </w:r>
      <w:r>
        <w:rPr>
          <w:rFonts w:hint="eastAsia"/>
        </w:rPr>
        <w:br/>
      </w:r>
      <w:r>
        <w:rPr>
          <w:rFonts w:hint="eastAsia"/>
        </w:rPr>
        <w:t>　　　　二、轻骨料混凝土行业发展模式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2024-2030年轻骨料混凝土行业投资价值评估分析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轻骨料混凝土行业投资特性分析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一、轻骨料混凝土行业进入壁垒分析</w:t>
      </w:r>
      <w:r>
        <w:rPr>
          <w:rFonts w:hint="eastAsia"/>
        </w:rPr>
        <w:br/>
      </w:r>
      <w:r>
        <w:rPr>
          <w:rFonts w:hint="eastAsia"/>
        </w:rPr>
        <w:t>　　　　二、轻骨料混凝土行业盈利因素分析</w:t>
      </w:r>
      <w:r>
        <w:rPr>
          <w:rFonts w:hint="eastAsia"/>
        </w:rPr>
        <w:br/>
      </w:r>
      <w:r>
        <w:rPr>
          <w:rFonts w:hint="eastAsia"/>
        </w:rPr>
        <w:t>　　　　三、轻骨料混凝土行业盈利模式分析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2024-2030年轻骨料混凝土行业发展的影响因素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中^智^林－2024-2030年轻骨料混凝土行业投资价值评估分析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轻骨料混凝土行业历程</w:t>
      </w:r>
      <w:r>
        <w:rPr>
          <w:rFonts w:hint="eastAsia"/>
        </w:rPr>
        <w:br/>
      </w:r>
      <w:r>
        <w:rPr>
          <w:rFonts w:hint="eastAsia"/>
        </w:rPr>
        <w:t>　　图表 轻骨料混凝土行业生命周期</w:t>
      </w:r>
      <w:r>
        <w:rPr>
          <w:rFonts w:hint="eastAsia"/>
        </w:rPr>
        <w:br/>
      </w:r>
      <w:r>
        <w:rPr>
          <w:rFonts w:hint="eastAsia"/>
        </w:rPr>
        <w:t>　　图表 轻骨料混凝土行业产业链分析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2019-2024年轻骨料混凝土行业市场容量分析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轻骨料混凝土行业动态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2024年中国轻骨料混凝土行业需求领域分布格局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2024年中国轻骨料混凝土进口国家及地区分析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2024年中国轻骨料混凝土出口国家及地区分析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2024-2030年中国轻骨料混凝土行业产能预测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2024-2030年中国轻骨料混凝土行业产量预测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2024-2030年中国轻骨料混凝土市场需求量预测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2024-2030年中国轻骨料混凝土行业供需平衡预测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2024-2030年中国轻骨料混凝土行业风险分析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2024-2030年中国轻骨料混凝土行业市场容量预测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2024-2030年中国轻骨料混凝土行业市场规模预测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2024-2030年中国轻骨料混凝土市场前景分析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2024-2030年中国轻骨料混凝土行业发展趋势预测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d6173f7374a7a" w:history="1">
        <w:r>
          <w:rPr>
            <w:rStyle w:val="Hyperlink"/>
          </w:rPr>
          <w:t>2024-2030年中国轻骨料混凝土市场调研与行业前景预测报告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d6173f7374a7a" w:history="1">
        <w:r>
          <w:rPr>
            <w:rStyle w:val="Hyperlink"/>
          </w:rPr>
          <w:t>https://www.20087.com/3/03/QingGuLiaoHunNingTuDeXianZhuangYuFaZhanQianJing.html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8296ef4c04a62" w:history="1">
      <w:r>
        <w:rPr>
          <w:rStyle w:val="Hyperlink"/>
        </w:rPr>
        <w:t>2024-2030年中国轻骨料混凝土市场调研与行业前景预测报告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ingGuLiaoHunNingTuDeXianZhuangYuFaZhanQianJing.html" TargetMode="External" Id="R86fd6173f737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ingGuLiaoHunNingTuDeXianZhuangYuFaZhanQianJing.html" TargetMode="External" Id="R8f88296ef4c0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2024-03-04T01:34:00Z</dcterms:created>
  <dcterms:modified xsi:type="dcterms:W3CDTF">2024-03-04T02:34:00Z</dcterms:modified>
  <dc:subject>2024-2030年中国轻骨料混凝土市场调研与行业前景预测报告</dc:subject>
  <dc:title>2024-2030年中国轻骨料混凝土市场调研与行业前景预测报告</dc:title>
  <cp:keywords>2024-2030年中国轻骨料混凝土市场调研与行业前景预测报告</cp:keywords>
  <dc:description>2024-2030年中国轻骨料混凝土市场调研与行业前景预测报告</dc:description>
</cp:coreProperties>
</file>