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f0040ab5c4967" w:history="1">
              <w:r>
                <w:rPr>
                  <w:rStyle w:val="Hyperlink"/>
                </w:rPr>
                <w:t>中国铜水管行业现状调研及未来发展趋势分析报告（2025-2031年）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f0040ab5c4967" w:history="1">
              <w:r>
                <w:rPr>
                  <w:rStyle w:val="Hyperlink"/>
                </w:rPr>
                <w:t>中国铜水管行业现状调研及未来发展趋势分析报告（2025-2031年）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f0040ab5c4967" w:history="1">
                <w:r>
                  <w:rPr>
                    <w:rStyle w:val="Hyperlink"/>
                  </w:rPr>
                  <w:t>https://www.20087.com/3/03/TongShuiGuanWeiLaiFaZhanQuShi.html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水管是一种用于输送饮用水的管道材料，在近年来随着人们对水质安全要求的提高而市场需求持续增长。目前，铜水管不仅在种类上实现了多样化，如硬管、软管等不同规格，还在技术上实现了突破，如采用了更先进的焊接和连接技术，提高了安装效率和安全性。此外，随着消费者对健康和环保意识的提高，铜水管因其良好的抗腐蚀性和抗菌性而备受青睐。</w:t>
      </w:r>
      <w:r>
        <w:rPr>
          <w:rFonts w:hint="eastAsia"/>
        </w:rPr>
        <w:br/>
      </w:r>
      <w:r>
        <w:rPr>
          <w:rFonts w:hint="eastAsia"/>
        </w:rPr>
        <w:t>　　未来，铜水管市场将更加注重技术创新和环保性能。一方面，随着新材料和新技术的应用，铜水管将开发出更多高性能、多功能的产品，如提高耐久性的同时降低安装难度。另一方面，随着建筑行业向绿色建筑方向发展，铜水管将更加注重节水和节能性能，以适应可持续发展的需求。此外，随着可持续发展理念的普及，铜水管生产商还将更加注重产品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f0040ab5c4967" w:history="1">
        <w:r>
          <w:rPr>
            <w:rStyle w:val="Hyperlink"/>
          </w:rPr>
          <w:t>中国铜水管行业现状调研及未来发展趋势分析报告（2025-2031年）</w:t>
        </w:r>
      </w:hyperlink>
      <w:r>
        <w:rPr>
          <w:rFonts w:hint="eastAsia"/>
        </w:rPr>
        <w:t>》通过详实的数据分析，全面解析了铜水管行业的市场规模、需求动态及价格趋势，深入探讨了铜水管产业链上下游的协同关系与竞争格局变化。报告对铜水管细分市场进行精准划分，结合重点企业研究，揭示了品牌影响力与市场集中度的现状，为行业参与者提供了清晰的竞争态势洞察。同时，报告结合宏观经济环境、技术发展路径及消费者需求演变，科学预测了铜水管行业的未来发展方向，并针对潜在风险提出了切实可行的应对策略。报告为铜水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中国铜水管行业发展概述</w:t>
      </w:r>
      <w:r>
        <w:rPr>
          <w:rFonts w:hint="eastAsia"/>
        </w:rPr>
        <w:br/>
      </w:r>
      <w:r>
        <w:rPr>
          <w:rFonts w:hint="eastAsia"/>
        </w:rPr>
        <w:t>　　第一节 铜水管行业发展情况</w:t>
      </w:r>
      <w:r>
        <w:rPr>
          <w:rFonts w:hint="eastAsia"/>
        </w:rPr>
        <w:br/>
      </w:r>
      <w:r>
        <w:rPr>
          <w:rFonts w:hint="eastAsia"/>
        </w:rPr>
        <w:t>　　　　一、铜水管定义</w:t>
      </w:r>
      <w:r>
        <w:rPr>
          <w:rFonts w:hint="eastAsia"/>
        </w:rPr>
        <w:br/>
      </w:r>
      <w:r>
        <w:rPr>
          <w:rFonts w:hint="eastAsia"/>
        </w:rPr>
        <w:t>　　　　二、铜水管行业发展历程</w:t>
      </w:r>
      <w:r>
        <w:rPr>
          <w:rFonts w:hint="eastAsia"/>
        </w:rPr>
        <w:br/>
      </w:r>
      <w:r>
        <w:rPr>
          <w:rFonts w:hint="eastAsia"/>
        </w:rPr>
        <w:t>　　第二节 铜水管产业链分析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二、铜水管产业链模型分析</w:t>
      </w:r>
      <w:r>
        <w:rPr>
          <w:rFonts w:hint="eastAsia"/>
        </w:rPr>
        <w:br/>
      </w:r>
      <w:r>
        <w:rPr>
          <w:rFonts w:hint="eastAsia"/>
        </w:rPr>
        <w:t>　　第三节 中国铜水管行业经济指标分析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全球铜水管市场发展动态分析</w:t>
      </w:r>
      <w:r>
        <w:rPr>
          <w:rFonts w:hint="eastAsia"/>
        </w:rPr>
        <w:br/>
      </w:r>
      <w:r>
        <w:rPr>
          <w:rFonts w:hint="eastAsia"/>
        </w:rPr>
        <w:t>　　第一节 全球铜水管市场发展情况分析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一、2025年全球铜水管市场发展分析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二、2025年全球铜水管市场统计分析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三、2025年全球铜水管市场分析</w:t>
      </w:r>
      <w:r>
        <w:rPr>
          <w:rFonts w:hint="eastAsia"/>
        </w:rPr>
        <w:br/>
      </w:r>
      <w:r>
        <w:rPr>
          <w:rFonts w:hint="eastAsia"/>
        </w:rPr>
        <w:t>　　　　四、2025年全球铜水管销售排名</w:t>
      </w:r>
      <w:r>
        <w:rPr>
          <w:rFonts w:hint="eastAsia"/>
        </w:rPr>
        <w:br/>
      </w:r>
      <w:r>
        <w:rPr>
          <w:rFonts w:hint="eastAsia"/>
        </w:rPr>
        <w:t>　　第二节 2025年世界主要国家铜水管市场分析</w:t>
      </w:r>
      <w:r>
        <w:rPr>
          <w:rFonts w:hint="eastAsia"/>
        </w:rPr>
        <w:br/>
      </w:r>
      <w:r>
        <w:rPr>
          <w:rFonts w:hint="eastAsia"/>
        </w:rPr>
        <w:t>　　　　一、2025年美国铜水管市场现状分析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二、2025年欧洲铜水管市场现状分析</w:t>
      </w:r>
      <w:r>
        <w:rPr>
          <w:rFonts w:hint="eastAsia"/>
        </w:rPr>
        <w:br/>
      </w:r>
      <w:r>
        <w:rPr>
          <w:rFonts w:hint="eastAsia"/>
        </w:rPr>
        <w:t>　　　　三、2025年日韩铜水管市场现状分析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中国铜水管市场运行分析</w:t>
      </w:r>
      <w:r>
        <w:rPr>
          <w:rFonts w:hint="eastAsia"/>
        </w:rPr>
        <w:br/>
      </w:r>
      <w:r>
        <w:rPr>
          <w:rFonts w:hint="eastAsia"/>
        </w:rPr>
        <w:t>　　第一节 铜水管行业市场发展基本情况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中国铜水管行业的国际比较分析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中国铜水管市场发展情况分析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一、2025年中国铜水管市场发展分析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二、2025年中国铜水管市场统计分析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三、2025年中国铜水管市场分析</w:t>
      </w:r>
      <w:r>
        <w:rPr>
          <w:rFonts w:hint="eastAsia"/>
        </w:rPr>
        <w:br/>
      </w:r>
      <w:r>
        <w:rPr>
          <w:rFonts w:hint="eastAsia"/>
        </w:rPr>
        <w:t>　　　　四、2025年中国铜水管细分市场</w:t>
      </w:r>
      <w:r>
        <w:rPr>
          <w:rFonts w:hint="eastAsia"/>
        </w:rPr>
        <w:br/>
      </w:r>
      <w:r>
        <w:rPr>
          <w:rFonts w:hint="eastAsia"/>
        </w:rPr>
        <w:t>　　第二节 中国铜水管行业的国际比较分析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一、中国铜水管行业竞争力指标分析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二、国际铜水管行业竞争力指标分析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三、中国铜水管行业经济指标国际比较分析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全球铜水管行业市场需求分析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2020-2025年中国铜水管行业数据监测分析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2020-2025年中国铜水管行业总体数据分析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一、2025年中国铜水管行业全部企业数据分析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2020-2025年中国铜水管行业不同规模企业数据分析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一、2025年中国铜水管行业不同规模企业数据分析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2020-2025年中国铜水管行业不同所有制企业数据分析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一、2025年中国铜水管行业不同所有制企业数据分析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中国铜水管生产现状分析</w:t>
      </w:r>
      <w:r>
        <w:rPr>
          <w:rFonts w:hint="eastAsia"/>
        </w:rPr>
        <w:br/>
      </w:r>
      <w:r>
        <w:rPr>
          <w:rFonts w:hint="eastAsia"/>
        </w:rPr>
        <w:t>　　第一节 中国铜水管行业动态分析</w:t>
      </w:r>
      <w:r>
        <w:rPr>
          <w:rFonts w:hint="eastAsia"/>
        </w:rPr>
        <w:br/>
      </w:r>
      <w:r>
        <w:rPr>
          <w:rFonts w:hint="eastAsia"/>
        </w:rPr>
        <w:t>　　　　一、铜水管产能概况</w:t>
      </w:r>
      <w:r>
        <w:rPr>
          <w:rFonts w:hint="eastAsia"/>
        </w:rPr>
        <w:br/>
      </w:r>
      <w:r>
        <w:rPr>
          <w:rFonts w:hint="eastAsia"/>
        </w:rPr>
        <w:t>　　　　二、铜水管技术分析</w:t>
      </w:r>
      <w:r>
        <w:rPr>
          <w:rFonts w:hint="eastAsia"/>
        </w:rPr>
        <w:br/>
      </w:r>
      <w:r>
        <w:rPr>
          <w:rFonts w:hint="eastAsia"/>
        </w:rPr>
        <w:t>　　　　三、铜水管供给特点分析</w:t>
      </w:r>
      <w:r>
        <w:rPr>
          <w:rFonts w:hint="eastAsia"/>
        </w:rPr>
        <w:br/>
      </w:r>
      <w:r>
        <w:rPr>
          <w:rFonts w:hint="eastAsia"/>
        </w:rPr>
        <w:t>　　第二节 铜水管市场需求分析</w:t>
      </w:r>
      <w:r>
        <w:rPr>
          <w:rFonts w:hint="eastAsia"/>
        </w:rPr>
        <w:br/>
      </w:r>
      <w:r>
        <w:rPr>
          <w:rFonts w:hint="eastAsia"/>
        </w:rPr>
        <w:t>　　　　一、铜水管行业需求市场</w:t>
      </w:r>
      <w:r>
        <w:rPr>
          <w:rFonts w:hint="eastAsia"/>
        </w:rPr>
        <w:br/>
      </w:r>
      <w:r>
        <w:rPr>
          <w:rFonts w:hint="eastAsia"/>
        </w:rPr>
        <w:t>　　　　二、铜水管行业客户结构</w:t>
      </w:r>
      <w:r>
        <w:rPr>
          <w:rFonts w:hint="eastAsia"/>
        </w:rPr>
        <w:br/>
      </w:r>
      <w:r>
        <w:rPr>
          <w:rFonts w:hint="eastAsia"/>
        </w:rPr>
        <w:t>　　　　三、铜水管行业需求的地区差异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中国铜水管产业链的分析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铜水管产业链的分析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中国铜水管市场竞争格局分析</w:t>
      </w:r>
      <w:r>
        <w:rPr>
          <w:rFonts w:hint="eastAsia"/>
        </w:rPr>
        <w:br/>
      </w:r>
      <w:r>
        <w:rPr>
          <w:rFonts w:hint="eastAsia"/>
        </w:rPr>
        <w:t>　　第一节 中国铜水管行业竞争现状分析</w:t>
      </w:r>
      <w:r>
        <w:rPr>
          <w:rFonts w:hint="eastAsia"/>
        </w:rPr>
        <w:br/>
      </w:r>
      <w:r>
        <w:rPr>
          <w:rFonts w:hint="eastAsia"/>
        </w:rPr>
        <w:t>　　　　一、铜水管行业竞争程度分析</w:t>
      </w:r>
      <w:r>
        <w:rPr>
          <w:rFonts w:hint="eastAsia"/>
        </w:rPr>
        <w:br/>
      </w:r>
      <w:r>
        <w:rPr>
          <w:rFonts w:hint="eastAsia"/>
        </w:rPr>
        <w:t>　　　　二、铜水管技术竞争分析</w:t>
      </w:r>
      <w:r>
        <w:rPr>
          <w:rFonts w:hint="eastAsia"/>
        </w:rPr>
        <w:br/>
      </w:r>
      <w:r>
        <w:rPr>
          <w:rFonts w:hint="eastAsia"/>
        </w:rPr>
        <w:t>　　　　三、铜水管主要产品价格竞争分析</w:t>
      </w:r>
      <w:r>
        <w:rPr>
          <w:rFonts w:hint="eastAsia"/>
        </w:rPr>
        <w:br/>
      </w:r>
      <w:r>
        <w:rPr>
          <w:rFonts w:hint="eastAsia"/>
        </w:rPr>
        <w:t>　　第二节 中国铜水管行业集中度分析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中国铜水管行业提升竞争力策略分析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中国铜水管行业产业结构分析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三、中国铜水管行业参与国际竞争的战略市场定位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中国铜水管优势企业发展分析</w:t>
      </w:r>
      <w:r>
        <w:rPr>
          <w:rFonts w:hint="eastAsia"/>
        </w:rPr>
        <w:br/>
      </w:r>
      <w:r>
        <w:rPr>
          <w:rFonts w:hint="eastAsia"/>
        </w:rPr>
        <w:t>　　第一节 沙钢股份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海亮股份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精诚铜业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精艺股份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铜陵有色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金龙精密铜管集团股份有限公司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临海市晟星铜业管件有限公司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宁波永享铜管道有限公司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中国铜水管行业市场运行环境分析</w:t>
      </w:r>
      <w:r>
        <w:rPr>
          <w:rFonts w:hint="eastAsia"/>
        </w:rPr>
        <w:br/>
      </w:r>
      <w:r>
        <w:rPr>
          <w:rFonts w:hint="eastAsia"/>
        </w:rPr>
        <w:t>　　第一节 国内铜水管经济环境分析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三、2025-2031年中国铜水管经济发展预测分析</w:t>
      </w:r>
      <w:r>
        <w:rPr>
          <w:rFonts w:hint="eastAsia"/>
        </w:rPr>
        <w:br/>
      </w:r>
      <w:r>
        <w:rPr>
          <w:rFonts w:hint="eastAsia"/>
        </w:rPr>
        <w:t>　　第二节 中国铜水管行业政策环境分析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2025-2031年铜水管行业发展趋势及影响因素分析</w:t>
      </w:r>
      <w:r>
        <w:rPr>
          <w:rFonts w:hint="eastAsia"/>
        </w:rPr>
        <w:br/>
      </w:r>
      <w:r>
        <w:rPr>
          <w:rFonts w:hint="eastAsia"/>
        </w:rPr>
        <w:t>　　第一节 2025-2031年铜水管未来发展预测分析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一、中国铜水管发展方向分析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二、2025-2031年中国铜水管行业发展规模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三、2025-2031年中国铜水管行业发展趋势预测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2025-2031年铜水管行业供需预测分析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六、中国铜水管行业SWOT分析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2025-2031年铜水管行业投资方向与风险分析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产业发展的背景因素分析</w:t>
      </w:r>
      <w:r>
        <w:rPr>
          <w:rFonts w:hint="eastAsia"/>
        </w:rPr>
        <w:br/>
      </w:r>
      <w:r>
        <w:rPr>
          <w:rFonts w:hint="eastAsia"/>
        </w:rPr>
        <w:t>　　　　一、2025年铜水管产业国内经济环境分析</w:t>
      </w:r>
      <w:r>
        <w:rPr>
          <w:rFonts w:hint="eastAsia"/>
        </w:rPr>
        <w:br/>
      </w:r>
      <w:r>
        <w:rPr>
          <w:rFonts w:hint="eastAsia"/>
        </w:rPr>
        <w:t>　　　　二、2025-2031年铜水管产业经济发展背景趋势分析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二、覆盖率</w:t>
      </w:r>
      <w:r>
        <w:rPr>
          <w:rFonts w:hint="eastAsia"/>
        </w:rPr>
        <w:br/>
      </w:r>
      <w:r>
        <w:rPr>
          <w:rFonts w:hint="eastAsia"/>
        </w:rPr>
        <w:t>　　　　三、销售渠道效果</w:t>
      </w:r>
      <w:r>
        <w:rPr>
          <w:rFonts w:hint="eastAsia"/>
        </w:rPr>
        <w:br/>
      </w:r>
      <w:r>
        <w:rPr>
          <w:rFonts w:hint="eastAsia"/>
        </w:rPr>
        <w:t>　　　　四、价值流程结构</w:t>
      </w:r>
      <w:r>
        <w:rPr>
          <w:rFonts w:hint="eastAsia"/>
        </w:rPr>
        <w:br/>
      </w:r>
      <w:r>
        <w:rPr>
          <w:rFonts w:hint="eastAsia"/>
        </w:rPr>
        <w:t>　　第六节 中:智林－2025-2031年中国铜水管行业投资风险分析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沙钢股份主要经济指标走势图</w:t>
      </w:r>
      <w:r>
        <w:rPr>
          <w:rFonts w:hint="eastAsia"/>
        </w:rPr>
        <w:br/>
      </w:r>
      <w:r>
        <w:rPr>
          <w:rFonts w:hint="eastAsia"/>
        </w:rPr>
        <w:t>　　图表 沙钢股份经营收入走势图</w:t>
      </w:r>
      <w:r>
        <w:rPr>
          <w:rFonts w:hint="eastAsia"/>
        </w:rPr>
        <w:br/>
      </w:r>
      <w:r>
        <w:rPr>
          <w:rFonts w:hint="eastAsia"/>
        </w:rPr>
        <w:t>　　图表 沙钢股份盈利指标走势图</w:t>
      </w:r>
      <w:r>
        <w:rPr>
          <w:rFonts w:hint="eastAsia"/>
        </w:rPr>
        <w:br/>
      </w:r>
      <w:r>
        <w:rPr>
          <w:rFonts w:hint="eastAsia"/>
        </w:rPr>
        <w:t>　　图表 沙钢股份负债情况图</w:t>
      </w:r>
      <w:r>
        <w:rPr>
          <w:rFonts w:hint="eastAsia"/>
        </w:rPr>
        <w:br/>
      </w:r>
      <w:r>
        <w:rPr>
          <w:rFonts w:hint="eastAsia"/>
        </w:rPr>
        <w:t>　　图表 沙钢股份负债指标走势图</w:t>
      </w:r>
      <w:r>
        <w:rPr>
          <w:rFonts w:hint="eastAsia"/>
        </w:rPr>
        <w:br/>
      </w:r>
      <w:r>
        <w:rPr>
          <w:rFonts w:hint="eastAsia"/>
        </w:rPr>
        <w:t>　　图表 沙钢股份运营能力指标走势图</w:t>
      </w:r>
      <w:r>
        <w:rPr>
          <w:rFonts w:hint="eastAsia"/>
        </w:rPr>
        <w:br/>
      </w:r>
      <w:r>
        <w:rPr>
          <w:rFonts w:hint="eastAsia"/>
        </w:rPr>
        <w:t>　　图表 沙钢股份成长能力指标走势图</w:t>
      </w:r>
      <w:r>
        <w:rPr>
          <w:rFonts w:hint="eastAsia"/>
        </w:rPr>
        <w:br/>
      </w:r>
      <w:r>
        <w:rPr>
          <w:rFonts w:hint="eastAsia"/>
        </w:rPr>
        <w:t>　　图表 海亮股份主要经济指标走势图</w:t>
      </w:r>
      <w:r>
        <w:rPr>
          <w:rFonts w:hint="eastAsia"/>
        </w:rPr>
        <w:br/>
      </w:r>
      <w:r>
        <w:rPr>
          <w:rFonts w:hint="eastAsia"/>
        </w:rPr>
        <w:t>　　图表 海亮股份经营收入走势图</w:t>
      </w:r>
      <w:r>
        <w:rPr>
          <w:rFonts w:hint="eastAsia"/>
        </w:rPr>
        <w:br/>
      </w:r>
      <w:r>
        <w:rPr>
          <w:rFonts w:hint="eastAsia"/>
        </w:rPr>
        <w:t>　　图表 海亮股份盈利指标走势图</w:t>
      </w:r>
      <w:r>
        <w:rPr>
          <w:rFonts w:hint="eastAsia"/>
        </w:rPr>
        <w:br/>
      </w:r>
      <w:r>
        <w:rPr>
          <w:rFonts w:hint="eastAsia"/>
        </w:rPr>
        <w:t>　　图表 海亮股份负债情况图</w:t>
      </w:r>
      <w:r>
        <w:rPr>
          <w:rFonts w:hint="eastAsia"/>
        </w:rPr>
        <w:br/>
      </w:r>
      <w:r>
        <w:rPr>
          <w:rFonts w:hint="eastAsia"/>
        </w:rPr>
        <w:t>　　图表 海亮股份负债指标走势图</w:t>
      </w:r>
      <w:r>
        <w:rPr>
          <w:rFonts w:hint="eastAsia"/>
        </w:rPr>
        <w:br/>
      </w:r>
      <w:r>
        <w:rPr>
          <w:rFonts w:hint="eastAsia"/>
        </w:rPr>
        <w:t>　　图表 海亮股份运营能力指标走势图</w:t>
      </w:r>
      <w:r>
        <w:rPr>
          <w:rFonts w:hint="eastAsia"/>
        </w:rPr>
        <w:br/>
      </w:r>
      <w:r>
        <w:rPr>
          <w:rFonts w:hint="eastAsia"/>
        </w:rPr>
        <w:t>　　图表 海亮股份成长能力指标走势图</w:t>
      </w:r>
      <w:r>
        <w:rPr>
          <w:rFonts w:hint="eastAsia"/>
        </w:rPr>
        <w:br/>
      </w:r>
      <w:r>
        <w:rPr>
          <w:rFonts w:hint="eastAsia"/>
        </w:rPr>
        <w:t>　　图表 江西铜业主要经济指标走势图</w:t>
      </w:r>
      <w:r>
        <w:rPr>
          <w:rFonts w:hint="eastAsia"/>
        </w:rPr>
        <w:br/>
      </w:r>
      <w:r>
        <w:rPr>
          <w:rFonts w:hint="eastAsia"/>
        </w:rPr>
        <w:t>　　图表 江西铜业经营收入走势图</w:t>
      </w:r>
      <w:r>
        <w:rPr>
          <w:rFonts w:hint="eastAsia"/>
        </w:rPr>
        <w:br/>
      </w:r>
      <w:r>
        <w:rPr>
          <w:rFonts w:hint="eastAsia"/>
        </w:rPr>
        <w:t>　　图表 江西铜业盈利指标走势图</w:t>
      </w:r>
      <w:r>
        <w:rPr>
          <w:rFonts w:hint="eastAsia"/>
        </w:rPr>
        <w:br/>
      </w:r>
      <w:r>
        <w:rPr>
          <w:rFonts w:hint="eastAsia"/>
        </w:rPr>
        <w:t>　　图表 江西铜业负债情况图</w:t>
      </w:r>
      <w:r>
        <w:rPr>
          <w:rFonts w:hint="eastAsia"/>
        </w:rPr>
        <w:br/>
      </w:r>
      <w:r>
        <w:rPr>
          <w:rFonts w:hint="eastAsia"/>
        </w:rPr>
        <w:t>　　图表 江西铜业负债指标走势图</w:t>
      </w:r>
      <w:r>
        <w:rPr>
          <w:rFonts w:hint="eastAsia"/>
        </w:rPr>
        <w:br/>
      </w:r>
      <w:r>
        <w:rPr>
          <w:rFonts w:hint="eastAsia"/>
        </w:rPr>
        <w:t>　　图表 江西铜业运营能力指标走势图</w:t>
      </w:r>
      <w:r>
        <w:rPr>
          <w:rFonts w:hint="eastAsia"/>
        </w:rPr>
        <w:br/>
      </w:r>
      <w:r>
        <w:rPr>
          <w:rFonts w:hint="eastAsia"/>
        </w:rPr>
        <w:t>　　图表 江西铜业成长能力指标走势图</w:t>
      </w:r>
      <w:r>
        <w:rPr>
          <w:rFonts w:hint="eastAsia"/>
        </w:rPr>
        <w:br/>
      </w:r>
      <w:r>
        <w:rPr>
          <w:rFonts w:hint="eastAsia"/>
        </w:rPr>
        <w:t>　　图表 精诚铜业主要经济指标走势图</w:t>
      </w:r>
      <w:r>
        <w:rPr>
          <w:rFonts w:hint="eastAsia"/>
        </w:rPr>
        <w:br/>
      </w:r>
      <w:r>
        <w:rPr>
          <w:rFonts w:hint="eastAsia"/>
        </w:rPr>
        <w:t>　　图表 精诚铜业经营收入走势图</w:t>
      </w:r>
      <w:r>
        <w:rPr>
          <w:rFonts w:hint="eastAsia"/>
        </w:rPr>
        <w:br/>
      </w:r>
      <w:r>
        <w:rPr>
          <w:rFonts w:hint="eastAsia"/>
        </w:rPr>
        <w:t>　　图表 精诚铜业盈利指标走势图</w:t>
      </w:r>
      <w:r>
        <w:rPr>
          <w:rFonts w:hint="eastAsia"/>
        </w:rPr>
        <w:br/>
      </w:r>
      <w:r>
        <w:rPr>
          <w:rFonts w:hint="eastAsia"/>
        </w:rPr>
        <w:t>　　图表 精诚铜业负债情况图</w:t>
      </w:r>
      <w:r>
        <w:rPr>
          <w:rFonts w:hint="eastAsia"/>
        </w:rPr>
        <w:br/>
      </w:r>
      <w:r>
        <w:rPr>
          <w:rFonts w:hint="eastAsia"/>
        </w:rPr>
        <w:t>　　图表 精诚铜业负债指标走势图</w:t>
      </w:r>
      <w:r>
        <w:rPr>
          <w:rFonts w:hint="eastAsia"/>
        </w:rPr>
        <w:br/>
      </w:r>
      <w:r>
        <w:rPr>
          <w:rFonts w:hint="eastAsia"/>
        </w:rPr>
        <w:t>　　图表 精诚铜业运营能力指标走势图</w:t>
      </w:r>
      <w:r>
        <w:rPr>
          <w:rFonts w:hint="eastAsia"/>
        </w:rPr>
        <w:br/>
      </w:r>
      <w:r>
        <w:rPr>
          <w:rFonts w:hint="eastAsia"/>
        </w:rPr>
        <w:t>　　图表 精诚铜业成长能力指标走势图</w:t>
      </w:r>
      <w:r>
        <w:rPr>
          <w:rFonts w:hint="eastAsia"/>
        </w:rPr>
        <w:br/>
      </w:r>
      <w:r>
        <w:rPr>
          <w:rFonts w:hint="eastAsia"/>
        </w:rPr>
        <w:t>　　图表 精艺股份主要经济指标走势图</w:t>
      </w:r>
      <w:r>
        <w:rPr>
          <w:rFonts w:hint="eastAsia"/>
        </w:rPr>
        <w:br/>
      </w:r>
      <w:r>
        <w:rPr>
          <w:rFonts w:hint="eastAsia"/>
        </w:rPr>
        <w:t>　　图表 精艺股份经营收入走势图</w:t>
      </w:r>
      <w:r>
        <w:rPr>
          <w:rFonts w:hint="eastAsia"/>
        </w:rPr>
        <w:br/>
      </w:r>
      <w:r>
        <w:rPr>
          <w:rFonts w:hint="eastAsia"/>
        </w:rPr>
        <w:t>　　图表 精艺股份盈利指标走势图</w:t>
      </w:r>
      <w:r>
        <w:rPr>
          <w:rFonts w:hint="eastAsia"/>
        </w:rPr>
        <w:br/>
      </w:r>
      <w:r>
        <w:rPr>
          <w:rFonts w:hint="eastAsia"/>
        </w:rPr>
        <w:t>　　图表 精艺股份负债情况图</w:t>
      </w:r>
      <w:r>
        <w:rPr>
          <w:rFonts w:hint="eastAsia"/>
        </w:rPr>
        <w:br/>
      </w:r>
      <w:r>
        <w:rPr>
          <w:rFonts w:hint="eastAsia"/>
        </w:rPr>
        <w:t>　　图表 精艺股份负债指标走势图</w:t>
      </w:r>
      <w:r>
        <w:rPr>
          <w:rFonts w:hint="eastAsia"/>
        </w:rPr>
        <w:br/>
      </w:r>
      <w:r>
        <w:rPr>
          <w:rFonts w:hint="eastAsia"/>
        </w:rPr>
        <w:t>　　图表 精艺股份运营能力指标走势图</w:t>
      </w:r>
      <w:r>
        <w:rPr>
          <w:rFonts w:hint="eastAsia"/>
        </w:rPr>
        <w:br/>
      </w:r>
      <w:r>
        <w:rPr>
          <w:rFonts w:hint="eastAsia"/>
        </w:rPr>
        <w:t>　　图表 精艺股份成长能力指标走势图</w:t>
      </w:r>
      <w:r>
        <w:rPr>
          <w:rFonts w:hint="eastAsia"/>
        </w:rPr>
        <w:br/>
      </w:r>
      <w:r>
        <w:rPr>
          <w:rFonts w:hint="eastAsia"/>
        </w:rPr>
        <w:t>　　图表 铜陵有色主要经济指标走势图</w:t>
      </w:r>
      <w:r>
        <w:rPr>
          <w:rFonts w:hint="eastAsia"/>
        </w:rPr>
        <w:br/>
      </w:r>
      <w:r>
        <w:rPr>
          <w:rFonts w:hint="eastAsia"/>
        </w:rPr>
        <w:t>　　图表 铜陵有色经营收入走势图</w:t>
      </w:r>
      <w:r>
        <w:rPr>
          <w:rFonts w:hint="eastAsia"/>
        </w:rPr>
        <w:br/>
      </w:r>
      <w:r>
        <w:rPr>
          <w:rFonts w:hint="eastAsia"/>
        </w:rPr>
        <w:t>　　图表 铜陵有色盈利指标走势图</w:t>
      </w:r>
      <w:r>
        <w:rPr>
          <w:rFonts w:hint="eastAsia"/>
        </w:rPr>
        <w:br/>
      </w:r>
      <w:r>
        <w:rPr>
          <w:rFonts w:hint="eastAsia"/>
        </w:rPr>
        <w:t>　　图表 铜陵有色负债情况图</w:t>
      </w:r>
      <w:r>
        <w:rPr>
          <w:rFonts w:hint="eastAsia"/>
        </w:rPr>
        <w:br/>
      </w:r>
      <w:r>
        <w:rPr>
          <w:rFonts w:hint="eastAsia"/>
        </w:rPr>
        <w:t>　　图表 铜陵有色负债指标走势图</w:t>
      </w:r>
      <w:r>
        <w:rPr>
          <w:rFonts w:hint="eastAsia"/>
        </w:rPr>
        <w:br/>
      </w:r>
      <w:r>
        <w:rPr>
          <w:rFonts w:hint="eastAsia"/>
        </w:rPr>
        <w:t>　　图表 铜陵有色运营能力指标走势图</w:t>
      </w:r>
      <w:r>
        <w:rPr>
          <w:rFonts w:hint="eastAsia"/>
        </w:rPr>
        <w:br/>
      </w:r>
      <w:r>
        <w:rPr>
          <w:rFonts w:hint="eastAsia"/>
        </w:rPr>
        <w:t>　　图表 铜陵有色成长能力指标走势图</w:t>
      </w:r>
      <w:r>
        <w:rPr>
          <w:rFonts w:hint="eastAsia"/>
        </w:rPr>
        <w:br/>
      </w:r>
      <w:r>
        <w:rPr>
          <w:rFonts w:hint="eastAsia"/>
        </w:rPr>
        <w:t>　　图表 金龙精密铜管集团股份有限公司主要经济指标走势图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金龙精密铜管集团股份有限公司经营收入走势图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金龙精密铜管集团股份有限公司盈利指标走势图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金龙精密铜管集团股份有限公司负债情况图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金龙精密铜管集团股份有限公司负债指标走势图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金龙精密铜管集团股份有限公司运营能力指标走势图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金龙精密铜管集团股份有限公司成长能力指标走势图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临海市晟星铜业管件有限公司主要经济指标走势图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临海市晟星铜业管件有限公司经营收入走势图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临海市晟星铜业管件有限公司盈利指标走势图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临海市晟星铜业管件有限公司负债情况图</w:t>
      </w:r>
      <w:r>
        <w:rPr>
          <w:rFonts w:hint="eastAsia"/>
        </w:rPr>
        <w:br/>
      </w:r>
      <w:r>
        <w:rPr>
          <w:rFonts w:hint="eastAsia"/>
        </w:rPr>
        <w:t>　　图表 临海市晟星铜业管件有限公司负债指标走势图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临海市晟星铜业管件有限公司运营能力指标走势图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临海市晟星铜业管件有限公司成长能力指标走势图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宁波永享铜管道有限公司主要经济指标走势图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宁波永享铜管道有限公司经营收入走势图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宁波永享铜管道有限公司盈利指标走势图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宁波永享铜管道有限公司负债情况图</w:t>
      </w:r>
      <w:r>
        <w:rPr>
          <w:rFonts w:hint="eastAsia"/>
        </w:rPr>
        <w:br/>
      </w:r>
      <w:r>
        <w:rPr>
          <w:rFonts w:hint="eastAsia"/>
        </w:rPr>
        <w:t>　　图表 宁波永享铜管道有限公司负债指标走势图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宁波永享铜管道有限公司运营能力指标走势图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宁波永享铜管道有限公司成长能力指标走势图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f0040ab5c4967" w:history="1">
        <w:r>
          <w:rPr>
            <w:rStyle w:val="Hyperlink"/>
          </w:rPr>
          <w:t>中国铜水管行业现状调研及未来发展趋势分析报告（2025-2031年）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f0040ab5c4967" w:history="1">
        <w:r>
          <w:rPr>
            <w:rStyle w:val="Hyperlink"/>
          </w:rPr>
          <w:t>https://www.20087.com/3/03/TongShuiGuanWeiLaiFaZhanQuShi.html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热点：铜管10大品牌、铜水管的好处、二次供水设备一般在几楼、铜水管漏水修补方法、ppr铜芯水管的利弊、铜水管有毒吗、全铜水管的意义大吗、铜水管好吗、全铜黄铜网红水管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1e2cb01a74beb" w:history="1">
      <w:r>
        <w:rPr>
          <w:rStyle w:val="Hyperlink"/>
        </w:rPr>
        <w:t>中国铜水管行业现状调研及未来发展趋势分析报告（2025-2031年）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TongShuiGuanWeiLaiFaZhanQuShi.html" TargetMode="External" Id="Re1df0040ab5c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TongShuiGuanWeiLaiFaZhanQuShi.html" TargetMode="External" Id="Raa51e2cb01a7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2025-02-02T07:05:00Z</dcterms:created>
  <dcterms:modified xsi:type="dcterms:W3CDTF">2025-02-02T08:05:00Z</dcterms:modified>
  <dc:subject>中国铜水管行业现状调研及未来发展趋势分析报告（2025-2031年）</dc:subject>
  <dc:title>中国铜水管行业现状调研及未来发展趋势分析报告（2025-2031年）</dc:title>
  <cp:keywords>中国铜水管行业现状调研及未来发展趋势分析报告（2025-2031年）</cp:keywords>
  <dc:description>中国铜水管行业现状调研及未来发展趋势分析报告（2025-2031年）</dc:description>
</cp:coreProperties>
</file>