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aaa78b7e4a8b" w:history="1">
              <w:r>
                <w:rPr>
                  <w:rStyle w:val="Hyperlink"/>
                </w:rPr>
                <w:t>2025-2031年中国实木办公家具发展现状调研与市场前景分析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aaa78b7e4a8b" w:history="1">
              <w:r>
                <w:rPr>
                  <w:rStyle w:val="Hyperlink"/>
                </w:rPr>
                <w:t>2025-2031年中国实木办公家具发展现状调研与市场前景分析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3aaa78b7e4a8b" w:history="1">
                <w:r>
                  <w:rPr>
                    <w:rStyle w:val="Hyperlink"/>
                  </w:rPr>
                  <w:t>https://www.20087.com/5/53/ShiMuBanGongJiaJuDeQianJingQuShi.html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办公家具是以天然木材为主要原料制成的办公空间配套家具，包括桌椅、柜体、会议台等多个品类，以其自然纹理、环保属性与耐用性受到中高端市场青睐。随着消费者审美提升与环保意识增强，实木办公家具在商务写字楼、政府机关、教育机构等场所的应用逐步扩大，部分品牌通过引入定制化服务、环保涂装、人体工学设计等方式提升产品附加值。然而，行业内仍面临原材料成本波动大、生产周期长、风格更新滞后、售后服务体系不完善等问题，影响市场竞争力与用户满意度。</w:t>
      </w:r>
      <w:r>
        <w:rPr>
          <w:rFonts w:hint="eastAsia"/>
        </w:rPr>
        <w:br/>
      </w:r>
      <w:r>
        <w:rPr>
          <w:rFonts w:hint="eastAsia"/>
        </w:rPr>
        <w:t>　　未来，实木办公家具将围绕个性化定制、绿色制造与空间集成化持续推进。智能制造系统与3D建模设计的结合将进一步提升定制效率与视觉呈现效果，满足不同办公场景的灵活搭配需求。同时，结合智能家居理念，开发具备升降调节、无线充电、隐藏收纳等功能的集成式办公家具，提升空间利用率与使用便利性。政策层面或将加强对家具行业绿色认证与能效标识引导，推动实木办公家具从传统木制品向低碳、智能、健康办公生态的重要组成部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aaa78b7e4a8b" w:history="1">
        <w:r>
          <w:rPr>
            <w:rStyle w:val="Hyperlink"/>
          </w:rPr>
          <w:t>2025-2031年中国实木办公家具发展现状调研与市场前景分析</w:t>
        </w:r>
      </w:hyperlink>
      <w:r>
        <w:rPr>
          <w:rFonts w:hint="eastAsia"/>
        </w:rPr>
        <w:t>》基于国家统计局及相关协会的详实数据，结合长期监测的一手资料，全面分析了实木办公家具行业的市场规模、需求变化、产业链动态及区域发展格局。报告重点解读了实木办公家具行业竞争态势与重点企业的市场表现，并通过科学研判行业趋势与前景，揭示了实木办公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实木办公家具产业概述</w:t>
      </w:r>
      <w:r>
        <w:rPr>
          <w:rFonts w:hint="eastAsia"/>
        </w:rPr>
        <w:br/>
      </w:r>
      <w:r>
        <w:rPr>
          <w:rFonts w:hint="eastAsia"/>
        </w:rPr>
        <w:t>　　第一节 实木办公家具定义与分类</w:t>
      </w:r>
      <w:r>
        <w:rPr>
          <w:rFonts w:hint="eastAsia"/>
        </w:rPr>
        <w:br/>
      </w:r>
      <w:r>
        <w:rPr>
          <w:rFonts w:hint="eastAsia"/>
        </w:rPr>
        <w:t>　　第二节 实木办公家具产业链结构及关键环节剖析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实木办公家具商业模式与盈利模式解析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实木办公家具经济指标与行业评估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全球实木办公家具市场发展综述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2019-2024年全球实木办公家具市场规模及增长趋势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主要国家与地区实木办公家具市场对比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2025-2031年全球实木办公家具行业发展趋势与前景预测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国际实木办公家具市场发展趋势及对我国启示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二、对我国实木办公家具市场的借鉴意义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中国实木办公家具行业市场规模分析与预测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实木办公家具市场的总体规模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一、2019-2024年实木办公家具市场规模变化及趋势分析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二、2025年实木办公家具行业市场规模特点</w:t>
      </w:r>
      <w:r>
        <w:rPr>
          <w:rFonts w:hint="eastAsia"/>
        </w:rPr>
        <w:br/>
      </w:r>
      <w:r>
        <w:rPr>
          <w:rFonts w:hint="eastAsia"/>
        </w:rPr>
        <w:t>　　第二节 实木办公家具市场规模的构成</w:t>
      </w:r>
      <w:r>
        <w:rPr>
          <w:rFonts w:hint="eastAsia"/>
        </w:rPr>
        <w:br/>
      </w:r>
      <w:r>
        <w:rPr>
          <w:rFonts w:hint="eastAsia"/>
        </w:rPr>
        <w:t>　　　　一、实木办公家具客户群体特征与偏好分析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二、不同类型实木办公家具市场规模分布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三、各地区实木办公家具市场规模差异与特点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实木办公家具市场规模的预测与展望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一、未来几年实木办公家具市场规模增长预测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2024-2025年实木办公家具行业技术发展现状及趋势分析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实木办公家具行业技术发展现状分析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国内外实木办公家具行业技术差距分析及差距形成的主要原因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实木办公家具行业技术发展方向、趋势预测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提升实木办公家具行业技术能力策略建议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2019-2024年中国实木办公家具行业总体发展与财务状况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2019-2024年实木办公家具行业规模情况</w:t>
      </w:r>
      <w:r>
        <w:rPr>
          <w:rFonts w:hint="eastAsia"/>
        </w:rPr>
        <w:br/>
      </w:r>
      <w:r>
        <w:rPr>
          <w:rFonts w:hint="eastAsia"/>
        </w:rPr>
        <w:t>　　　　一、实木办公家具行业企业数量规模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二、实木办公家具行业从业人员规模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三、实木办公家具行业市场敏感性分析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2019-2024年实木办公家具行业财务能力分析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一、实木办公家具行业盈利能力</w:t>
      </w:r>
      <w:r>
        <w:rPr>
          <w:rFonts w:hint="eastAsia"/>
        </w:rPr>
        <w:br/>
      </w:r>
      <w:r>
        <w:rPr>
          <w:rFonts w:hint="eastAsia"/>
        </w:rPr>
        <w:t>　　　　二、实木办公家具行业偿债能力</w:t>
      </w:r>
      <w:r>
        <w:rPr>
          <w:rFonts w:hint="eastAsia"/>
        </w:rPr>
        <w:br/>
      </w:r>
      <w:r>
        <w:rPr>
          <w:rFonts w:hint="eastAsia"/>
        </w:rPr>
        <w:t>　　　　三、实木办公家具行业营运能力</w:t>
      </w:r>
      <w:r>
        <w:rPr>
          <w:rFonts w:hint="eastAsia"/>
        </w:rPr>
        <w:br/>
      </w:r>
      <w:r>
        <w:rPr>
          <w:rFonts w:hint="eastAsia"/>
        </w:rPr>
        <w:t>　　　　四、实木办公家具行业发展能力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中国实木办公家具行业细分市场调研与机会挖掘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实木办公家具细分市场（一）市场调研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实木办公家具细分市场（二）市场调研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中国实木办公家具行业区域市场调研分析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2019-2024年中国实木办公家具行业重点区域调研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一、重点地区（一）实木办公家具市场规模与特点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二、重点地区（二）实木办公家具市场规模及特点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三、重点地区（三）实木办公家具市场规模及特点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四、重点地区（四）实木办公家具市场规模及特点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不同区域实木办公家具市场的对比与启示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二、实木办公家具市场拓展策略与建议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中国实木办公家具行业的营销渠道与客户分析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实木办公家具行业渠道分析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二、各类渠道对实木办公家具行业的影响</w:t>
      </w:r>
      <w:r>
        <w:rPr>
          <w:rFonts w:hint="eastAsia"/>
        </w:rPr>
        <w:br/>
      </w:r>
      <w:r>
        <w:rPr>
          <w:rFonts w:hint="eastAsia"/>
        </w:rPr>
        <w:t>　　　　三、主要实木办公家具企业渠道策略研究</w:t>
      </w:r>
      <w:r>
        <w:rPr>
          <w:rFonts w:hint="eastAsia"/>
        </w:rPr>
        <w:br/>
      </w:r>
      <w:r>
        <w:rPr>
          <w:rFonts w:hint="eastAsia"/>
        </w:rPr>
        <w:t>　　第二节 实木办公家具行业客户分析与定位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中国实木办公家具行业竞争格局及策略选择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实木办公家具行业总体市场竞争状况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一、实木办公家具行业竞争结构分析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二、实木办公家具企业竞争格局与集中度评估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三、实木办公家具行业SWOT分析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实木办公家具行业重点企业调研分析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实木办公家具企业发展策略分析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实木办公家具市场与销售策略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实木办公家具品牌战略思考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中国实木办公家具行业发展环境分析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二、实木办公家具行业主管部门、监管体制及相关政策法规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3、实木办公家具行业的主要法律、法规和政策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4、2025年实木办公家具行业法律法规和政策对行业的影响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二、实木办公家具消费者需求分析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一、实木办公家具技术的应用与创新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二、实木办公家具行业发展的技术趋势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2025-2031年实木办公家具行业展趋势预测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2025-2031年实木办公家具市场发展前景分析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一、实木办公家具市场发展潜力</w:t>
      </w:r>
      <w:r>
        <w:rPr>
          <w:rFonts w:hint="eastAsia"/>
        </w:rPr>
        <w:br/>
      </w:r>
      <w:r>
        <w:rPr>
          <w:rFonts w:hint="eastAsia"/>
        </w:rPr>
        <w:t>　　　　二、实木办公家具市场前景分析</w:t>
      </w:r>
      <w:r>
        <w:rPr>
          <w:rFonts w:hint="eastAsia"/>
        </w:rPr>
        <w:br/>
      </w:r>
      <w:r>
        <w:rPr>
          <w:rFonts w:hint="eastAsia"/>
        </w:rPr>
        <w:t>　　　　三、实木办公家具细分行业发展前景分析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2025-2031年实木办公家具发展趋势预测</w:t>
      </w:r>
      <w:r>
        <w:rPr>
          <w:rFonts w:hint="eastAsia"/>
        </w:rPr>
        <w:br/>
      </w:r>
      <w:r>
        <w:rPr>
          <w:rFonts w:hint="eastAsia"/>
        </w:rPr>
        <w:t>　　　　一、实木办公家具发展趋势预测</w:t>
      </w:r>
      <w:r>
        <w:rPr>
          <w:rFonts w:hint="eastAsia"/>
        </w:rPr>
        <w:br/>
      </w:r>
      <w:r>
        <w:rPr>
          <w:rFonts w:hint="eastAsia"/>
        </w:rPr>
        <w:t>　　　　二、实木办公家具市场规模预测</w:t>
      </w:r>
      <w:r>
        <w:rPr>
          <w:rFonts w:hint="eastAsia"/>
        </w:rPr>
        <w:br/>
      </w:r>
      <w:r>
        <w:rPr>
          <w:rFonts w:hint="eastAsia"/>
        </w:rPr>
        <w:t>　　　　三、实木办公家具细分市场发展趋势预测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未来实木办公家具行业挑战与机遇探讨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一、实木办公家具行业挑战</w:t>
      </w:r>
      <w:r>
        <w:rPr>
          <w:rFonts w:hint="eastAsia"/>
        </w:rPr>
        <w:br/>
      </w:r>
      <w:r>
        <w:rPr>
          <w:rFonts w:hint="eastAsia"/>
        </w:rPr>
        <w:t>　　　　二、实木办公家具行业机遇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实木办公家具行业研究结论及建议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对实木办公家具行业发展的建议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对实木办公家具企业和投资者的建议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实木办公家具行业现状</w:t>
      </w:r>
      <w:r>
        <w:rPr>
          <w:rFonts w:hint="eastAsia"/>
        </w:rPr>
        <w:br/>
      </w:r>
      <w:r>
        <w:rPr>
          <w:rFonts w:hint="eastAsia"/>
        </w:rPr>
        <w:t>　　图表 实木办公家具行业产业链调研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2019-2024年实木办公家具行业市场容量统计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2019-2024年中国实木办公家具行业市场规模情况</w:t>
      </w:r>
      <w:r>
        <w:rPr>
          <w:rFonts w:hint="eastAsia"/>
        </w:rPr>
        <w:br/>
      </w:r>
      <w:r>
        <w:rPr>
          <w:rFonts w:hint="eastAsia"/>
        </w:rPr>
        <w:t>　　图表 实木办公家具行业动态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2019-2024年中国实木办公家具行业经营效益分析</w:t>
      </w:r>
      <w:r>
        <w:rPr>
          <w:rFonts w:hint="eastAsia"/>
        </w:rPr>
        <w:br/>
      </w:r>
      <w:r>
        <w:rPr>
          <w:rFonts w:hint="eastAsia"/>
        </w:rPr>
        <w:t>　　图表 实木办公家具行业竞争对手分析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**地区实木办公家具市场规模</w:t>
      </w:r>
      <w:r>
        <w:rPr>
          <w:rFonts w:hint="eastAsia"/>
        </w:rPr>
        <w:br/>
      </w:r>
      <w:r>
        <w:rPr>
          <w:rFonts w:hint="eastAsia"/>
        </w:rPr>
        <w:t>　　图表 **地区实木办公家具行业市场需求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**地区实木办公家具市场调研</w:t>
      </w:r>
      <w:r>
        <w:rPr>
          <w:rFonts w:hint="eastAsia"/>
        </w:rPr>
        <w:br/>
      </w:r>
      <w:r>
        <w:rPr>
          <w:rFonts w:hint="eastAsia"/>
        </w:rPr>
        <w:t>　　图表 **地区实木办公家具行业市场需求分析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**地区实木办公家具市场规模</w:t>
      </w:r>
      <w:r>
        <w:rPr>
          <w:rFonts w:hint="eastAsia"/>
        </w:rPr>
        <w:br/>
      </w:r>
      <w:r>
        <w:rPr>
          <w:rFonts w:hint="eastAsia"/>
        </w:rPr>
        <w:t>　　图表 **地区实木办公家具行业市场需求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**地区实木办公家具市场调研</w:t>
      </w:r>
      <w:r>
        <w:rPr>
          <w:rFonts w:hint="eastAsia"/>
        </w:rPr>
        <w:br/>
      </w:r>
      <w:r>
        <w:rPr>
          <w:rFonts w:hint="eastAsia"/>
        </w:rPr>
        <w:t>　　图表 **地区实木办公家具行业市场需求分析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2025-2031年中国实木办公家具行业发展趋势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aaa78b7e4a8b" w:history="1">
        <w:r>
          <w:rPr>
            <w:rStyle w:val="Hyperlink"/>
          </w:rPr>
          <w:t>2025-2031年中国实木办公家具发展现状调研与市场前景分析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3aaa78b7e4a8b" w:history="1">
        <w:r>
          <w:rPr>
            <w:rStyle w:val="Hyperlink"/>
          </w:rPr>
          <w:t>https://www.20087.com/5/53/ShiMuBanGongJiaJuDeQianJingQuShi.html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热点：木工板十大名牌价格表、实木办公家具办公桌、木头办公桌、实木办公家具定做厂家、办公桌尺寸图片大全、实木办公家具中心、实木办公椅、实木办公家具的价格、十大顶级办公家具品牌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c764378a4e14" w:history="1">
      <w:r>
        <w:rPr>
          <w:rStyle w:val="Hyperlink"/>
        </w:rPr>
        <w:t>2025-2031年中国实木办公家具发展现状调研与市场前景分析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MuBanGongJiaJuDeQianJingQuShi.html" TargetMode="External" Id="Raad3aaa78b7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MuBanGongJiaJuDeQianJingQuShi.html" TargetMode="External" Id="Rfd15c764378a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2025-07-05T02:56:43Z</dcterms:created>
  <dcterms:modified xsi:type="dcterms:W3CDTF">2025-07-05T03:56:43Z</dcterms:modified>
  <dc:subject>2025-2031年中国实木办公家具发展现状调研与市场前景分析</dc:subject>
  <dc:title>2025-2031年中国实木办公家具发展现状调研与市场前景分析</dc:title>
  <cp:keywords>2025-2031年中国实木办公家具发展现状调研与市场前景分析</cp:keywords>
  <dc:description>2025-2031年中国实木办公家具发展现状调研与市场前景分析</dc:description>
</cp:coreProperties>
</file>