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c6a7437c4aab" w:history="1">
              <w:r>
                <w:rPr>
                  <w:rStyle w:val="Hyperlink"/>
                </w:rPr>
                <w:t>2025-2031年中国装配式建筑市场深度调查分析及发展前景研究报告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c6a7437c4aab" w:history="1">
              <w:r>
                <w:rPr>
                  <w:rStyle w:val="Hyperlink"/>
                </w:rPr>
                <w:t>2025-2031年中国装配式建筑市场深度调查分析及发展前景研究报告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7c6a7437c4aab" w:history="1">
                <w:r>
                  <w:rPr>
                    <w:rStyle w:val="Hyperlink"/>
                  </w:rPr>
                  <w:t>https://www.20087.com/5/83/ZhuangPeiShiJianZhuDeFaZhanQianJ.html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近年来在全球范围内得到了迅速的发展，特别是在人口密集、土地资源紧张的城市地区，其高效的施工速度和相对较低的环境影响备受青睐。随着技术的不断进步，预制构件的精度和多样性都有了显著提高，使得装配式建筑能够适应各种建筑类型和设计风格。同时，政府的政策支持和行业标准的完善也促进了装配式建筑的普及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智能化和可持续性。通过集成物联网（IoT）技术，装配式建筑将实现智能监控和维护，提高建筑的运行效率。同时，使用环保材料和节能设计，装配式建筑将减少对环境的影响，符合绿色建筑的标准。此外，模块化和可重复使用的概念将进一步推广，使得建筑能够适应未来变化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c6a7437c4aab" w:history="1">
        <w:r>
          <w:rPr>
            <w:rStyle w:val="Hyperlink"/>
          </w:rPr>
          <w:t>2025-2031年中国装配式建筑市场深度调查分析及发展前景研究报告</w:t>
        </w:r>
      </w:hyperlink>
      <w:r>
        <w:rPr>
          <w:rFonts w:hint="eastAsia"/>
        </w:rPr>
        <w:t>》基于多年市场监测与行业研究，全面分析了装配式建筑行业的现状、市场需求及市场规模，详细解读了装配式建筑产业链结构、价格趋势及细分市场特点。报告科学预测了行业前景与发展方向，重点剖析了品牌竞争格局、市场集中度及主要企业的经营表现，并通过SWOT分析揭示了装配式建筑行业机遇与风险。为投资者和决策者提供专业、客观的战略建议，是把握装配式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中国装配式建筑行业发展环境</w:t>
      </w:r>
      <w:r>
        <w:rPr>
          <w:rFonts w:hint="eastAsia"/>
        </w:rPr>
        <w:br/>
      </w:r>
      <w:r>
        <w:rPr>
          <w:rFonts w:hint="eastAsia"/>
        </w:rPr>
        <w:t>　　第一节 装配式建筑行业及属性分析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　　5.第五阶段（2013迄今）：进一步完善和全面深化经济体制改革阶段</w:t>
      </w:r>
      <w:r>
        <w:rPr>
          <w:rFonts w:hint="eastAsia"/>
        </w:rPr>
        <w:br/>
      </w:r>
      <w:r>
        <w:rPr>
          <w:rFonts w:hint="eastAsia"/>
        </w:rPr>
        <w:t>　　　　　　1.以公有制为主体、多种所有制经济共同发展的格局基本形成</w:t>
      </w:r>
      <w:r>
        <w:rPr>
          <w:rFonts w:hint="eastAsia"/>
        </w:rPr>
        <w:br/>
      </w:r>
      <w:r>
        <w:rPr>
          <w:rFonts w:hint="eastAsia"/>
        </w:rPr>
        <w:t>　　　　　　5.社会保障体系建设取得积极进展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　　（一）战略思路由比较优势向动态比较优势转变</w:t>
      </w:r>
      <w:r>
        <w:rPr>
          <w:rFonts w:hint="eastAsia"/>
        </w:rPr>
        <w:br/>
      </w:r>
      <w:r>
        <w:rPr>
          <w:rFonts w:hint="eastAsia"/>
        </w:rPr>
        <w:t>　　　　　　（二）战略目标由数量型增长向质量型发展转变</w:t>
      </w:r>
      <w:r>
        <w:rPr>
          <w:rFonts w:hint="eastAsia"/>
        </w:rPr>
        <w:br/>
      </w:r>
      <w:r>
        <w:rPr>
          <w:rFonts w:hint="eastAsia"/>
        </w:rPr>
        <w:t>　　　　　　（三）战略模式由低成本扩张型向高效率创新型转变</w:t>
      </w:r>
      <w:r>
        <w:rPr>
          <w:rFonts w:hint="eastAsia"/>
        </w:rPr>
        <w:br/>
      </w:r>
      <w:r>
        <w:rPr>
          <w:rFonts w:hint="eastAsia"/>
        </w:rPr>
        <w:t>　　　　　　（四）战略要素由资源环境消耗型向资源节约和环境友好型转变</w:t>
      </w:r>
      <w:r>
        <w:rPr>
          <w:rFonts w:hint="eastAsia"/>
        </w:rPr>
        <w:br/>
      </w:r>
      <w:r>
        <w:rPr>
          <w:rFonts w:hint="eastAsia"/>
        </w:rPr>
        <w:t>　　　　　　（五）战略重点由经济主导型向经济社会协调型转变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　　（一）从源头出发，加强相互配合，打造综合机制</w:t>
      </w:r>
      <w:r>
        <w:rPr>
          <w:rFonts w:hint="eastAsia"/>
        </w:rPr>
        <w:br/>
      </w:r>
      <w:r>
        <w:rPr>
          <w:rFonts w:hint="eastAsia"/>
        </w:rPr>
        <w:t>　　　　　　（三）建立并完善建筑业税收政策管理机制</w:t>
      </w:r>
      <w:r>
        <w:rPr>
          <w:rFonts w:hint="eastAsia"/>
        </w:rPr>
        <w:br/>
      </w:r>
      <w:r>
        <w:rPr>
          <w:rFonts w:hint="eastAsia"/>
        </w:rPr>
        <w:t>　　　　　　（二）纳税申报不真实</w:t>
      </w:r>
      <w:r>
        <w:rPr>
          <w:rFonts w:hint="eastAsia"/>
        </w:rPr>
        <w:br/>
      </w:r>
      <w:r>
        <w:rPr>
          <w:rFonts w:hint="eastAsia"/>
        </w:rPr>
        <w:t>　　　　　　（三）执行者导致政策执行存在偏差</w:t>
      </w:r>
      <w:r>
        <w:rPr>
          <w:rFonts w:hint="eastAsia"/>
        </w:rPr>
        <w:br/>
      </w:r>
      <w:r>
        <w:rPr>
          <w:rFonts w:hint="eastAsia"/>
        </w:rPr>
        <w:t>　　　　　　（二）加强信息化建设，促进有效沟通</w:t>
      </w:r>
      <w:r>
        <w:rPr>
          <w:rFonts w:hint="eastAsia"/>
        </w:rPr>
        <w:br/>
      </w:r>
      <w:r>
        <w:rPr>
          <w:rFonts w:hint="eastAsia"/>
        </w:rPr>
        <w:t>　　　　　　（三）改善税务机关人员自身素质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中国装配式建筑生产现状分析</w:t>
      </w:r>
      <w:r>
        <w:rPr>
          <w:rFonts w:hint="eastAsia"/>
        </w:rPr>
        <w:br/>
      </w:r>
      <w:r>
        <w:rPr>
          <w:rFonts w:hint="eastAsia"/>
        </w:rPr>
        <w:t>　　第一节 装配式建筑行业总体规模</w:t>
      </w:r>
      <w:r>
        <w:rPr>
          <w:rFonts w:hint="eastAsia"/>
        </w:rPr>
        <w:br/>
      </w:r>
      <w:r>
        <w:rPr>
          <w:rFonts w:hint="eastAsia"/>
        </w:rPr>
        <w:t>　　第二节 装配式建筑产能概况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装配式建筑市场容量概况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装配式建筑产业的生命周期分析</w:t>
      </w:r>
      <w:r>
        <w:rPr>
          <w:rFonts w:hint="eastAsia"/>
        </w:rPr>
        <w:br/>
      </w:r>
      <w:r>
        <w:rPr>
          <w:rFonts w:hint="eastAsia"/>
        </w:rPr>
        <w:t>　　第五节 装配式建筑产业供需情况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　　　　1.装配式建筑直销模式</w:t>
      </w:r>
      <w:r>
        <w:rPr>
          <w:rFonts w:hint="eastAsia"/>
        </w:rPr>
        <w:br/>
      </w:r>
      <w:r>
        <w:rPr>
          <w:rFonts w:hint="eastAsia"/>
        </w:rPr>
        <w:t>　　　　　　2.委托给专业代理公司的代理销售模式</w:t>
      </w:r>
      <w:r>
        <w:rPr>
          <w:rFonts w:hint="eastAsia"/>
        </w:rPr>
        <w:br/>
      </w:r>
      <w:r>
        <w:rPr>
          <w:rFonts w:hint="eastAsia"/>
        </w:rPr>
        <w:t>　　　　　　2、装配式建筑金融超市模式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2025年中国装配式建筑市场供需监测分析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2016年中国装配式建筑行业需求区域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2025年中国装配式建筑市场竞争格局与厂商市场竞争力评价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我国装配式建筑行业供需状况分析</w:t>
      </w:r>
      <w:r>
        <w:rPr>
          <w:rFonts w:hint="eastAsia"/>
        </w:rPr>
        <w:br/>
      </w:r>
      <w:r>
        <w:rPr>
          <w:rFonts w:hint="eastAsia"/>
        </w:rPr>
        <w:t>　　第一节 装配式建筑行业市场需求分析</w:t>
      </w:r>
      <w:r>
        <w:rPr>
          <w:rFonts w:hint="eastAsia"/>
        </w:rPr>
        <w:br/>
      </w:r>
      <w:r>
        <w:rPr>
          <w:rFonts w:hint="eastAsia"/>
        </w:rPr>
        <w:t>　　第二节 装配式建筑行业供给能力分析</w:t>
      </w:r>
      <w:r>
        <w:rPr>
          <w:rFonts w:hint="eastAsia"/>
        </w:rPr>
        <w:br/>
      </w:r>
      <w:r>
        <w:rPr>
          <w:rFonts w:hint="eastAsia"/>
        </w:rPr>
        <w:t>　　第三节 装配式建筑行业进出口贸易分析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2、欧洲装配式建筑</w:t>
      </w:r>
      <w:r>
        <w:rPr>
          <w:rFonts w:hint="eastAsia"/>
        </w:rPr>
        <w:br/>
      </w:r>
      <w:r>
        <w:rPr>
          <w:rFonts w:hint="eastAsia"/>
        </w:rPr>
        <w:t>　　　　　　3、日本装配式建筑</w:t>
      </w:r>
      <w:r>
        <w:rPr>
          <w:rFonts w:hint="eastAsia"/>
        </w:rPr>
        <w:br/>
      </w:r>
      <w:r>
        <w:rPr>
          <w:rFonts w:hint="eastAsia"/>
        </w:rPr>
        <w:t>　　　　　　4、新加坡装配式建筑</w:t>
      </w:r>
      <w:r>
        <w:rPr>
          <w:rFonts w:hint="eastAsia"/>
        </w:rPr>
        <w:br/>
      </w:r>
      <w:r>
        <w:rPr>
          <w:rFonts w:hint="eastAsia"/>
        </w:rPr>
        <w:t>　　　　　　5、目前国内装配式建筑发展较好的城市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装配式建筑行业竞争绩效分析</w:t>
      </w:r>
      <w:r>
        <w:rPr>
          <w:rFonts w:hint="eastAsia"/>
        </w:rPr>
        <w:br/>
      </w:r>
      <w:r>
        <w:rPr>
          <w:rFonts w:hint="eastAsia"/>
        </w:rPr>
        <w:t>　　第一节 装配式建筑行业总体效益水平分析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装配式建筑行业产业集中度分析</w:t>
      </w:r>
      <w:r>
        <w:rPr>
          <w:rFonts w:hint="eastAsia"/>
        </w:rPr>
        <w:br/>
      </w:r>
      <w:r>
        <w:rPr>
          <w:rFonts w:hint="eastAsia"/>
        </w:rPr>
        <w:t>　　第三节 装配式建筑行业不同所有制企业绩效分析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装配式建筑行业不同规模企业绩效分析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装配式建筑市场分销体系分析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2025-2031年装配式建筑市场发展前景预测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　　1、原材料的配置前景</w:t>
      </w:r>
      <w:r>
        <w:rPr>
          <w:rFonts w:hint="eastAsia"/>
        </w:rPr>
        <w:br/>
      </w:r>
      <w:r>
        <w:rPr>
          <w:rFonts w:hint="eastAsia"/>
        </w:rPr>
        <w:t>　　　　　　2、设备、技术的配置</w:t>
      </w:r>
      <w:r>
        <w:rPr>
          <w:rFonts w:hint="eastAsia"/>
        </w:rPr>
        <w:br/>
      </w:r>
      <w:r>
        <w:rPr>
          <w:rFonts w:hint="eastAsia"/>
        </w:rPr>
        <w:t>　　　　　　3、售后服务资源的配置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我国装配式建筑行业投融资分析</w:t>
      </w:r>
      <w:r>
        <w:rPr>
          <w:rFonts w:hint="eastAsia"/>
        </w:rPr>
        <w:br/>
      </w:r>
      <w:r>
        <w:rPr>
          <w:rFonts w:hint="eastAsia"/>
        </w:rPr>
        <w:t>　　第一节 我国装配式建筑行业企业所有制状况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我国装配式建筑行业外资进入状况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我国装配式建筑行业合作与并购</w:t>
      </w:r>
      <w:r>
        <w:rPr>
          <w:rFonts w:hint="eastAsia"/>
        </w:rPr>
        <w:br/>
      </w:r>
      <w:r>
        <w:rPr>
          <w:rFonts w:hint="eastAsia"/>
        </w:rPr>
        <w:t>　　第四节 我国装配式建筑行业投资体制分析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我国装配式建筑行业资本市场融资分析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我国装配式建筑行业重点企业分析</w:t>
      </w:r>
      <w:r>
        <w:rPr>
          <w:rFonts w:hint="eastAsia"/>
        </w:rPr>
        <w:br/>
      </w:r>
      <w:r>
        <w:rPr>
          <w:rFonts w:hint="eastAsia"/>
        </w:rPr>
        <w:t>　　第一节 宝业集团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建工集团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万科集团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迅筑建筑科技（上海）有限公司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四川欣德筑工建设有限公司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2025年中国装配式建筑产业投资分析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装配式建筑相关产业2025年走势分析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装配式建筑行业成长能力及稳定性分析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装配式建筑行业生命周期分析</w:t>
      </w:r>
      <w:r>
        <w:rPr>
          <w:rFonts w:hint="eastAsia"/>
        </w:rPr>
        <w:br/>
      </w:r>
      <w:r>
        <w:rPr>
          <w:rFonts w:hint="eastAsia"/>
        </w:rPr>
        <w:t>　　　　　　（二）影响行业景气变动的因素</w:t>
      </w:r>
      <w:r>
        <w:rPr>
          <w:rFonts w:hint="eastAsia"/>
        </w:rPr>
        <w:br/>
      </w:r>
      <w:r>
        <w:rPr>
          <w:rFonts w:hint="eastAsia"/>
        </w:rPr>
        <w:t>　　　　　　（三）行业景气之间的传导机制</w:t>
      </w:r>
      <w:r>
        <w:rPr>
          <w:rFonts w:hint="eastAsia"/>
        </w:rPr>
        <w:br/>
      </w:r>
      <w:r>
        <w:rPr>
          <w:rFonts w:hint="eastAsia"/>
        </w:rPr>
        <w:t>　　　　　　（四）经济周期波动与行业景气变动之间的对应关系</w:t>
      </w:r>
      <w:r>
        <w:rPr>
          <w:rFonts w:hint="eastAsia"/>
        </w:rPr>
        <w:br/>
      </w:r>
      <w:r>
        <w:rPr>
          <w:rFonts w:hint="eastAsia"/>
        </w:rPr>
        <w:t>　　第二节 装配式建筑行业增长性与波动性分析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装配式建筑行业集中程度分析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装配式建筑行业风险分析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第二节 装配式建筑行业投资风险及控制策略分析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装配式建筑产业投资风险</w:t>
      </w:r>
      <w:r>
        <w:rPr>
          <w:rFonts w:hint="eastAsia"/>
        </w:rPr>
        <w:br/>
      </w:r>
      <w:r>
        <w:rPr>
          <w:rFonts w:hint="eastAsia"/>
        </w:rPr>
        <w:t>　　第一节 装配式建筑行业宏观调控风险</w:t>
      </w:r>
      <w:r>
        <w:rPr>
          <w:rFonts w:hint="eastAsia"/>
        </w:rPr>
        <w:br/>
      </w:r>
      <w:r>
        <w:rPr>
          <w:rFonts w:hint="eastAsia"/>
        </w:rPr>
        <w:t>　　第二节 装配式建筑行业竞争风险</w:t>
      </w:r>
      <w:r>
        <w:rPr>
          <w:rFonts w:hint="eastAsia"/>
        </w:rPr>
        <w:br/>
      </w:r>
      <w:r>
        <w:rPr>
          <w:rFonts w:hint="eastAsia"/>
        </w:rPr>
        <w:t>　　第三节 装配式建筑行业供需波动风险</w:t>
      </w:r>
      <w:r>
        <w:rPr>
          <w:rFonts w:hint="eastAsia"/>
        </w:rPr>
        <w:br/>
      </w:r>
      <w:r>
        <w:rPr>
          <w:rFonts w:hint="eastAsia"/>
        </w:rPr>
        <w:t>　　第四节 装配式建筑行业技术创新风险</w:t>
      </w:r>
      <w:r>
        <w:rPr>
          <w:rFonts w:hint="eastAsia"/>
        </w:rPr>
        <w:br/>
      </w:r>
      <w:r>
        <w:rPr>
          <w:rFonts w:hint="eastAsia"/>
        </w:rPr>
        <w:t>　　第五节 装配式建筑行业经营管理风险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2025-2031年中国装配式建筑行业发展趋势研究分析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2025-2031年装配式建筑行业国际市场预测</w:t>
      </w:r>
      <w:r>
        <w:rPr>
          <w:rFonts w:hint="eastAsia"/>
        </w:rPr>
        <w:br/>
      </w:r>
      <w:r>
        <w:rPr>
          <w:rFonts w:hint="eastAsia"/>
        </w:rPr>
        <w:t>　　　　一、装配式建筑行业产能预测</w:t>
      </w:r>
      <w:r>
        <w:rPr>
          <w:rFonts w:hint="eastAsia"/>
        </w:rPr>
        <w:br/>
      </w:r>
      <w:r>
        <w:rPr>
          <w:rFonts w:hint="eastAsia"/>
        </w:rPr>
        <w:t>　　　　二、装配式建筑行业市场需求前景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中国装配式建筑行业发展趋势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2025-2031年装配式建筑行业中国市场预测</w:t>
      </w:r>
      <w:r>
        <w:rPr>
          <w:rFonts w:hint="eastAsia"/>
        </w:rPr>
        <w:br/>
      </w:r>
      <w:r>
        <w:rPr>
          <w:rFonts w:hint="eastAsia"/>
        </w:rPr>
        <w:t>　　　　一、装配式建筑行业产能预测</w:t>
      </w:r>
      <w:r>
        <w:rPr>
          <w:rFonts w:hint="eastAsia"/>
        </w:rPr>
        <w:br/>
      </w:r>
      <w:r>
        <w:rPr>
          <w:rFonts w:hint="eastAsia"/>
        </w:rPr>
        <w:t>　　　　二、装配式建筑行业市场需求前景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装配式建筑行业投资机会分析研究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2025-2031年装配式建筑行业企业的多元化投资机会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装配式建筑企业制定“十五五”发展战略研究分析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装配式建筑行业企业经济类型属性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2025年GDP同比增长速度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2020-2025年中国装配式建筑行业总体规模情况分析</w:t>
      </w:r>
      <w:r>
        <w:rPr>
          <w:rFonts w:hint="eastAsia"/>
        </w:rPr>
        <w:br/>
      </w:r>
      <w:r>
        <w:rPr>
          <w:rFonts w:hint="eastAsia"/>
        </w:rPr>
        <w:t>　　图表 25 2020-2025年我国装配式建筑行业产能分析</w:t>
      </w:r>
      <w:r>
        <w:rPr>
          <w:rFonts w:hint="eastAsia"/>
        </w:rPr>
        <w:br/>
      </w:r>
      <w:r>
        <w:rPr>
          <w:rFonts w:hint="eastAsia"/>
        </w:rPr>
        <w:t>　　图表 26 2025-2031年我国装配式建筑行业产能预测趋势图</w:t>
      </w:r>
      <w:r>
        <w:rPr>
          <w:rFonts w:hint="eastAsia"/>
        </w:rPr>
        <w:br/>
      </w:r>
      <w:r>
        <w:rPr>
          <w:rFonts w:hint="eastAsia"/>
        </w:rPr>
        <w:t>　　图表 27 2020-2025年我国装配式建筑行业市场容量分析</w:t>
      </w:r>
      <w:r>
        <w:rPr>
          <w:rFonts w:hint="eastAsia"/>
        </w:rPr>
        <w:br/>
      </w:r>
      <w:r>
        <w:rPr>
          <w:rFonts w:hint="eastAsia"/>
        </w:rPr>
        <w:t>　　图表 28 2020-2025年中国装配式建筑产能配置与产能利用率表</w:t>
      </w:r>
      <w:r>
        <w:rPr>
          <w:rFonts w:hint="eastAsia"/>
        </w:rPr>
        <w:br/>
      </w:r>
      <w:r>
        <w:rPr>
          <w:rFonts w:hint="eastAsia"/>
        </w:rPr>
        <w:t>　　图表 29 2025-2031年我国装配式建筑行业市场容量预测趋势图</w:t>
      </w:r>
      <w:r>
        <w:rPr>
          <w:rFonts w:hint="eastAsia"/>
        </w:rPr>
        <w:br/>
      </w:r>
      <w:r>
        <w:rPr>
          <w:rFonts w:hint="eastAsia"/>
        </w:rPr>
        <w:t>　　图表 30 行业周期图</w:t>
      </w:r>
      <w:r>
        <w:rPr>
          <w:rFonts w:hint="eastAsia"/>
        </w:rPr>
        <w:br/>
      </w:r>
      <w:r>
        <w:rPr>
          <w:rFonts w:hint="eastAsia"/>
        </w:rPr>
        <w:t>　　图表 31 2020-2025年中国装配式建筑行业供需情况分析</w:t>
      </w:r>
      <w:r>
        <w:rPr>
          <w:rFonts w:hint="eastAsia"/>
        </w:rPr>
        <w:br/>
      </w:r>
      <w:r>
        <w:rPr>
          <w:rFonts w:hint="eastAsia"/>
        </w:rPr>
        <w:t>　　图表 32 2020-2025年我国装配式建筑行业市场规模分析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2020-2025年我国装配式建筑行业市场规模增长率分析</w:t>
      </w:r>
      <w:r>
        <w:rPr>
          <w:rFonts w:hint="eastAsia"/>
        </w:rPr>
        <w:br/>
      </w:r>
      <w:r>
        <w:rPr>
          <w:rFonts w:hint="eastAsia"/>
        </w:rPr>
        <w:t>　　图表 34 2025年装配式建筑行业各个季度市场规模分析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35 2025年装配式建筑行业需求区域结构分析</w:t>
      </w:r>
      <w:r>
        <w:rPr>
          <w:rFonts w:hint="eastAsia"/>
        </w:rPr>
        <w:br/>
      </w:r>
      <w:r>
        <w:rPr>
          <w:rFonts w:hint="eastAsia"/>
        </w:rPr>
        <w:t>　　图表 36 装配式建筑行业需求分析</w:t>
      </w:r>
      <w:r>
        <w:rPr>
          <w:rFonts w:hint="eastAsia"/>
        </w:rPr>
        <w:br/>
      </w:r>
      <w:r>
        <w:rPr>
          <w:rFonts w:hint="eastAsia"/>
        </w:rPr>
        <w:t>　　图表 37 装配式建筑行业供给分析</w:t>
      </w:r>
      <w:r>
        <w:rPr>
          <w:rFonts w:hint="eastAsia"/>
        </w:rPr>
        <w:br/>
      </w:r>
      <w:r>
        <w:rPr>
          <w:rFonts w:hint="eastAsia"/>
        </w:rPr>
        <w:t>　　图表 38 主要装配式建筑企业产品竞争力评价</w:t>
      </w:r>
      <w:r>
        <w:rPr>
          <w:rFonts w:hint="eastAsia"/>
        </w:rPr>
        <w:br/>
      </w:r>
      <w:r>
        <w:rPr>
          <w:rFonts w:hint="eastAsia"/>
        </w:rPr>
        <w:t>　　图表 39 主要装配式建筑企业价格竞争力评价</w:t>
      </w:r>
      <w:r>
        <w:rPr>
          <w:rFonts w:hint="eastAsia"/>
        </w:rPr>
        <w:br/>
      </w:r>
      <w:r>
        <w:rPr>
          <w:rFonts w:hint="eastAsia"/>
        </w:rPr>
        <w:t>　　图表 40 主要装配式建筑企业渠道竞争力评价</w:t>
      </w:r>
      <w:r>
        <w:rPr>
          <w:rFonts w:hint="eastAsia"/>
        </w:rPr>
        <w:br/>
      </w:r>
      <w:r>
        <w:rPr>
          <w:rFonts w:hint="eastAsia"/>
        </w:rPr>
        <w:t>　　图表 41 主要装配式建筑企业品牌竞争力评价</w:t>
      </w:r>
      <w:r>
        <w:rPr>
          <w:rFonts w:hint="eastAsia"/>
        </w:rPr>
        <w:br/>
      </w:r>
      <w:r>
        <w:rPr>
          <w:rFonts w:hint="eastAsia"/>
        </w:rPr>
        <w:t>　　图表 42 2020-2025年中国装配式建筑需求量分析</w:t>
      </w:r>
      <w:r>
        <w:rPr>
          <w:rFonts w:hint="eastAsia"/>
        </w:rPr>
        <w:br/>
      </w:r>
      <w:r>
        <w:rPr>
          <w:rFonts w:hint="eastAsia"/>
        </w:rPr>
        <w:t>　　图表 43 2025-2031年中国装配式建筑需求量预测</w:t>
      </w:r>
      <w:r>
        <w:rPr>
          <w:rFonts w:hint="eastAsia"/>
        </w:rPr>
        <w:br/>
      </w:r>
      <w:r>
        <w:rPr>
          <w:rFonts w:hint="eastAsia"/>
        </w:rPr>
        <w:t>　　图表 44 2020-2025年中国装配式建筑供给量分析</w:t>
      </w:r>
      <w:r>
        <w:rPr>
          <w:rFonts w:hint="eastAsia"/>
        </w:rPr>
        <w:br/>
      </w:r>
      <w:r>
        <w:rPr>
          <w:rFonts w:hint="eastAsia"/>
        </w:rPr>
        <w:t>　　图表 45 2025-2031年中国装配式建筑供给量预测</w:t>
      </w:r>
      <w:r>
        <w:rPr>
          <w:rFonts w:hint="eastAsia"/>
        </w:rPr>
        <w:br/>
      </w:r>
      <w:r>
        <w:rPr>
          <w:rFonts w:hint="eastAsia"/>
        </w:rPr>
        <w:t>　　图表 46 2020-2025年中国装配式建筑行业总体效益水平分析</w:t>
      </w:r>
      <w:r>
        <w:rPr>
          <w:rFonts w:hint="eastAsia"/>
        </w:rPr>
        <w:br/>
      </w:r>
      <w:r>
        <w:rPr>
          <w:rFonts w:hint="eastAsia"/>
        </w:rPr>
        <w:t>　　图表 47 2025年装配式建筑行业不同所有制企业绩效分析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48 2025年装配式建筑行业不同规模企业绩效分析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49 2025-2031年中国装配式建筑总产量预测</w:t>
      </w:r>
      <w:r>
        <w:rPr>
          <w:rFonts w:hint="eastAsia"/>
        </w:rPr>
        <w:br/>
      </w:r>
      <w:r>
        <w:rPr>
          <w:rFonts w:hint="eastAsia"/>
        </w:rPr>
        <w:t>　　图表 50 2025-2031年中国装配式建筑总产量增长率预测</w:t>
      </w:r>
      <w:r>
        <w:rPr>
          <w:rFonts w:hint="eastAsia"/>
        </w:rPr>
        <w:br/>
      </w:r>
      <w:r>
        <w:rPr>
          <w:rFonts w:hint="eastAsia"/>
        </w:rPr>
        <w:t>　　图表 51 2025年中国装配式建筑行业企业所有制状况</w:t>
      </w:r>
      <w:r>
        <w:rPr>
          <w:rFonts w:hint="eastAsia"/>
        </w:rPr>
        <w:br/>
      </w:r>
      <w:r>
        <w:rPr>
          <w:rFonts w:hint="eastAsia"/>
        </w:rPr>
        <w:t>　　图表 52 中国装配式建筑行业外资进入状况</w:t>
      </w:r>
      <w:r>
        <w:rPr>
          <w:rFonts w:hint="eastAsia"/>
        </w:rPr>
        <w:br/>
      </w:r>
      <w:r>
        <w:rPr>
          <w:rFonts w:hint="eastAsia"/>
        </w:rPr>
        <w:t>　　图表 53 宝业集团重要财务指标</w:t>
      </w:r>
      <w:r>
        <w:rPr>
          <w:rFonts w:hint="eastAsia"/>
        </w:rPr>
        <w:br/>
      </w:r>
      <w:r>
        <w:rPr>
          <w:rFonts w:hint="eastAsia"/>
        </w:rPr>
        <w:t>　　图表 54 宝业集团资产负债表</w:t>
      </w:r>
      <w:r>
        <w:rPr>
          <w:rFonts w:hint="eastAsia"/>
        </w:rPr>
        <w:br/>
      </w:r>
      <w:r>
        <w:rPr>
          <w:rFonts w:hint="eastAsia"/>
        </w:rPr>
        <w:t>　　图表 55 宝业集团现金流量表</w:t>
      </w:r>
      <w:r>
        <w:rPr>
          <w:rFonts w:hint="eastAsia"/>
        </w:rPr>
        <w:br/>
      </w:r>
      <w:r>
        <w:rPr>
          <w:rFonts w:hint="eastAsia"/>
        </w:rPr>
        <w:t>　　图表 56 宝业集团综合损益表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c6a7437c4aab" w:history="1">
        <w:r>
          <w:rPr>
            <w:rStyle w:val="Hyperlink"/>
          </w:rPr>
          <w:t>2025-2031年中国装配式建筑市场深度调查分析及发展前景研究报告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7c6a7437c4aab" w:history="1">
        <w:r>
          <w:rPr>
            <w:rStyle w:val="Hyperlink"/>
          </w:rPr>
          <w:t>https://www.20087.com/5/83/ZhuangPeiShiJianZhuDeFaZhanQianJ.html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a567488441ba" w:history="1">
      <w:r>
        <w:rPr>
          <w:rStyle w:val="Hyperlink"/>
        </w:rPr>
        <w:t>2025-2031年中国装配式建筑市场深度调查分析及发展前景研究报告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uangPeiShiJianZhuDeFaZhanQianJ.html" TargetMode="External" Id="R2947c6a7437c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uangPeiShiJianZhuDeFaZhanQianJ.html" TargetMode="External" Id="Rb15da567488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2025-06-03T05:59:00Z</dcterms:created>
  <dcterms:modified xsi:type="dcterms:W3CDTF">2025-06-03T06:59:00Z</dcterms:modified>
  <dc:subject>2025-2031年中国装配式建筑市场深度调查分析及发展前景研究报告</dc:subject>
  <dc:title>2025-2031年中国装配式建筑市场深度调查分析及发展前景研究报告</dc:title>
  <cp:keywords>2025-2031年中国装配式建筑市场深度调查分析及发展前景研究报告</cp:keywords>
  <dc:description>2025-2031年中国装配式建筑市场深度调查分析及发展前景研究报告</dc:description>
</cp:coreProperties>
</file>