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86c788e2a4ef1" w:history="1">
              <w:r>
                <w:rPr>
                  <w:rStyle w:val="Hyperlink"/>
                </w:rPr>
                <w:t>2025-2031年全球与中国制冷空调行业现状分析及发展趋势研究报告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86c788e2a4ef1" w:history="1">
              <w:r>
                <w:rPr>
                  <w:rStyle w:val="Hyperlink"/>
                </w:rPr>
                <w:t>2025-2031年全球与中国制冷空调行业现状分析及发展趋势研究报告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86c788e2a4ef1" w:history="1">
                <w:r>
                  <w:rPr>
                    <w:rStyle w:val="Hyperlink"/>
                  </w:rPr>
                  <w:t>https://www.20087.com/5/03/ZhiLengKongTiaoFaZhanQuShi.html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系统是现代建筑和工业生产中不可或缺的部分，用于调节室内温度、湿度和空气质量，以创造舒适和适宜的工作生活环境。近年来，随着全球气候变暖和能源效率标准的提升，制冷空调行业正经历着重大变革。高效节能、环保冷媒的使用以及智能化控制技术的集成，成为了行业发展的核心趋势。同时，市场需求从单一的温度调节转向了更加综合的室内环境解决方案，包括空气净化、智能温控和健康监测等功能。</w:t>
      </w:r>
      <w:r>
        <w:rPr>
          <w:rFonts w:hint="eastAsia"/>
        </w:rPr>
        <w:br/>
      </w:r>
      <w:r>
        <w:rPr>
          <w:rFonts w:hint="eastAsia"/>
        </w:rPr>
        <w:t>　　未来，制冷空调行业将更加注重可持续性和智能化。随着全球对碳减排目标的承诺，制冷空调系统将致力于减少碳足迹，采用更高效的热泵技术和可再生能源的集成，如太阳能和地热能，以实现低碳运行。同时，物联网(IoT)和人工智能(AI)的融合将推动空调系统向自适应和自优化方向发展，能够根据用户的行为模式和外部环境条件自动调节，提供更加个性化和高效的室内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86c788e2a4ef1" w:history="1">
        <w:r>
          <w:rPr>
            <w:rStyle w:val="Hyperlink"/>
          </w:rPr>
          <w:t>2025-2031年全球与中国制冷空调行业现状分析及发展趋势研究报告</w:t>
        </w:r>
      </w:hyperlink>
      <w:r>
        <w:rPr>
          <w:rFonts w:hint="eastAsia"/>
        </w:rPr>
        <w:t>》基于国家统计局及相关协会的权威数据，系统研究了制冷空调行业的市场需求、市场规模及产业链现状，分析了制冷空调价格波动、细分市场动态及重点企业的经营表现，科学预测了制冷空调市场前景与发展趋势，揭示了潜在需求与投资机会，同时指出了制冷空调行业可能面临的风险。通过对制冷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中国制冷空调概述</w:t>
      </w:r>
      <w:r>
        <w:rPr>
          <w:rFonts w:hint="eastAsia"/>
        </w:rPr>
        <w:br/>
      </w:r>
      <w:r>
        <w:rPr>
          <w:rFonts w:hint="eastAsia"/>
        </w:rPr>
        <w:t>　　第一节 制冷空调行业定义</w:t>
      </w:r>
      <w:r>
        <w:rPr>
          <w:rFonts w:hint="eastAsia"/>
        </w:rPr>
        <w:br/>
      </w:r>
      <w:r>
        <w:rPr>
          <w:rFonts w:hint="eastAsia"/>
        </w:rPr>
        <w:t>　　第二节 制冷空调行业发展特性</w:t>
      </w:r>
      <w:r>
        <w:rPr>
          <w:rFonts w:hint="eastAsia"/>
        </w:rPr>
        <w:br/>
      </w:r>
      <w:r>
        <w:rPr>
          <w:rFonts w:hint="eastAsia"/>
        </w:rPr>
        <w:t>　　第三节 制冷空调产业链分析</w:t>
      </w:r>
      <w:r>
        <w:rPr>
          <w:rFonts w:hint="eastAsia"/>
        </w:rPr>
        <w:br/>
      </w:r>
      <w:r>
        <w:rPr>
          <w:rFonts w:hint="eastAsia"/>
        </w:rPr>
        <w:t>　　第四节 制冷空调行业生命周期分析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2024-2025年全球主要制冷空调市场发展概况</w:t>
      </w:r>
      <w:r>
        <w:rPr>
          <w:rFonts w:hint="eastAsia"/>
        </w:rPr>
        <w:br/>
      </w:r>
      <w:r>
        <w:rPr>
          <w:rFonts w:hint="eastAsia"/>
        </w:rPr>
        <w:t>　　第一节 全球制冷空调市场发展分析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第三节 北美地区制冷空调市场概况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第五节 全球制冷空调市场发展预测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2024-2025年中国制冷空调技术发展分析</w:t>
      </w:r>
      <w:r>
        <w:rPr>
          <w:rFonts w:hint="eastAsia"/>
        </w:rPr>
        <w:br/>
      </w:r>
      <w:r>
        <w:rPr>
          <w:rFonts w:hint="eastAsia"/>
        </w:rPr>
        <w:t>　　第一节 当前制冷空调技术发展现状分析</w:t>
      </w:r>
      <w:r>
        <w:rPr>
          <w:rFonts w:hint="eastAsia"/>
        </w:rPr>
        <w:br/>
      </w:r>
      <w:r>
        <w:rPr>
          <w:rFonts w:hint="eastAsia"/>
        </w:rPr>
        <w:t>　　第二节 制冷空调生产中需注意的问题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制冷空调行业主要技术发展趋势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2024-2025年制冷空调市场特性分析</w:t>
      </w:r>
      <w:r>
        <w:rPr>
          <w:rFonts w:hint="eastAsia"/>
        </w:rPr>
        <w:br/>
      </w:r>
      <w:r>
        <w:rPr>
          <w:rFonts w:hint="eastAsia"/>
        </w:rPr>
        <w:t>　　第一节 制冷空调行业集中度分析</w:t>
      </w:r>
      <w:r>
        <w:rPr>
          <w:rFonts w:hint="eastAsia"/>
        </w:rPr>
        <w:br/>
      </w:r>
      <w:r>
        <w:rPr>
          <w:rFonts w:hint="eastAsia"/>
        </w:rPr>
        <w:t>　　第二节 制冷空调行业SWOT分析</w:t>
      </w:r>
      <w:r>
        <w:rPr>
          <w:rFonts w:hint="eastAsia"/>
        </w:rPr>
        <w:br/>
      </w:r>
      <w:r>
        <w:rPr>
          <w:rFonts w:hint="eastAsia"/>
        </w:rPr>
        <w:t>　　　　一、制冷空调行业优势</w:t>
      </w:r>
      <w:r>
        <w:rPr>
          <w:rFonts w:hint="eastAsia"/>
        </w:rPr>
        <w:br/>
      </w:r>
      <w:r>
        <w:rPr>
          <w:rFonts w:hint="eastAsia"/>
        </w:rPr>
        <w:t>　　　　二、制冷空调行业劣势</w:t>
      </w:r>
      <w:r>
        <w:rPr>
          <w:rFonts w:hint="eastAsia"/>
        </w:rPr>
        <w:br/>
      </w:r>
      <w:r>
        <w:rPr>
          <w:rFonts w:hint="eastAsia"/>
        </w:rPr>
        <w:t>　　　　三、制冷空调行业机会</w:t>
      </w:r>
      <w:r>
        <w:rPr>
          <w:rFonts w:hint="eastAsia"/>
        </w:rPr>
        <w:br/>
      </w:r>
      <w:r>
        <w:rPr>
          <w:rFonts w:hint="eastAsia"/>
        </w:rPr>
        <w:t>　　　　四、制冷空调行业风险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2024-2025年中国制冷空调市场现状分析</w:t>
      </w:r>
      <w:r>
        <w:rPr>
          <w:rFonts w:hint="eastAsia"/>
        </w:rPr>
        <w:br/>
      </w:r>
      <w:r>
        <w:rPr>
          <w:rFonts w:hint="eastAsia"/>
        </w:rPr>
        <w:t>　　第二节 中国制冷空调行业产量情况分析及预测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一、制冷空调总体产能规模</w:t>
      </w:r>
      <w:r>
        <w:rPr>
          <w:rFonts w:hint="eastAsia"/>
        </w:rPr>
        <w:br/>
      </w:r>
      <w:r>
        <w:rPr>
          <w:rFonts w:hint="eastAsia"/>
        </w:rPr>
        <w:t>　　　　二、制冷空调生产区域分布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四、2025-2031年中国制冷空调产量预测</w:t>
      </w:r>
      <w:r>
        <w:rPr>
          <w:rFonts w:hint="eastAsia"/>
        </w:rPr>
        <w:br/>
      </w:r>
      <w:r>
        <w:rPr>
          <w:rFonts w:hint="eastAsia"/>
        </w:rPr>
        <w:t>　　第三节 中国制冷空调市场需求分析及预测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2019-2024年中国制冷空调行业盈利能力分析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2024-2025年制冷空调行业上、下游市场分析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制冷空调行业重点区域市场结构调研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2019-2024年中国制冷空调进出口分析</w:t>
      </w:r>
      <w:r>
        <w:rPr>
          <w:rFonts w:hint="eastAsia"/>
        </w:rPr>
        <w:br/>
      </w:r>
      <w:r>
        <w:rPr>
          <w:rFonts w:hint="eastAsia"/>
        </w:rPr>
        <w:t>　　第一节 制冷空调进口情况分析</w:t>
      </w:r>
      <w:r>
        <w:rPr>
          <w:rFonts w:hint="eastAsia"/>
        </w:rPr>
        <w:br/>
      </w:r>
      <w:r>
        <w:rPr>
          <w:rFonts w:hint="eastAsia"/>
        </w:rPr>
        <w:t>　　第二节 制冷空调出口情况分析</w:t>
      </w:r>
      <w:r>
        <w:rPr>
          <w:rFonts w:hint="eastAsia"/>
        </w:rPr>
        <w:br/>
      </w:r>
      <w:r>
        <w:rPr>
          <w:rFonts w:hint="eastAsia"/>
        </w:rPr>
        <w:t>　　第三节 影响制冷空调进出口因素分析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2024-2025年制冷空调行业企业经营策略研究分析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影响制冷空调行业发展的主要因素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四、2025年我国制冷空调行业发展面临的挑战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五、2025年我国制冷空调行业发展面临的机遇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制冷空调行业投资风险预警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制冷空调投资建议</w:t>
      </w:r>
      <w:r>
        <w:rPr>
          <w:rFonts w:hint="eastAsia"/>
        </w:rPr>
        <w:br/>
      </w:r>
      <w:r>
        <w:rPr>
          <w:rFonts w:hint="eastAsia"/>
        </w:rPr>
        <w:t>　　第一节 2025年制冷空调市场前景分析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2025年制冷空调发展趋势预测</w:t>
      </w:r>
      <w:r>
        <w:rPr>
          <w:rFonts w:hint="eastAsia"/>
        </w:rPr>
        <w:br/>
      </w:r>
      <w:r>
        <w:rPr>
          <w:rFonts w:hint="eastAsia"/>
        </w:rPr>
        <w:t>　　第三节 制冷空调行业投资进入壁垒分析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制冷空调行业历程</w:t>
      </w:r>
      <w:r>
        <w:rPr>
          <w:rFonts w:hint="eastAsia"/>
        </w:rPr>
        <w:br/>
      </w:r>
      <w:r>
        <w:rPr>
          <w:rFonts w:hint="eastAsia"/>
        </w:rPr>
        <w:t>　　图表 制冷空调行业生命周期</w:t>
      </w:r>
      <w:r>
        <w:rPr>
          <w:rFonts w:hint="eastAsia"/>
        </w:rPr>
        <w:br/>
      </w:r>
      <w:r>
        <w:rPr>
          <w:rFonts w:hint="eastAsia"/>
        </w:rPr>
        <w:t>　　图表 制冷空调行业产业链分析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86c788e2a4ef1" w:history="1">
        <w:r>
          <w:rPr>
            <w:rStyle w:val="Hyperlink"/>
          </w:rPr>
          <w:t>2025-2031年全球与中国制冷空调行业现状分析及发展趋势研究报告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86c788e2a4ef1" w:history="1">
        <w:r>
          <w:rPr>
            <w:rStyle w:val="Hyperlink"/>
          </w:rPr>
          <w:t>https://www.20087.com/5/03/ZhiLengKongTiaoFaZhanQuShi.html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热点：制冷证、制冷空调怎么调才能制热、制冷设备、制冷空调可以制热吗、大型制冷设备都有哪些、制冷空调a类1级、制冷机和空调的区别、制冷空调应该放在房间的什么位置、二手空调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236c2b5084cdf" w:history="1">
      <w:r>
        <w:rPr>
          <w:rStyle w:val="Hyperlink"/>
        </w:rPr>
        <w:t>2025-2031年全球与中国制冷空调行业现状分析及发展趋势研究报告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LengKongTiaoFaZhanQuShi.html" TargetMode="External" Id="Rdcf86c788e2a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LengKongTiaoFaZhanQuShi.html" TargetMode="External" Id="R375236c2b50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2024-08-04T23:53:00Z</dcterms:created>
  <dcterms:modified xsi:type="dcterms:W3CDTF">2024-08-05T00:53:00Z</dcterms:modified>
  <dc:subject>2025-2031年全球与中国制冷空调行业现状分析及发展趋势研究报告</dc:subject>
  <dc:title>2025-2031年全球与中国制冷空调行业现状分析及发展趋势研究报告</dc:title>
  <cp:keywords>2025-2031年全球与中国制冷空调行业现状分析及发展趋势研究报告</cp:keywords>
  <dc:description>2025-2031年全球与中国制冷空调行业现状分析及发展趋势研究报告</dc:description>
</cp:coreProperties>
</file>