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41e53c3f94d26" w:history="1">
              <w:r>
                <w:rPr>
                  <w:rStyle w:val="Hyperlink"/>
                </w:rPr>
                <w:t>2026-2032年中国地板底层发展现状与前景趋势预测报告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41e53c3f94d26" w:history="1">
              <w:r>
                <w:rPr>
                  <w:rStyle w:val="Hyperlink"/>
                </w:rPr>
                <w:t>2026-2032年中国地板底层发展现状与前景趋势预测报告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41e53c3f94d26" w:history="1">
                <w:r>
                  <w:rPr>
                    <w:rStyle w:val="Hyperlink"/>
                  </w:rPr>
                  <w:t>https://www.20087.com/5/33/DiBanDiCengShiChangQianJingFenXi.html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底层是地面铺设结构中的基础层，承担找平、防潮、隔音、保温等功能，直接影响最终地面装饰效果和使用性能。目前市场上常见的地板底层材料包括水泥砂浆找平层、自流平石膏、泡沫垫、木龙骨、地暖反射膜等，适用于不同类型的地面装修需求。随着消费者对居住环境舒适度要求的提升，地板底层产品正朝着环保、低收缩、快干、高附着力等方向优化。施工工艺也在不断进步，自动化施工设备和标准化作业流程提高了施工效率和质量稳定性。此外，随着装配式建筑和精装修市场的扩大，地板底层材料与整体装修体系的匹配性和兼容性成为行业关注重点。</w:t>
      </w:r>
      <w:r>
        <w:rPr>
          <w:rFonts w:hint="eastAsia"/>
        </w:rPr>
        <w:br/>
      </w:r>
      <w:r>
        <w:rPr>
          <w:rFonts w:hint="eastAsia"/>
        </w:rPr>
        <w:t>　　未来，地板底层行业将围绕绿色环保、功能集成与智能施工展开深度升级。新材料的研发与应用将成为行业发展核心驱动力，例如纳米改性材料、相变储能材料、生物基胶粘剂等，有望在提高功能性的同时减少环境污染。同时，多功能复合型地板底层产品将受到青睐，例如集找平、隔音、防霉于一体的集成式解决方案，能够有效缩短施工周期并提升空间利用率。智能制造技术的引入将推动地板底层施工向自动化、机械化方向发展，如机器人喷涂、智能监测系统等，提升施工精度与作业安全。此外，随着绿色建筑标准日益严格，地板底层产品的可持续认证体系将更加完善，推动行业向高质量、低碳化方向迈进。整体来看，地板底层将在材料创新与工艺革新中不断拓展应用场景，服务于现代建筑装修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41e53c3f94d26" w:history="1">
        <w:r>
          <w:rPr>
            <w:rStyle w:val="Hyperlink"/>
          </w:rPr>
          <w:t>2026-2032年中国地板底层发展现状与前景趋势预测报告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地板底层行业的发展现状、市场规模、供需动态及进出口情况。报告详细解读了地板底层产业链上下游、重点区域市场、竞争格局及领先企业的表现，同时评估了地板底层行业风险与投资机会。通过对地板底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地板底层行业界定</w:t>
      </w:r>
      <w:r>
        <w:rPr>
          <w:rFonts w:hint="eastAsia"/>
        </w:rPr>
        <w:br/>
      </w:r>
      <w:r>
        <w:rPr>
          <w:rFonts w:hint="eastAsia"/>
        </w:rPr>
        <w:t>　　第一节 地板底层行业定义</w:t>
      </w:r>
      <w:r>
        <w:rPr>
          <w:rFonts w:hint="eastAsia"/>
        </w:rPr>
        <w:br/>
      </w:r>
      <w:r>
        <w:rPr>
          <w:rFonts w:hint="eastAsia"/>
        </w:rPr>
        <w:t>　　第二节 地板底层行业特点分析</w:t>
      </w:r>
      <w:r>
        <w:rPr>
          <w:rFonts w:hint="eastAsia"/>
        </w:rPr>
        <w:br/>
      </w:r>
      <w:r>
        <w:rPr>
          <w:rFonts w:hint="eastAsia"/>
        </w:rPr>
        <w:t>　　第三节 地板底层行业发展历程</w:t>
      </w:r>
      <w:r>
        <w:rPr>
          <w:rFonts w:hint="eastAsia"/>
        </w:rPr>
        <w:br/>
      </w:r>
      <w:r>
        <w:rPr>
          <w:rFonts w:hint="eastAsia"/>
        </w:rPr>
        <w:t>　　第四节 地板底层产业链分析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中国地板底层行业发展环境分析</w:t>
      </w:r>
      <w:r>
        <w:rPr>
          <w:rFonts w:hint="eastAsia"/>
        </w:rPr>
        <w:br/>
      </w:r>
      <w:r>
        <w:rPr>
          <w:rFonts w:hint="eastAsia"/>
        </w:rPr>
        <w:t>　　第一节 地板底层行业经济环境分析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地板底层行业政策环境分析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一、地板底层行业相关政策</w:t>
      </w:r>
      <w:r>
        <w:rPr>
          <w:rFonts w:hint="eastAsia"/>
        </w:rPr>
        <w:br/>
      </w:r>
      <w:r>
        <w:rPr>
          <w:rFonts w:hint="eastAsia"/>
        </w:rPr>
        <w:t>　　　　二、地板底层行业相关标准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2025-2026年地板底层行业技术发展现状及趋势分析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地板底层行业技术发展现状分析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国内外地板底层行业技术差异与原因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地板底层行业技术发展方向、趋势预测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提升地板底层行业技术能力策略建议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全球地板底层行业发展态势分析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全球地板底层行业总体情况</w:t>
      </w:r>
      <w:r>
        <w:rPr>
          <w:rFonts w:hint="eastAsia"/>
        </w:rPr>
        <w:br/>
      </w:r>
      <w:r>
        <w:rPr>
          <w:rFonts w:hint="eastAsia"/>
        </w:rPr>
        <w:t>　　第二节 地板底层行业重点国家、地区市场分析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全球地板底层行业发展前景预测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中国地板底层行业市场供需状况分析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中国地板底层行业市场规模情况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中国地板底层行业市场需求状况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一、2020-2025年地板底层行业市场需求情况</w:t>
      </w:r>
      <w:r>
        <w:rPr>
          <w:rFonts w:hint="eastAsia"/>
        </w:rPr>
        <w:br/>
      </w:r>
      <w:r>
        <w:rPr>
          <w:rFonts w:hint="eastAsia"/>
        </w:rPr>
        <w:t>　　　　二、地板底层行业市场需求特点分析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三、2026-2032年地板底层行业市场需求预测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中国地板底层行业产量情况分析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一、2020-2025年地板底层行业产量统计分析</w:t>
      </w:r>
      <w:r>
        <w:rPr>
          <w:rFonts w:hint="eastAsia"/>
        </w:rPr>
        <w:br/>
      </w:r>
      <w:r>
        <w:rPr>
          <w:rFonts w:hint="eastAsia"/>
        </w:rPr>
        <w:t>　　　　二、地板底层行业区域产量分析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三、2026-2032年地板底层行业产量预测分析</w:t>
      </w:r>
      <w:r>
        <w:rPr>
          <w:rFonts w:hint="eastAsia"/>
        </w:rPr>
        <w:br/>
      </w:r>
      <w:r>
        <w:rPr>
          <w:rFonts w:hint="eastAsia"/>
        </w:rPr>
        <w:t>　　第四节 地板底层行业市场供需平衡状况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中国地板底层行业进出口情况分析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地板底层行业出口情况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一、2020-2025年地板底层行业出口情况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三、2026-2032年地板底层行业出口情况预测</w:t>
      </w:r>
      <w:r>
        <w:rPr>
          <w:rFonts w:hint="eastAsia"/>
        </w:rPr>
        <w:br/>
      </w:r>
      <w:r>
        <w:rPr>
          <w:rFonts w:hint="eastAsia"/>
        </w:rPr>
        <w:t>　　第二节 地板底层行业进口情况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一、2020-2025年地板底层行业进口情况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三、2026-2032年地板底层行业进口情况预测</w:t>
      </w:r>
      <w:r>
        <w:rPr>
          <w:rFonts w:hint="eastAsia"/>
        </w:rPr>
        <w:br/>
      </w:r>
      <w:r>
        <w:rPr>
          <w:rFonts w:hint="eastAsia"/>
        </w:rPr>
        <w:t>　　第三节 地板底层行业进出口面临的挑战及对策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中国地板底层行业产品价格监测</w:t>
      </w:r>
      <w:r>
        <w:rPr>
          <w:rFonts w:hint="eastAsia"/>
        </w:rPr>
        <w:br/>
      </w:r>
      <w:r>
        <w:rPr>
          <w:rFonts w:hint="eastAsia"/>
        </w:rPr>
        <w:t>　　　　一、地板底层市场价格特征</w:t>
      </w:r>
      <w:r>
        <w:rPr>
          <w:rFonts w:hint="eastAsia"/>
        </w:rPr>
        <w:br/>
      </w:r>
      <w:r>
        <w:rPr>
          <w:rFonts w:hint="eastAsia"/>
        </w:rPr>
        <w:t>　　　　二、当前地板底层市场价格评述</w:t>
      </w:r>
      <w:r>
        <w:rPr>
          <w:rFonts w:hint="eastAsia"/>
        </w:rPr>
        <w:br/>
      </w:r>
      <w:r>
        <w:rPr>
          <w:rFonts w:hint="eastAsia"/>
        </w:rPr>
        <w:t>　　　　三、影响地板底层市场价格因素分析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四、未来地板底层市场价格走势预测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中国地板底层行业重点区域市场分析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地板底层行业区域市场分布情况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地板底层行业细分市场调研分析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地板底层细分产品（一）市场调研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地板底层细分产品（二）市场调研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地板底层行业上、下游市场分析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地板底层行业上游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地板底层行业下游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地板底层行业重点企业发展调研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地板底层重点企业（一）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地板底层重点企业（二）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地板底层重点企业（三）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地板底层重点企业（四）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地板底层重点企业（五）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地板底层重点企业（六）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地板底层行业风险及对策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2026-2032年地板底层行业发展环境分析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2026-2032年地板底层行业投资特性分析</w:t>
      </w:r>
      <w:r>
        <w:rPr>
          <w:rFonts w:hint="eastAsia"/>
        </w:rPr>
        <w:br/>
      </w:r>
      <w:r>
        <w:rPr>
          <w:rFonts w:hint="eastAsia"/>
        </w:rPr>
        <w:t>　　　　一、地板底层行业进入壁垒</w:t>
      </w:r>
      <w:r>
        <w:rPr>
          <w:rFonts w:hint="eastAsia"/>
        </w:rPr>
        <w:br/>
      </w:r>
      <w:r>
        <w:rPr>
          <w:rFonts w:hint="eastAsia"/>
        </w:rPr>
        <w:t>　　　　二、地板底层行业盈利模式</w:t>
      </w:r>
      <w:r>
        <w:rPr>
          <w:rFonts w:hint="eastAsia"/>
        </w:rPr>
        <w:br/>
      </w:r>
      <w:r>
        <w:rPr>
          <w:rFonts w:hint="eastAsia"/>
        </w:rPr>
        <w:t>　　　　三、地板底层行业盈利因素</w:t>
      </w:r>
      <w:r>
        <w:rPr>
          <w:rFonts w:hint="eastAsia"/>
        </w:rPr>
        <w:br/>
      </w:r>
      <w:r>
        <w:rPr>
          <w:rFonts w:hint="eastAsia"/>
        </w:rPr>
        <w:t>　　第三节 地板底层行业“波特五力模型”分析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2026-2032年地板底层行业风险及对策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地板底层企业竞争策略分析</w:t>
      </w:r>
      <w:r>
        <w:rPr>
          <w:rFonts w:hint="eastAsia"/>
        </w:rPr>
        <w:br/>
      </w:r>
      <w:r>
        <w:rPr>
          <w:rFonts w:hint="eastAsia"/>
        </w:rPr>
        <w:t>　　第一节 地板底层市场竞争策略分析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一、2026-2032年中国地板底层市场增长潜力分析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二、2026-2032年中国地板底层主要潜力品种分析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三、现有地板底层产品竞争策略分析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四、潜力地板底层品种竞争策略选择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2026-2032年中国地板底层企业竞争策略分析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一、2026-2032年我国地板底层市场竞争趋势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二、2026-2032年地板底层行业竞争格局展望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三、2026-2032年地板底层行业竞争策略分析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四、2026-2032年地板底层企业竞争策略分析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2026-2032年中国地板底层行业发展趋势分析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一、2026-2032年地板底层技术发展趋势分析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二、2026-2032年地板底层产品发展趋势分析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三、2026-2032年地板底层行业竞争格局展望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2026-2032年中国地板底层市场趋势分析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一、2026-2032年地板底层发展趋势预测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二、2026-2032年地板底层市场前景分析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三、2026-2032年地板底层产业政策趋向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2026-2032年地板底层行业投资价值评估分析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地板底层行业发展建议分析</w:t>
      </w:r>
      <w:r>
        <w:rPr>
          <w:rFonts w:hint="eastAsia"/>
        </w:rPr>
        <w:br/>
      </w:r>
      <w:r>
        <w:rPr>
          <w:rFonts w:hint="eastAsia"/>
        </w:rPr>
        <w:t>　　第一节 地板底层行业研究结论及建议</w:t>
      </w:r>
      <w:r>
        <w:rPr>
          <w:rFonts w:hint="eastAsia"/>
        </w:rPr>
        <w:br/>
      </w:r>
      <w:r>
        <w:rPr>
          <w:rFonts w:hint="eastAsia"/>
        </w:rPr>
        <w:t>　　第二节 地板底层细分行业研究结论及建议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地板底层行业竞争策略总结及建议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地板底层行业类别</w:t>
      </w:r>
      <w:r>
        <w:rPr>
          <w:rFonts w:hint="eastAsia"/>
        </w:rPr>
        <w:br/>
      </w:r>
      <w:r>
        <w:rPr>
          <w:rFonts w:hint="eastAsia"/>
        </w:rPr>
        <w:t>　　图表 地板底层行业产业链调研</w:t>
      </w:r>
      <w:r>
        <w:rPr>
          <w:rFonts w:hint="eastAsia"/>
        </w:rPr>
        <w:br/>
      </w:r>
      <w:r>
        <w:rPr>
          <w:rFonts w:hint="eastAsia"/>
        </w:rPr>
        <w:t>　　图表 地板底层行业现状</w:t>
      </w:r>
      <w:r>
        <w:rPr>
          <w:rFonts w:hint="eastAsia"/>
        </w:rPr>
        <w:br/>
      </w:r>
      <w:r>
        <w:rPr>
          <w:rFonts w:hint="eastAsia"/>
        </w:rPr>
        <w:t>　　图表 地板底层行业标准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2020-2025年中国地板底层行业市场规模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2025年中国地板底层行业产能</w:t>
      </w:r>
      <w:r>
        <w:rPr>
          <w:rFonts w:hint="eastAsia"/>
        </w:rPr>
        <w:br/>
      </w:r>
      <w:r>
        <w:rPr>
          <w:rFonts w:hint="eastAsia"/>
        </w:rPr>
        <w:t>　　图表 2020-2025年中国地板底层行业产量统计</w:t>
      </w:r>
      <w:r>
        <w:rPr>
          <w:rFonts w:hint="eastAsia"/>
        </w:rPr>
        <w:br/>
      </w:r>
      <w:r>
        <w:rPr>
          <w:rFonts w:hint="eastAsia"/>
        </w:rPr>
        <w:t>　　图表 地板底层行业动态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2020-2025年中国地板底层市场需求量</w:t>
      </w:r>
      <w:r>
        <w:rPr>
          <w:rFonts w:hint="eastAsia"/>
        </w:rPr>
        <w:br/>
      </w:r>
      <w:r>
        <w:rPr>
          <w:rFonts w:hint="eastAsia"/>
        </w:rPr>
        <w:t>　　图表 2025年中国地板底层行业需求区域调研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2020-2025年中国地板底层行情</w:t>
      </w:r>
      <w:r>
        <w:rPr>
          <w:rFonts w:hint="eastAsia"/>
        </w:rPr>
        <w:br/>
      </w:r>
      <w:r>
        <w:rPr>
          <w:rFonts w:hint="eastAsia"/>
        </w:rPr>
        <w:t>　　图表 2020-2025年中国地板底层价格走势图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2020-2025年中国地板底层行业销售收入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2020-2025年中国地板底层行业盈利情况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2020-2025年中国地板底层行业利润总额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2020-2025年中国地板底层进口统计</w:t>
      </w:r>
      <w:r>
        <w:rPr>
          <w:rFonts w:hint="eastAsia"/>
        </w:rPr>
        <w:br/>
      </w:r>
      <w:r>
        <w:rPr>
          <w:rFonts w:hint="eastAsia"/>
        </w:rPr>
        <w:t>　　图表 2020-2025年中国地板底层出口统计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2020-2025年中国地板底层行业企业数量统计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**地区地板底层市场规模</w:t>
      </w:r>
      <w:r>
        <w:rPr>
          <w:rFonts w:hint="eastAsia"/>
        </w:rPr>
        <w:br/>
      </w:r>
      <w:r>
        <w:rPr>
          <w:rFonts w:hint="eastAsia"/>
        </w:rPr>
        <w:t>　　图表 **地区地板底层行业市场需求</w:t>
      </w:r>
      <w:r>
        <w:rPr>
          <w:rFonts w:hint="eastAsia"/>
        </w:rPr>
        <w:br/>
      </w:r>
      <w:r>
        <w:rPr>
          <w:rFonts w:hint="eastAsia"/>
        </w:rPr>
        <w:t>　　图表 **地区地板底层市场调研</w:t>
      </w:r>
      <w:r>
        <w:rPr>
          <w:rFonts w:hint="eastAsia"/>
        </w:rPr>
        <w:br/>
      </w:r>
      <w:r>
        <w:rPr>
          <w:rFonts w:hint="eastAsia"/>
        </w:rPr>
        <w:t>　　图表 **地区地板底层行业市场需求分析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**地区地板底层市场规模</w:t>
      </w:r>
      <w:r>
        <w:rPr>
          <w:rFonts w:hint="eastAsia"/>
        </w:rPr>
        <w:br/>
      </w:r>
      <w:r>
        <w:rPr>
          <w:rFonts w:hint="eastAsia"/>
        </w:rPr>
        <w:t>　　图表 **地区地板底层行业市场需求</w:t>
      </w:r>
      <w:r>
        <w:rPr>
          <w:rFonts w:hint="eastAsia"/>
        </w:rPr>
        <w:br/>
      </w:r>
      <w:r>
        <w:rPr>
          <w:rFonts w:hint="eastAsia"/>
        </w:rPr>
        <w:t>　　图表 **地区地板底层市场调研</w:t>
      </w:r>
      <w:r>
        <w:rPr>
          <w:rFonts w:hint="eastAsia"/>
        </w:rPr>
        <w:br/>
      </w:r>
      <w:r>
        <w:rPr>
          <w:rFonts w:hint="eastAsia"/>
        </w:rPr>
        <w:t>　　图表 **地区地板底层行业市场需求分析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地板底层行业竞争对手分析</w:t>
      </w:r>
      <w:r>
        <w:rPr>
          <w:rFonts w:hint="eastAsia"/>
        </w:rPr>
        <w:br/>
      </w:r>
      <w:r>
        <w:rPr>
          <w:rFonts w:hint="eastAsia"/>
        </w:rPr>
        <w:t>　　图表 地板底层重点企业（一）基本信息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地板底层重点企业（一）经营情况分析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地板底层重点企业（一）主要经济指标情况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地板底层重点企业（一）盈利能力情况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地板底层重点企业（一）偿债能力情况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地板底层重点企业（一）运营能力情况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地板底层重点企业（一）成长能力情况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地板底层重点企业（二）基本信息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地板底层重点企业（二）经营情况分析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地板底层重点企业（二）主要经济指标情况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地板底层重点企业（二）盈利能力情况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地板底层重点企业（二）偿债能力情况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地板底层重点企业（二）运营能力情况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地板底层重点企业（二）成长能力情况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地板底层重点企业（三）基本信息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地板底层重点企业（三）经营情况分析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地板底层重点企业（三）主要经济指标情况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地板底层重点企业（三）盈利能力情况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地板底层重点企业（三）偿债能力情况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地板底层重点企业（三）运营能力情况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地板底层重点企业（三）成长能力情况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2026-2032年中国地板底层行业产能预测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2026-2032年中国地板底层行业产量预测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2026-2032年中国地板底层市场需求预测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2026-2032年中国地板底层行业市场规模预测</w:t>
      </w:r>
      <w:r>
        <w:rPr>
          <w:rFonts w:hint="eastAsia"/>
        </w:rPr>
        <w:br/>
      </w:r>
      <w:r>
        <w:rPr>
          <w:rFonts w:hint="eastAsia"/>
        </w:rPr>
        <w:t>　　图表 地板底层行业准入条件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2026-2032年中国地板底层行业信息化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2026-2032年中国地板底层市场前景</w:t>
      </w:r>
      <w:r>
        <w:rPr>
          <w:rFonts w:hint="eastAsia"/>
        </w:rPr>
        <w:br/>
      </w:r>
      <w:r>
        <w:rPr>
          <w:rFonts w:hint="eastAsia"/>
        </w:rPr>
        <w:t>　　图表 2026-2032年中国地板底层行业风险分析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2026-2032年中国地板底层行业发展趋势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41e53c3f94d26" w:history="1">
        <w:r>
          <w:rPr>
            <w:rStyle w:val="Hyperlink"/>
          </w:rPr>
          <w:t>2026-2032年中国地板底层发展现状与前景趋势预测报告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41e53c3f94d26" w:history="1">
        <w:r>
          <w:rPr>
            <w:rStyle w:val="Hyperlink"/>
          </w:rPr>
          <w:t>https://www.20087.com/5/33/DiBanDiCengShiChangQianJingFenXi.html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热点：地下室地面用什么材料好、地板底层的英文、地下室地面一般铺什么材料、地板底层材质松木好还是桦木好、地板厚度一般多少、地板底层木芯板基层是什么、复合地板、地板底层木芯板基层价格、spc地板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206a8ab534b29" w:history="1">
      <w:r>
        <w:rPr>
          <w:rStyle w:val="Hyperlink"/>
        </w:rPr>
        <w:t>2026-2032年中国地板底层发展现状与前景趋势预测报告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BanDiCengShiChangQianJingFenXi.html" TargetMode="External" Id="R2ac41e53c3f9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BanDiCengShiChangQianJingFenXi.html" TargetMode="External" Id="Ra20206a8ab53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2026-01-17T00:43:20Z</dcterms:created>
  <dcterms:modified xsi:type="dcterms:W3CDTF">2026-01-17T01:43:20Z</dcterms:modified>
  <dc:subject>2026-2032年中国地板底层发展现状与前景趋势预测报告</dc:subject>
  <dc:title>2026-2032年中国地板底层发展现状与前景趋势预测报告</dc:title>
  <cp:keywords>2026-2032年中国地板底层发展现状与前景趋势预测报告</cp:keywords>
  <dc:description>2026-2032年中国地板底层发展现状与前景趋势预测报告</dc:description>
</cp:coreProperties>
</file>