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1ea3bebc14bdd" w:history="1">
              <w:r>
                <w:rPr>
                  <w:rStyle w:val="Hyperlink"/>
                </w:rPr>
                <w:t>2025-2031年中国超薄玻璃行业市场调研与发展前景分析报告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1ea3bebc14bdd" w:history="1">
              <w:r>
                <w:rPr>
                  <w:rStyle w:val="Hyperlink"/>
                </w:rPr>
                <w:t>2025-2031年中国超薄玻璃行业市场调研与发展前景分析报告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1ea3bebc14bdd" w:history="1">
                <w:r>
                  <w:rPr>
                    <w:rStyle w:val="Hyperlink"/>
                  </w:rPr>
                  <w:t>https://www.20087.com/5/13/ChaoBoBoLiDiaoYanBaoGao.html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凭借其轻薄、透明和强度高的特性，在显示面板、触摸屏、柔性电子和光伏等领域展现出巨大潜力。近年来，随着玻璃制造技术的突破，如浮法工艺和化学强化，超薄玻璃的厚度和尺寸不断刷新记录，同时保持了良好的机械强度和耐刮擦性能。此外，超薄玻璃的环保优势，如低能耗和可回收性，使其成为可持续材料解决方案的一部分，受到了行业和消费者的青睐。</w:t>
      </w:r>
      <w:r>
        <w:rPr>
          <w:rFonts w:hint="eastAsia"/>
        </w:rPr>
        <w:br/>
      </w:r>
      <w:r>
        <w:rPr>
          <w:rFonts w:hint="eastAsia"/>
        </w:rPr>
        <w:t>　　未来，超薄玻璃将更加注重创新性和可持续性。创新性方面，通过纳米技术和表面处理，超薄玻璃将实现更多功能，如抗菌、自清洁和变色，以及集成传感器和显示技术，成为智能材料的一部分。可持续性方面，将开发更环保的制造工艺，如使用可再生能源和减少废物排放，同时，探索超薄玻璃的闭环回收系统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1ea3bebc14bdd" w:history="1">
        <w:r>
          <w:rPr>
            <w:rStyle w:val="Hyperlink"/>
          </w:rPr>
          <w:t>2025-2031年中国超薄玻璃行业市场调研与发展前景分析报告</w:t>
        </w:r>
      </w:hyperlink>
      <w:r>
        <w:rPr>
          <w:rFonts w:hint="eastAsia"/>
        </w:rPr>
        <w:t>》基于国家统计局、相关协会等权威数据，结合专业团队对超薄玻璃行业的长期监测，全面分析了超薄玻璃行业的市场规模、技术现状、发展趋势及竞争格局。报告详细梳理了超薄玻璃市场需求、进出口情况、上下游产业链、重点区域分布及主要企业动态，并通过SWOT分析揭示了超薄玻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超薄玻璃行业概况</w:t>
      </w:r>
      <w:r>
        <w:rPr>
          <w:rFonts w:hint="eastAsia"/>
        </w:rPr>
        <w:br/>
      </w:r>
      <w:r>
        <w:rPr>
          <w:rFonts w:hint="eastAsia"/>
        </w:rPr>
        <w:t>　　第一节 超薄玻璃行业定义与特征</w:t>
      </w:r>
      <w:r>
        <w:rPr>
          <w:rFonts w:hint="eastAsia"/>
        </w:rPr>
        <w:br/>
      </w:r>
      <w:r>
        <w:rPr>
          <w:rFonts w:hint="eastAsia"/>
        </w:rPr>
        <w:t>　　第二节 超薄玻璃行业发展历程</w:t>
      </w:r>
      <w:r>
        <w:rPr>
          <w:rFonts w:hint="eastAsia"/>
        </w:rPr>
        <w:br/>
      </w:r>
      <w:r>
        <w:rPr>
          <w:rFonts w:hint="eastAsia"/>
        </w:rPr>
        <w:t>　　第三节 超薄玻璃产业链分析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超薄玻璃行业经济环境分析</w:t>
      </w:r>
      <w:r>
        <w:rPr>
          <w:rFonts w:hint="eastAsia"/>
        </w:rPr>
        <w:br/>
      </w:r>
      <w:r>
        <w:rPr>
          <w:rFonts w:hint="eastAsia"/>
        </w:rPr>
        <w:t>　　第二节 超薄玻璃行业政策环境分析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二、相关超薄玻璃行业标准分析</w:t>
      </w:r>
      <w:r>
        <w:rPr>
          <w:rFonts w:hint="eastAsia"/>
        </w:rPr>
        <w:br/>
      </w:r>
      <w:r>
        <w:rPr>
          <w:rFonts w:hint="eastAsia"/>
        </w:rPr>
        <w:t>　　第三节 超薄玻璃行业社会环境分析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2024-2025年中国超薄玻璃行业发展概况</w:t>
      </w:r>
      <w:r>
        <w:rPr>
          <w:rFonts w:hint="eastAsia"/>
        </w:rPr>
        <w:br/>
      </w:r>
      <w:r>
        <w:rPr>
          <w:rFonts w:hint="eastAsia"/>
        </w:rPr>
        <w:t>　　第一节 超薄玻璃行业发展态势分析</w:t>
      </w:r>
      <w:r>
        <w:rPr>
          <w:rFonts w:hint="eastAsia"/>
        </w:rPr>
        <w:br/>
      </w:r>
      <w:r>
        <w:rPr>
          <w:rFonts w:hint="eastAsia"/>
        </w:rPr>
        <w:t>　　第二节 超薄玻璃行业发展特点分析</w:t>
      </w:r>
      <w:r>
        <w:rPr>
          <w:rFonts w:hint="eastAsia"/>
        </w:rPr>
        <w:br/>
      </w:r>
      <w:r>
        <w:rPr>
          <w:rFonts w:hint="eastAsia"/>
        </w:rPr>
        <w:t>　　第三节 超薄玻璃行业市场供需分析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2024-2025年中国超薄玻璃行业供给与需求情况分析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中国超薄玻璃行业总体规模</w:t>
      </w:r>
      <w:r>
        <w:rPr>
          <w:rFonts w:hint="eastAsia"/>
        </w:rPr>
        <w:br/>
      </w:r>
      <w:r>
        <w:rPr>
          <w:rFonts w:hint="eastAsia"/>
        </w:rPr>
        <w:t>　　第二节 中国超薄玻璃行业盈利情况分析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二、超薄玻璃行业区域产量分析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中国超薄玻璃行业需求概况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二、2024-2025年中国超薄玻璃行业市场需求特点分析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三、2025-2031年中国超薄玻璃市场需求预测分析</w:t>
      </w:r>
      <w:r>
        <w:rPr>
          <w:rFonts w:hint="eastAsia"/>
        </w:rPr>
        <w:br/>
      </w:r>
      <w:r>
        <w:rPr>
          <w:rFonts w:hint="eastAsia"/>
        </w:rPr>
        <w:t>　　第五节 超薄玻璃产业供需平衡状况分析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超薄玻璃细分市场深度分析</w:t>
      </w:r>
      <w:r>
        <w:rPr>
          <w:rFonts w:hint="eastAsia"/>
        </w:rPr>
        <w:br/>
      </w:r>
      <w:r>
        <w:rPr>
          <w:rFonts w:hint="eastAsia"/>
        </w:rPr>
        <w:t>　　第一节 超薄玻璃细分市场（一）发展研究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超薄玻璃细分市场（二）发展研究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三、2025-2031年超薄玻璃行业出口情况预测</w:t>
      </w:r>
      <w:r>
        <w:rPr>
          <w:rFonts w:hint="eastAsia"/>
        </w:rPr>
        <w:br/>
      </w:r>
      <w:r>
        <w:rPr>
          <w:rFonts w:hint="eastAsia"/>
        </w:rPr>
        <w:t>　　第二节 超薄玻璃行业进口情况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三、2025-2031年超薄玻璃行业进口情况预测</w:t>
      </w:r>
      <w:r>
        <w:rPr>
          <w:rFonts w:hint="eastAsia"/>
        </w:rPr>
        <w:br/>
      </w:r>
      <w:r>
        <w:rPr>
          <w:rFonts w:hint="eastAsia"/>
        </w:rPr>
        <w:t>　　第三节 超薄玻璃行业进出口面临的挑战及对策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中国超薄玻璃行业区域市场结构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重点地区超薄玻璃行业调研分析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超薄玻璃行业竞争格局分析</w:t>
      </w:r>
      <w:r>
        <w:rPr>
          <w:rFonts w:hint="eastAsia"/>
        </w:rPr>
        <w:br/>
      </w:r>
      <w:r>
        <w:rPr>
          <w:rFonts w:hint="eastAsia"/>
        </w:rPr>
        <w:t>　　第一节 超薄玻璃行业集中度分析</w:t>
      </w:r>
      <w:r>
        <w:rPr>
          <w:rFonts w:hint="eastAsia"/>
        </w:rPr>
        <w:br/>
      </w:r>
      <w:r>
        <w:rPr>
          <w:rFonts w:hint="eastAsia"/>
        </w:rPr>
        <w:t>　　　　一、超薄玻璃市场集中度分析</w:t>
      </w:r>
      <w:r>
        <w:rPr>
          <w:rFonts w:hint="eastAsia"/>
        </w:rPr>
        <w:br/>
      </w:r>
      <w:r>
        <w:rPr>
          <w:rFonts w:hint="eastAsia"/>
        </w:rPr>
        <w:t>　　　　二、超薄玻璃企业集中度分析</w:t>
      </w:r>
      <w:r>
        <w:rPr>
          <w:rFonts w:hint="eastAsia"/>
        </w:rPr>
        <w:br/>
      </w:r>
      <w:r>
        <w:rPr>
          <w:rFonts w:hint="eastAsia"/>
        </w:rPr>
        <w:t>　　　　三、超薄玻璃区域集中度分析</w:t>
      </w:r>
      <w:r>
        <w:rPr>
          <w:rFonts w:hint="eastAsia"/>
        </w:rPr>
        <w:br/>
      </w:r>
      <w:r>
        <w:rPr>
          <w:rFonts w:hint="eastAsia"/>
        </w:rPr>
        <w:t>　　第二节 超薄玻璃行业竞争格局分析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一、2024-2025年超薄玻璃行业竞争分析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二、2024-2025年中外超薄玻璃产品竞争分析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三、2024-2025年中国超薄玻璃市场竞争分析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四、2025-2031年国内主要超薄玻璃企业动向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三、超薄玻璃企业经营情况分析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中国超薄玻璃行业营销策略分析</w:t>
      </w:r>
      <w:r>
        <w:rPr>
          <w:rFonts w:hint="eastAsia"/>
        </w:rPr>
        <w:br/>
      </w:r>
      <w:r>
        <w:rPr>
          <w:rFonts w:hint="eastAsia"/>
        </w:rPr>
        <w:t>　　第一节 超薄玻璃市场推广策略研究分析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一、做好超薄玻璃产品导入</w:t>
      </w:r>
      <w:r>
        <w:rPr>
          <w:rFonts w:hint="eastAsia"/>
        </w:rPr>
        <w:br/>
      </w:r>
      <w:r>
        <w:rPr>
          <w:rFonts w:hint="eastAsia"/>
        </w:rPr>
        <w:t>　　　　二、做好超薄玻璃产品组合和产品线决策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三、超薄玻璃行业城市市场推广策略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超薄玻璃行业渠道营销研究分析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一、超薄玻璃行业营销环境分析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二、超薄玻璃行业现存的营销渠道分析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三、超薄玻璃行业终端市场营销管理策略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超薄玻璃行业营销战略研究分析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一、中国超薄玻璃行业有效整合营销策略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二、建立超薄玻璃行业厂商的双嬴模式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超薄玻璃行业投资效益分析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一、2019-2024年超薄玻璃行业投资状况分析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二、2019-2024年超薄玻璃行业投资效益分析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四、2025-2031年超薄玻璃行业投资方向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五、2025-2031年超薄玻璃行业投资建议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2025-2031年超薄玻璃行业投资风险及控制策略分析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一、超薄玻璃市场风险及控制策略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二、超薄玻璃行业政策风险及控制策略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三、超薄玻璃经营风险及控制策略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四、超薄玻璃同业竞争风险及控制策略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五、超薄玻璃行业其他风险及控制策略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中国超薄玻璃行业生产、营销企业投资运作模式分析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超薄玻璃行业外销与内销优势分析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2025-2031年中国超薄玻璃行业市场规模及增长趋势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2025-2031年中国超薄玻璃行业投资规模预测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2025-2031年超薄玻璃行业市场盈利预测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中:智:林:－超薄玻璃行业项目投资建议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一、超薄玻璃技术应用注意事项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二、超薄玻璃项目投资注意事项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三、超薄玻璃生产开发注意事项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四、超薄玻璃销售注意事项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2025年超薄玻璃行业壁垒</w:t>
      </w:r>
      <w:r>
        <w:rPr>
          <w:rFonts w:hint="eastAsia"/>
        </w:rPr>
        <w:br/>
      </w:r>
      <w:r>
        <w:rPr>
          <w:rFonts w:hint="eastAsia"/>
        </w:rPr>
        <w:t>　　图表 2025年超薄玻璃市场前景分析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2025-2031年中国超薄玻璃市场需求预测</w:t>
      </w:r>
      <w:r>
        <w:rPr>
          <w:rFonts w:hint="eastAsia"/>
        </w:rPr>
        <w:br/>
      </w:r>
      <w:r>
        <w:rPr>
          <w:rFonts w:hint="eastAsia"/>
        </w:rPr>
        <w:t>　　图表 2025年超薄玻璃发展趋势预测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1ea3bebc14bdd" w:history="1">
        <w:r>
          <w:rPr>
            <w:rStyle w:val="Hyperlink"/>
          </w:rPr>
          <w:t>2025-2031年中国超薄玻璃行业市场调研与发展前景分析报告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1ea3bebc14bdd" w:history="1">
        <w:r>
          <w:rPr>
            <w:rStyle w:val="Hyperlink"/>
          </w:rPr>
          <w:t>https://www.20087.com/5/13/ChaoBoBoLiDiaoYanBaoGao.html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5b3ea06346e7" w:history="1">
      <w:r>
        <w:rPr>
          <w:rStyle w:val="Hyperlink"/>
        </w:rPr>
        <w:t>2025-2031年中国超薄玻璃行业市场调研与发展前景分析报告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ChaoBoBoLiDiaoYanBaoGao.html" TargetMode="External" Id="R35e1ea3bebc1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ChaoBoBoLiDiaoYanBaoGao.html" TargetMode="External" Id="Rcb295b3ea063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2024-11-26T07:00:00Z</dcterms:created>
  <dcterms:modified xsi:type="dcterms:W3CDTF">2024-11-26T08:00:00Z</dcterms:modified>
  <dc:subject>2025-2031年中国超薄玻璃行业市场调研与发展前景分析报告</dc:subject>
  <dc:title>2025-2031年中国超薄玻璃行业市场调研与发展前景分析报告</dc:title>
  <cp:keywords>2025-2031年中国超薄玻璃行业市场调研与发展前景分析报告</cp:keywords>
  <dc:description>2025-2031年中国超薄玻璃行业市场调研与发展前景分析报告</dc:description>
</cp:coreProperties>
</file>