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8b8fa6804b5d" w:history="1">
              <w:r>
                <w:rPr>
                  <w:rStyle w:val="Hyperlink"/>
                </w:rPr>
                <w:t>2025-2031年中国集成板材行业发展深度调研与未来趋势预测报告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8b8fa6804b5d" w:history="1">
              <w:r>
                <w:rPr>
                  <w:rStyle w:val="Hyperlink"/>
                </w:rPr>
                <w:t>2025-2031年中国集成板材行业发展深度调研与未来趋势预测报告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8b8fa6804b5d" w:history="1">
                <w:r>
                  <w:rPr>
                    <w:rStyle w:val="Hyperlink"/>
                  </w:rPr>
                  <w:t>https://www.20087.com/5/53/JiChengBanCaiFaZhanQuShiFenXi.html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板材是一种复合材料，由多种层压材料组成，广泛应用于建筑、家具和装饰等领域。它结合了不同材料的优点，如木材的美观、金属的强度和塑料的耐久性，能够提供良好的力学性能和美观效果。随着环保意识的增强，集成板材的生产开始更多地使用回收材料和无甲醛胶粘剂，降低了环境污染和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集成板材的发展将着重于提高材料的可持续性和功能性。例如，采用生物基材料和纳米技术，可以开发出更轻、更强、更环保的集成板材，满足绿色建筑的标准。同时，智能板材的出现，如集成光能转换膜的太阳能板材，或具备自清洁和抗菌特性的板材，将拓展其应用场景，提升建筑材料的附加值。此外，模块化和可组装的设计理念将使集成板材在施工过程中更加灵活，减少浪费和安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38b8fa6804b5d" w:history="1">
        <w:r>
          <w:rPr>
            <w:rStyle w:val="Hyperlink"/>
          </w:rPr>
          <w:t>2025-2031年中国集成板材行业发展深度调研与未来趋势预测报告</w:t>
        </w:r>
      </w:hyperlink>
      <w:r>
        <w:rPr>
          <w:rFonts w:hint="eastAsia"/>
        </w:rPr>
        <w:t>》基于国家统计局及相关协会的权威数据，系统研究了集成板材行业的市场需求、市场规模及产业链现状，分析了集成板材价格波动、细分市场动态及重点企业的经营表现，科学预测了集成板材市场前景与发展趋势，揭示了潜在需求与投资机会，同时指出了集成板材行业可能面临的风险。通过对集成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集成板材行业概述</w:t>
      </w:r>
      <w:r>
        <w:rPr>
          <w:rFonts w:hint="eastAsia"/>
        </w:rPr>
        <w:br/>
      </w:r>
      <w:r>
        <w:rPr>
          <w:rFonts w:hint="eastAsia"/>
        </w:rPr>
        <w:t>　　第一节 集成板材行业定义</w:t>
      </w:r>
      <w:r>
        <w:rPr>
          <w:rFonts w:hint="eastAsia"/>
        </w:rPr>
        <w:br/>
      </w:r>
      <w:r>
        <w:rPr>
          <w:rFonts w:hint="eastAsia"/>
        </w:rPr>
        <w:t>　　第二节 集成板材行业市场特点分析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集成板材行业发展周期分析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中国集成板材行业主要法律法规及政策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2025年中国集成板材行业社会环境发展分析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中国集成板材行业生产现状分析</w:t>
      </w:r>
      <w:r>
        <w:rPr>
          <w:rFonts w:hint="eastAsia"/>
        </w:rPr>
        <w:br/>
      </w:r>
      <w:r>
        <w:rPr>
          <w:rFonts w:hint="eastAsia"/>
        </w:rPr>
        <w:t>　　第一节 中国集成板材行业产能概况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一、2020-2025年中国集成板材行业产能分析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二、2025-2031年中国集成板材行业产能预测</w:t>
      </w:r>
      <w:r>
        <w:rPr>
          <w:rFonts w:hint="eastAsia"/>
        </w:rPr>
        <w:br/>
      </w:r>
      <w:r>
        <w:rPr>
          <w:rFonts w:hint="eastAsia"/>
        </w:rPr>
        <w:t>　　第二节 中国集成板材行业市场容量分析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一、2020-2025年中国集成板材行业市场容量分析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三、2025-2031年中国集成板材行业市场容量预测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影响集成板材行业供需状况的主要因素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一、2020-2025年中国集成板材行业供需现状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二、2025-2031年中国集成板材行业供需平衡趋势预测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2020-2025年中国集成板材所属行业数据监测分析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2020-2025年中国集成板材所属行业规模分析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2020-2025年中国集成板材所属行业产值分析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三、出口、交货值分析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2020-2025年中国集成板材所属行业成本费用分析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2020-2025年中国集成板材所属行业运营效益分析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中国集成板材行业渠道分析</w:t>
      </w:r>
      <w:r>
        <w:rPr>
          <w:rFonts w:hint="eastAsia"/>
        </w:rPr>
        <w:br/>
      </w:r>
      <w:r>
        <w:rPr>
          <w:rFonts w:hint="eastAsia"/>
        </w:rPr>
        <w:t>　　第一节 中国集成板材行业需求地域分布结构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中国集成板材行业重点区域市场消费情况分析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中国集成板材行业经销模式</w:t>
      </w:r>
      <w:r>
        <w:rPr>
          <w:rFonts w:hint="eastAsia"/>
        </w:rPr>
        <w:br/>
      </w:r>
      <w:r>
        <w:rPr>
          <w:rFonts w:hint="eastAsia"/>
        </w:rPr>
        <w:t>　　第四节 中国集成板材行业渠道格局</w:t>
      </w:r>
      <w:r>
        <w:rPr>
          <w:rFonts w:hint="eastAsia"/>
        </w:rPr>
        <w:br/>
      </w:r>
      <w:r>
        <w:rPr>
          <w:rFonts w:hint="eastAsia"/>
        </w:rPr>
        <w:t>　　第五节 中国集成板材行业渠道形式</w:t>
      </w:r>
      <w:r>
        <w:rPr>
          <w:rFonts w:hint="eastAsia"/>
        </w:rPr>
        <w:br/>
      </w:r>
      <w:r>
        <w:rPr>
          <w:rFonts w:hint="eastAsia"/>
        </w:rPr>
        <w:t>　　第六节 中国集成板材行业渠道要素对比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中国集成板材行业竞争情况分析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中国集成板材行业经济指标分析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中国集成板材行业竞争结构分析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2025-2031年中国集成板材行业市场竞争策略展望分析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一、2025-2031年中国集成板材行业市场竞争趋势分析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二、2025-2031年中国集成板材行业市场竞争格局展望分析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三、2025-2031年中国集成板材行业市场竞争策略分析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中国集成板材行业典型企业分析</w:t>
      </w:r>
      <w:r>
        <w:rPr>
          <w:rFonts w:hint="eastAsia"/>
        </w:rPr>
        <w:br/>
      </w:r>
      <w:r>
        <w:rPr>
          <w:rFonts w:hint="eastAsia"/>
        </w:rPr>
        <w:t>　　第一节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2025-2031年中国集成板材行业发展预测分析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2025-2031年中国集成板材行业未来发展预测分析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一、2020-2025年中国集成板材行业发展规模分析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二、2025-2031年中国集成板材行业发展趋势分析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2025-2031年中国集成板材行业供需预测分析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一、2025-2031年中国集成板材行业供给预测分析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二、2025-2031年中国集成板材行业需求预测分析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2025-2031年中国集成板材行业市场盈利预测分析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中国集成板材行业投资规划建议研究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中国集成板材行业发展关键要素分析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中国集成板材行业投资前景研究分析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一、中国集成板材行业投资规划</w:t>
      </w:r>
      <w:r>
        <w:rPr>
          <w:rFonts w:hint="eastAsia"/>
        </w:rPr>
        <w:br/>
      </w:r>
      <w:r>
        <w:rPr>
          <w:rFonts w:hint="eastAsia"/>
        </w:rPr>
        <w:t>　　　　二、中国集成板材行业投资前景研究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三、中国集成板材行业成功之道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中国集成板材行业投资机会分析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中国集成板材行业投资前景分析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集成板材行业投资建议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中.智林.：重点客户建设建议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2020-2025年集成板材市场规模及增速</w:t>
      </w:r>
      <w:r>
        <w:rPr>
          <w:rFonts w:hint="eastAsia"/>
        </w:rPr>
        <w:br/>
      </w:r>
      <w:r>
        <w:rPr>
          <w:rFonts w:hint="eastAsia"/>
        </w:rPr>
        <w:t>　　图表 2025-2031年集成板材市场规模及增速预测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2020-2025年集成板材重点企业市场份额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2020-2025年集成板材区域结构</w:t>
      </w:r>
      <w:r>
        <w:rPr>
          <w:rFonts w:hint="eastAsia"/>
        </w:rPr>
        <w:br/>
      </w:r>
      <w:r>
        <w:rPr>
          <w:rFonts w:hint="eastAsia"/>
        </w:rPr>
        <w:t>　　图表 2020-2025年集成板材渠道结构</w:t>
      </w:r>
      <w:r>
        <w:rPr>
          <w:rFonts w:hint="eastAsia"/>
        </w:rPr>
        <w:br/>
      </w:r>
      <w:r>
        <w:rPr>
          <w:rFonts w:hint="eastAsia"/>
        </w:rPr>
        <w:t>　　图表 2020-2025年集成板材需求总量</w:t>
      </w:r>
      <w:r>
        <w:rPr>
          <w:rFonts w:hint="eastAsia"/>
        </w:rPr>
        <w:br/>
      </w:r>
      <w:r>
        <w:rPr>
          <w:rFonts w:hint="eastAsia"/>
        </w:rPr>
        <w:t>　　图表 2025-2031年集成板材需求总量预测</w:t>
      </w:r>
      <w:r>
        <w:rPr>
          <w:rFonts w:hint="eastAsia"/>
        </w:rPr>
        <w:br/>
      </w:r>
      <w:r>
        <w:rPr>
          <w:rFonts w:hint="eastAsia"/>
        </w:rPr>
        <w:t>　　图表 2020-2025年集成板材需求集中度</w:t>
      </w:r>
      <w:r>
        <w:rPr>
          <w:rFonts w:hint="eastAsia"/>
        </w:rPr>
        <w:br/>
      </w:r>
      <w:r>
        <w:rPr>
          <w:rFonts w:hint="eastAsia"/>
        </w:rPr>
        <w:t>　　图表 2020-2025年集成板材需求增长速度</w:t>
      </w:r>
      <w:r>
        <w:rPr>
          <w:rFonts w:hint="eastAsia"/>
        </w:rPr>
        <w:br/>
      </w:r>
      <w:r>
        <w:rPr>
          <w:rFonts w:hint="eastAsia"/>
        </w:rPr>
        <w:t>　　图表 2020-2025年集成板材市场饱和度</w:t>
      </w:r>
      <w:r>
        <w:rPr>
          <w:rFonts w:hint="eastAsia"/>
        </w:rPr>
        <w:br/>
      </w:r>
      <w:r>
        <w:rPr>
          <w:rFonts w:hint="eastAsia"/>
        </w:rPr>
        <w:t>　　图表 2020-2025年集成板材供给总量</w:t>
      </w:r>
      <w:r>
        <w:rPr>
          <w:rFonts w:hint="eastAsia"/>
        </w:rPr>
        <w:br/>
      </w:r>
      <w:r>
        <w:rPr>
          <w:rFonts w:hint="eastAsia"/>
        </w:rPr>
        <w:t>　　图表 2020-2025年集成板材供给增长速度</w:t>
      </w:r>
      <w:r>
        <w:rPr>
          <w:rFonts w:hint="eastAsia"/>
        </w:rPr>
        <w:br/>
      </w:r>
      <w:r>
        <w:rPr>
          <w:rFonts w:hint="eastAsia"/>
        </w:rPr>
        <w:t>　　图表 2025-2031年集成板材供给量预测</w:t>
      </w:r>
      <w:r>
        <w:rPr>
          <w:rFonts w:hint="eastAsia"/>
        </w:rPr>
        <w:br/>
      </w:r>
      <w:r>
        <w:rPr>
          <w:rFonts w:hint="eastAsia"/>
        </w:rPr>
        <w:t>　　图表 2020-2025年集成板材供给集中度</w:t>
      </w:r>
      <w:r>
        <w:rPr>
          <w:rFonts w:hint="eastAsia"/>
        </w:rPr>
        <w:br/>
      </w:r>
      <w:r>
        <w:rPr>
          <w:rFonts w:hint="eastAsia"/>
        </w:rPr>
        <w:t>　　图表 2020-2025年集成板材销售量</w:t>
      </w:r>
      <w:r>
        <w:rPr>
          <w:rFonts w:hint="eastAsia"/>
        </w:rPr>
        <w:br/>
      </w:r>
      <w:r>
        <w:rPr>
          <w:rFonts w:hint="eastAsia"/>
        </w:rPr>
        <w:t>　　图表 2020-2025年集成板材库存量</w:t>
      </w:r>
      <w:r>
        <w:rPr>
          <w:rFonts w:hint="eastAsia"/>
        </w:rPr>
        <w:br/>
      </w:r>
      <w:r>
        <w:rPr>
          <w:rFonts w:hint="eastAsia"/>
        </w:rPr>
        <w:t>　　图表 2020-2025年中国集成板材行业企业数量分析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2020-2025年中国集成板材行业资产规模分析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2020-2025年中国集成板材行业销售规模分析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8b8fa6804b5d" w:history="1">
        <w:r>
          <w:rPr>
            <w:rStyle w:val="Hyperlink"/>
          </w:rPr>
          <w:t>2025-2031年中国集成板材行业发展深度调研与未来趋势预测报告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8b8fa6804b5d" w:history="1">
        <w:r>
          <w:rPr>
            <w:rStyle w:val="Hyperlink"/>
          </w:rPr>
          <w:t>https://www.20087.com/5/53/JiChengBanCaiFaZhanQuShiFenXi.html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热点：做衣柜哪种板材最好、集成板材的优缺点、加盟集成板材都来德莱宝、集成板材装修价格每平米多少钱、集成板是什么材质、集成板材有甲醛吗、实木集成板、集成板材成分、集成板材料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3811b1464e4b" w:history="1">
      <w:r>
        <w:rPr>
          <w:rStyle w:val="Hyperlink"/>
        </w:rPr>
        <w:t>2025-2031年中国集成板材行业发展深度调研与未来趋势预测报告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ChengBanCaiFaZhanQuShiFenXi.html" TargetMode="External" Id="R44138b8fa680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ChengBanCaiFaZhanQuShiFenXi.html" TargetMode="External" Id="Rabcb3811b146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2025-05-04T02:56:00Z</dcterms:created>
  <dcterms:modified xsi:type="dcterms:W3CDTF">2025-05-04T03:56:00Z</dcterms:modified>
  <dc:subject>2025-2031年中国集成板材行业发展深度调研与未来趋势预测报告</dc:subject>
  <dc:title>2025-2031年中国集成板材行业发展深度调研与未来趋势预测报告</dc:title>
  <cp:keywords>2025-2031年中国集成板材行业发展深度调研与未来趋势预测报告</cp:keywords>
  <dc:description>2025-2031年中国集成板材行业发展深度调研与未来趋势预测报告</dc:description>
</cp:coreProperties>
</file>