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551f3af994469" w:history="1">
              <w:r>
                <w:rPr>
                  <w:rStyle w:val="Hyperlink"/>
                </w:rPr>
                <w:t>2025年版中国二手房交易市场现状调研与发展前景分析报告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551f3af994469" w:history="1">
              <w:r>
                <w:rPr>
                  <w:rStyle w:val="Hyperlink"/>
                </w:rPr>
                <w:t>2025年版中国二手房交易市场现状调研与发展前景分析报告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551f3af994469" w:history="1">
                <w:r>
                  <w:rPr>
                    <w:rStyle w:val="Hyperlink"/>
                  </w:rPr>
                  <w:t>https://www.20087.com/M_JianCaiFangChan/36/ErShouFangJiaoYiWeiLaiFaZhanQuShiYuCe.html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交易是房地产市场的重要组成部分，近年来随着城市化进程的加速和居民购房需求的多样化，呈现出活跃的市场态势。一方面，一二线城市因人口流入和资源集聚效应，二手房市场供需两旺，价格相对稳定；另一方面，三四线城市因去库存政策和棚改货币化安置，二手房市场也迎来了发展契机。同时，互联网技术的应用，如在线房源展示、虚拟看房、大数据匹配等，极大地提升了二手房交易的效率和透明度。</w:t>
      </w:r>
      <w:r>
        <w:rPr>
          <w:rFonts w:hint="eastAsia"/>
        </w:rPr>
        <w:br/>
      </w:r>
      <w:r>
        <w:rPr>
          <w:rFonts w:hint="eastAsia"/>
        </w:rPr>
        <w:t>　　未来，二手房交易市场的发展将更加注重服务品质、技术创新和规范化。一方面，随着消费者对居住品质和交易安全的重视，二手房交易服务商将更加注重提供专业、诚信、便捷的服务，如房屋检测、法律咨询、金融服务等，提升客户满意度。另一方面，利用大数据、人工智能等技术，实现房源信息的精准匹配、交易流程的智能化管理，降低交易成本，提高市场效率。此外，随着房地产市场调控政策的持续深化，二手房交易市场将更加规范化，加强行业自律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551f3af994469" w:history="1">
        <w:r>
          <w:rPr>
            <w:rStyle w:val="Hyperlink"/>
          </w:rPr>
          <w:t>2025年版中国二手房交易市场现状调研与发展前景分析报告</w:t>
        </w:r>
      </w:hyperlink>
      <w:r>
        <w:rPr>
          <w:rFonts w:hint="eastAsia"/>
        </w:rPr>
        <w:t>》基于科学的市场调研与数据分析，全面解析了二手房交易行业的市场规模、市场需求及发展现状。报告深入探讨了二手房交易产业链结构、细分市场特点及技术发展方向，并结合宏观经济环境与消费者需求变化，对二手房交易行业前景与未来趋势进行了科学预测，揭示了潜在增长空间。通过对二手房交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2025-2031年全球二手房交易市场发展概况分析</w:t>
      </w:r>
      <w:r>
        <w:rPr>
          <w:rFonts w:hint="eastAsia"/>
        </w:rPr>
        <w:br/>
      </w:r>
      <w:r>
        <w:rPr>
          <w:rFonts w:hint="eastAsia"/>
        </w:rPr>
        <w:t>　　第一节 2025年全球二手房交易市场发展现状分析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二、全球市场结构布局分析</w:t>
      </w:r>
      <w:r>
        <w:rPr>
          <w:rFonts w:hint="eastAsia"/>
        </w:rPr>
        <w:br/>
      </w:r>
      <w:r>
        <w:rPr>
          <w:rFonts w:hint="eastAsia"/>
        </w:rPr>
        <w:t>　　第二节 2025年美国二手房交易市场发展现状分析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第三节 2025年澳大利亚二手房交易市场发展现状分析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二、银行提供的贷款金额可占到整个房价的95%</w:t>
      </w:r>
      <w:r>
        <w:rPr>
          <w:rFonts w:hint="eastAsia"/>
        </w:rPr>
        <w:br/>
      </w:r>
      <w:r>
        <w:rPr>
          <w:rFonts w:hint="eastAsia"/>
        </w:rPr>
        <w:t>　　第四节 2025年英国二手房交易市场发展现状分析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一、二手房市场也很活跃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2025年中国香港二手房交易市场发展现状分析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一、楼市表现较为反覆</w:t>
      </w:r>
      <w:r>
        <w:rPr>
          <w:rFonts w:hint="eastAsia"/>
        </w:rPr>
        <w:br/>
      </w:r>
      <w:r>
        <w:rPr>
          <w:rFonts w:hint="eastAsia"/>
        </w:rPr>
        <w:t>　　　　二、住宅租金高速上升</w:t>
      </w:r>
      <w:r>
        <w:rPr>
          <w:rFonts w:hint="eastAsia"/>
        </w:rPr>
        <w:br/>
      </w:r>
      <w:r>
        <w:rPr>
          <w:rFonts w:hint="eastAsia"/>
        </w:rPr>
        <w:t>　　　　三、二手居屋买卖有下跌迹象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2025-2031年中国二手房交易市场发展环境分析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二、居民收入与支出分配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一、《关于加强商业性房地产信贷管理的补充通知》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第三节 2025-2031年中国二手房交易市场社会环境分析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一、中国房地产的升温</w:t>
      </w:r>
      <w:r>
        <w:rPr>
          <w:rFonts w:hint="eastAsia"/>
        </w:rPr>
        <w:br/>
      </w:r>
      <w:r>
        <w:rPr>
          <w:rFonts w:hint="eastAsia"/>
        </w:rPr>
        <w:t>　　　　二、中国居民生活消费水平的提高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2025-2031年中国二手房交易市场发展概况分析与预测</w:t>
      </w:r>
      <w:r>
        <w:rPr>
          <w:rFonts w:hint="eastAsia"/>
        </w:rPr>
        <w:br/>
      </w:r>
      <w:r>
        <w:rPr>
          <w:rFonts w:hint="eastAsia"/>
        </w:rPr>
        <w:t>　　第一节 2025年中国二手房交易市场发展现状分析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一、2025-2031年中国二手房交易市场规模分析与预测</w:t>
      </w:r>
      <w:r>
        <w:rPr>
          <w:rFonts w:hint="eastAsia"/>
        </w:rPr>
        <w:br/>
      </w:r>
      <w:r>
        <w:rPr>
          <w:rFonts w:hint="eastAsia"/>
        </w:rPr>
        <w:t>　　　　二、2025-2031年中国二手房交易市场区域结构分析与预测</w:t>
      </w:r>
      <w:r>
        <w:rPr>
          <w:rFonts w:hint="eastAsia"/>
        </w:rPr>
        <w:br/>
      </w:r>
      <w:r>
        <w:rPr>
          <w:rFonts w:hint="eastAsia"/>
        </w:rPr>
        <w:t>　　　　三、2025-2031年中国二手房交易市场结构分析与预测</w:t>
      </w:r>
      <w:r>
        <w:rPr>
          <w:rFonts w:hint="eastAsia"/>
        </w:rPr>
        <w:br/>
      </w:r>
      <w:r>
        <w:rPr>
          <w:rFonts w:hint="eastAsia"/>
        </w:rPr>
        <w:t>　　　　四、2025-2031年中国二手房交易市场行业盈利水平分析与预测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2025-2031年中国二手房交易市场发展特点分析与预测</w:t>
      </w:r>
      <w:r>
        <w:rPr>
          <w:rFonts w:hint="eastAsia"/>
        </w:rPr>
        <w:br/>
      </w:r>
      <w:r>
        <w:rPr>
          <w:rFonts w:hint="eastAsia"/>
        </w:rPr>
        <w:t>　　第三节 2025-2031年中国二手房交易市场存在问题分析与预测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二、行业价值尚需认可</w:t>
      </w:r>
      <w:r>
        <w:rPr>
          <w:rFonts w:hint="eastAsia"/>
        </w:rPr>
        <w:br/>
      </w:r>
      <w:r>
        <w:rPr>
          <w:rFonts w:hint="eastAsia"/>
        </w:rPr>
        <w:t>　　　　三、企业间还存在无序竞争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2025-2031年中国二手房细分市场状况分析</w:t>
      </w:r>
      <w:r>
        <w:rPr>
          <w:rFonts w:hint="eastAsia"/>
        </w:rPr>
        <w:br/>
      </w:r>
      <w:r>
        <w:rPr>
          <w:rFonts w:hint="eastAsia"/>
        </w:rPr>
        <w:t>　　第一节 2025-2031年中国二手商品房市场状况分析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一、中国二手商品房市场供应量分析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二、中国二手商品房市场需求量分析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三、中国二手商品房市场价格分析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2025-2031年中国二手写字楼市场状况分析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一、中国二手写字楼市场供应量分析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二、中国二手写字楼市场需求量分析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三、中国二手写字楼市场价格分析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2025-2031年中国二手公寓市场状况分析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一、中国二手公寓市场供应量分析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二、中国二手公寓市场需求量分析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三、中国二手公寓市场价格分析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2025-2031年中国二手别墅市场状况分析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一、中国二手别墅市场供应量分析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二、中国二手别墅市场需求量分析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三、中国二手别墅市场价格分析</w:t>
      </w:r>
      <w:r>
        <w:rPr>
          <w:rFonts w:hint="eastAsia"/>
        </w:rPr>
        <w:br/>
      </w:r>
      <w:r>
        <w:rPr>
          <w:rFonts w:hint="eastAsia"/>
        </w:rPr>
        <w:t>　　第五节 2025-2031年中国二手郊区住宅市场状况分析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一、中国二手郊区住宅市场供应量分析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二、中国二手郊区住宅市场需求量分析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三、中国二手郊区住宅市场价格分析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2025-2031年中国主要城市二手房交易市场状况分析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一、2025年北京的二手房市场一直处于观望调整期</w:t>
      </w:r>
      <w:r>
        <w:rPr>
          <w:rFonts w:hint="eastAsia"/>
        </w:rPr>
        <w:br/>
      </w:r>
      <w:r>
        <w:rPr>
          <w:rFonts w:hint="eastAsia"/>
        </w:rPr>
        <w:t>　　　　二、2025年二手房市场或呈现先抑后扬的走势</w:t>
      </w:r>
      <w:r>
        <w:rPr>
          <w:rFonts w:hint="eastAsia"/>
        </w:rPr>
        <w:br/>
      </w:r>
      <w:r>
        <w:rPr>
          <w:rFonts w:hint="eastAsia"/>
        </w:rPr>
        <w:t>　　　　三、北京的二手房成交平均面积及价格分析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四、80后年轻买家成二手房市场主力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一、投资客聚集，空置率较高</w:t>
      </w:r>
      <w:r>
        <w:rPr>
          <w:rFonts w:hint="eastAsia"/>
        </w:rPr>
        <w:br/>
      </w:r>
      <w:r>
        <w:rPr>
          <w:rFonts w:hint="eastAsia"/>
        </w:rPr>
        <w:t>　　　　二、2025年二手房交易分析</w:t>
      </w:r>
      <w:r>
        <w:rPr>
          <w:rFonts w:hint="eastAsia"/>
        </w:rPr>
        <w:br/>
      </w:r>
      <w:r>
        <w:rPr>
          <w:rFonts w:hint="eastAsia"/>
        </w:rPr>
        <w:t>　　　　三、2025年二手房成交率分析</w:t>
      </w:r>
      <w:r>
        <w:rPr>
          <w:rFonts w:hint="eastAsia"/>
        </w:rPr>
        <w:br/>
      </w:r>
      <w:r>
        <w:rPr>
          <w:rFonts w:hint="eastAsia"/>
        </w:rPr>
        <w:t>　　　　四、二手房成交平均面积及价格分析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一、二手住房成交量继续萎缩</w:t>
      </w:r>
      <w:r>
        <w:rPr>
          <w:rFonts w:hint="eastAsia"/>
        </w:rPr>
        <w:br/>
      </w:r>
      <w:r>
        <w:rPr>
          <w:rFonts w:hint="eastAsia"/>
        </w:rPr>
        <w:t>　　　　二、二手房成交平均面积及价格分析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三、二手房服务的机构数量一直在增加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一、消费者年龄调查</w:t>
      </w:r>
      <w:r>
        <w:rPr>
          <w:rFonts w:hint="eastAsia"/>
        </w:rPr>
        <w:br/>
      </w:r>
      <w:r>
        <w:rPr>
          <w:rFonts w:hint="eastAsia"/>
        </w:rPr>
        <w:t>　　　　二、消费者收入调查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　　一、价格期望分析</w:t>
      </w:r>
      <w:r>
        <w:rPr>
          <w:rFonts w:hint="eastAsia"/>
        </w:rPr>
        <w:br/>
      </w:r>
      <w:r>
        <w:rPr>
          <w:rFonts w:hint="eastAsia"/>
        </w:rPr>
        <w:t>　　　　二、购买渠道分析</w:t>
      </w:r>
      <w:r>
        <w:rPr>
          <w:rFonts w:hint="eastAsia"/>
        </w:rPr>
        <w:br/>
      </w:r>
      <w:r>
        <w:rPr>
          <w:rFonts w:hint="eastAsia"/>
        </w:rPr>
        <w:t>　　　　三、服务体验分析</w:t>
      </w:r>
      <w:r>
        <w:rPr>
          <w:rFonts w:hint="eastAsia"/>
        </w:rPr>
        <w:br/>
      </w:r>
      <w:r>
        <w:rPr>
          <w:rFonts w:hint="eastAsia"/>
        </w:rPr>
        <w:t>　　　　四、面积需求分析</w:t>
      </w:r>
      <w:r>
        <w:rPr>
          <w:rFonts w:hint="eastAsia"/>
        </w:rPr>
        <w:br/>
      </w:r>
      <w:r>
        <w:rPr>
          <w:rFonts w:hint="eastAsia"/>
        </w:rPr>
        <w:t>　　　　五、地段需求分析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2025-2031年中国二手房交易市场竞争分析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2025-2031年中国二手房交易市场竞争模式分析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2025-2031年中国二手房交易市场竞争格局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二、潜在进入者与替代产品分析</w:t>
      </w:r>
      <w:r>
        <w:rPr>
          <w:rFonts w:hint="eastAsia"/>
        </w:rPr>
        <w:br/>
      </w:r>
      <w:r>
        <w:rPr>
          <w:rFonts w:hint="eastAsia"/>
        </w:rPr>
        <w:t>　　第三节 2025-2031年中国二手房交易市场行业竞争状况分析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三、竞争重心由价格转向服务的提升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2025-2031年中国二手房交易市场主力企业竞争策略分析</w:t>
      </w:r>
      <w:r>
        <w:rPr>
          <w:rFonts w:hint="eastAsia"/>
        </w:rPr>
        <w:br/>
      </w:r>
      <w:r>
        <w:rPr>
          <w:rFonts w:hint="eastAsia"/>
        </w:rPr>
        <w:t>　　第一节 易居中国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我爱我家（控股）公司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2025-2031年中国二手房交易市场相关行业发展分析——房地产行业</w:t>
      </w:r>
      <w:r>
        <w:rPr>
          <w:rFonts w:hint="eastAsia"/>
        </w:rPr>
        <w:br/>
      </w:r>
      <w:r>
        <w:rPr>
          <w:rFonts w:hint="eastAsia"/>
        </w:rPr>
        <w:t>　　第一节 2025-2031年中国现阶段房地产业发展特点分析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2025-2031年中国房地产业发展存在的问题分析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一、房地产业存在的问题</w:t>
      </w:r>
      <w:r>
        <w:rPr>
          <w:rFonts w:hint="eastAsia"/>
        </w:rPr>
        <w:br/>
      </w:r>
      <w:r>
        <w:rPr>
          <w:rFonts w:hint="eastAsia"/>
        </w:rPr>
        <w:t>　　　　二、房地产市场存在的问题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三、房地产金融存在的问题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四、中国房地产市场的三大矛盾及解决对策</w:t>
      </w:r>
      <w:r>
        <w:rPr>
          <w:rFonts w:hint="eastAsia"/>
        </w:rPr>
        <w:br/>
      </w:r>
      <w:r>
        <w:rPr>
          <w:rFonts w:hint="eastAsia"/>
        </w:rPr>
        <w:t>　　第三节 2025-2031年中国房地产市场总体态势分析</w:t>
      </w:r>
      <w:r>
        <w:rPr>
          <w:rFonts w:hint="eastAsia"/>
        </w:rPr>
        <w:br/>
      </w:r>
      <w:r>
        <w:rPr>
          <w:rFonts w:hint="eastAsia"/>
        </w:rPr>
        <w:t>　　　　一、2025-2031年中国房地产运行分析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二、2025-2031年中国房地产市场供应需求状况分析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2025-2031年中国二手房交易市场相关行业发展分析——二手房行业</w:t>
      </w:r>
      <w:r>
        <w:rPr>
          <w:rFonts w:hint="eastAsia"/>
        </w:rPr>
        <w:br/>
      </w:r>
      <w:r>
        <w:rPr>
          <w:rFonts w:hint="eastAsia"/>
        </w:rPr>
        <w:t>　　第一节 2025-2031年中国二手房行业发展概况分析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一、中国二手房发展历程分析</w:t>
      </w:r>
      <w:r>
        <w:rPr>
          <w:rFonts w:hint="eastAsia"/>
        </w:rPr>
        <w:br/>
      </w:r>
      <w:r>
        <w:rPr>
          <w:rFonts w:hint="eastAsia"/>
        </w:rPr>
        <w:t>　　　　二、二手房经营范围分析</w:t>
      </w:r>
      <w:r>
        <w:rPr>
          <w:rFonts w:hint="eastAsia"/>
        </w:rPr>
        <w:br/>
      </w:r>
      <w:r>
        <w:rPr>
          <w:rFonts w:hint="eastAsia"/>
        </w:rPr>
        <w:t>　　　　三、二手房公司运营模式分析</w:t>
      </w:r>
      <w:r>
        <w:rPr>
          <w:rFonts w:hint="eastAsia"/>
        </w:rPr>
        <w:br/>
      </w:r>
      <w:r>
        <w:rPr>
          <w:rFonts w:hint="eastAsia"/>
        </w:rPr>
        <w:t>　　　　四、二手房收费标准分析</w:t>
      </w:r>
      <w:r>
        <w:rPr>
          <w:rFonts w:hint="eastAsia"/>
        </w:rPr>
        <w:br/>
      </w:r>
      <w:r>
        <w:rPr>
          <w:rFonts w:hint="eastAsia"/>
        </w:rPr>
        <w:t>　　　　五、二手房与二手房市场的关联分析</w:t>
      </w:r>
      <w:r>
        <w:rPr>
          <w:rFonts w:hint="eastAsia"/>
        </w:rPr>
        <w:br/>
      </w:r>
      <w:r>
        <w:rPr>
          <w:rFonts w:hint="eastAsia"/>
        </w:rPr>
        <w:t>　　第二节 2025-2031年我国二手房行业发展现状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四、中国香港二手房“美联地产”逆势进京高调开店</w:t>
      </w:r>
      <w:r>
        <w:rPr>
          <w:rFonts w:hint="eastAsia"/>
        </w:rPr>
        <w:br/>
      </w:r>
      <w:r>
        <w:rPr>
          <w:rFonts w:hint="eastAsia"/>
        </w:rPr>
        <w:t>　　第三节 2025-2031年中国二手房行业发展存在的问题分析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一、行业诚信经营状况堪忧</w:t>
      </w:r>
      <w:r>
        <w:rPr>
          <w:rFonts w:hint="eastAsia"/>
        </w:rPr>
        <w:br/>
      </w:r>
      <w:r>
        <w:rPr>
          <w:rFonts w:hint="eastAsia"/>
        </w:rPr>
        <w:t>　　　　二、法律法规不健全，入门门槛过低</w:t>
      </w:r>
      <w:r>
        <w:rPr>
          <w:rFonts w:hint="eastAsia"/>
        </w:rPr>
        <w:br/>
      </w:r>
      <w:r>
        <w:rPr>
          <w:rFonts w:hint="eastAsia"/>
        </w:rPr>
        <w:t>　　　　三、行业监管不力</w:t>
      </w:r>
      <w:r>
        <w:rPr>
          <w:rFonts w:hint="eastAsia"/>
        </w:rPr>
        <w:br/>
      </w:r>
      <w:r>
        <w:rPr>
          <w:rFonts w:hint="eastAsia"/>
        </w:rPr>
        <w:t>　　　　四、规模小、能力差</w:t>
      </w:r>
      <w:r>
        <w:rPr>
          <w:rFonts w:hint="eastAsia"/>
        </w:rPr>
        <w:br/>
      </w:r>
      <w:r>
        <w:rPr>
          <w:rFonts w:hint="eastAsia"/>
        </w:rPr>
        <w:t>　　　　五、人员素质及信誉偏低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2025-2031年中国二手房交易市场发展前景分析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一、连锁化趋势</w:t>
      </w:r>
      <w:r>
        <w:rPr>
          <w:rFonts w:hint="eastAsia"/>
        </w:rPr>
        <w:br/>
      </w:r>
      <w:r>
        <w:rPr>
          <w:rFonts w:hint="eastAsia"/>
        </w:rPr>
        <w:t>　　　　二、专业化趋势</w:t>
      </w:r>
      <w:r>
        <w:rPr>
          <w:rFonts w:hint="eastAsia"/>
        </w:rPr>
        <w:br/>
      </w:r>
      <w:r>
        <w:rPr>
          <w:rFonts w:hint="eastAsia"/>
        </w:rPr>
        <w:t>　　　　三、品牌化趋势</w:t>
      </w:r>
      <w:r>
        <w:rPr>
          <w:rFonts w:hint="eastAsia"/>
        </w:rPr>
        <w:br/>
      </w:r>
      <w:r>
        <w:rPr>
          <w:rFonts w:hint="eastAsia"/>
        </w:rPr>
        <w:t>　　　　四、代理制趋势</w:t>
      </w:r>
      <w:r>
        <w:rPr>
          <w:rFonts w:hint="eastAsia"/>
        </w:rPr>
        <w:br/>
      </w:r>
      <w:r>
        <w:rPr>
          <w:rFonts w:hint="eastAsia"/>
        </w:rPr>
        <w:t>　　　　五、网络化趋势</w:t>
      </w:r>
      <w:r>
        <w:rPr>
          <w:rFonts w:hint="eastAsia"/>
        </w:rPr>
        <w:br/>
      </w:r>
      <w:r>
        <w:rPr>
          <w:rFonts w:hint="eastAsia"/>
        </w:rPr>
        <w:t>　　　　六、服务全面化趋势</w:t>
      </w:r>
      <w:r>
        <w:rPr>
          <w:rFonts w:hint="eastAsia"/>
        </w:rPr>
        <w:br/>
      </w:r>
      <w:r>
        <w:rPr>
          <w:rFonts w:hint="eastAsia"/>
        </w:rPr>
        <w:t>　　　　七、国际化趋势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2025-2031年中国二手房市场需求预测分析</w:t>
      </w:r>
      <w:r>
        <w:rPr>
          <w:rFonts w:hint="eastAsia"/>
        </w:rPr>
        <w:br/>
      </w:r>
      <w:r>
        <w:rPr>
          <w:rFonts w:hint="eastAsia"/>
        </w:rPr>
        <w:t>　　　　一、不同类型二手房需求预测分析</w:t>
      </w:r>
      <w:r>
        <w:rPr>
          <w:rFonts w:hint="eastAsia"/>
        </w:rPr>
        <w:br/>
      </w:r>
      <w:r>
        <w:rPr>
          <w:rFonts w:hint="eastAsia"/>
        </w:rPr>
        <w:t>　　　　二、不同地区二手房需求预测分析</w:t>
      </w:r>
      <w:r>
        <w:rPr>
          <w:rFonts w:hint="eastAsia"/>
        </w:rPr>
        <w:br/>
      </w:r>
      <w:r>
        <w:rPr>
          <w:rFonts w:hint="eastAsia"/>
        </w:rPr>
        <w:t>　　第三节 2019-2024年中国二手房市场竞争态势预测分析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2025-2031年中国二手房交易市场投资前景分析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2025-2031年中国二手房交易市场投资机会分析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2025-2031年中国二手房交易市场投资风险分析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2025-2031年中国二手房交易市场投资环境分析</w:t>
      </w:r>
      <w:r>
        <w:rPr>
          <w:rFonts w:hint="eastAsia"/>
        </w:rPr>
        <w:br/>
      </w:r>
      <w:r>
        <w:rPr>
          <w:rFonts w:hint="eastAsia"/>
        </w:rPr>
        <w:t>　　　　一、投资战略分析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三、周边竞争环境影响力分析</w:t>
      </w:r>
      <w:r>
        <w:rPr>
          <w:rFonts w:hint="eastAsia"/>
        </w:rPr>
        <w:br/>
      </w:r>
      <w:r>
        <w:rPr>
          <w:rFonts w:hint="eastAsia"/>
        </w:rPr>
        <w:t>　　　　四、管理风险评估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551f3af994469" w:history="1">
        <w:r>
          <w:rPr>
            <w:rStyle w:val="Hyperlink"/>
          </w:rPr>
          <w:t>2025年版中国二手房交易市场现状调研与发展前景分析报告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551f3af994469" w:history="1">
        <w:r>
          <w:rPr>
            <w:rStyle w:val="Hyperlink"/>
          </w:rPr>
          <w:t>https://www.20087.com/M_JianCaiFangChan/36/ErShouFangJiaoYiWeiLaiFaZhanQuShiYuCe.html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热点：上海市二手房、二手房交易流程详细步骤、二手房买卖信息网、二手房交易合同范本 无中介、二手房买卖二手房出售二手房、二手房交易平台哪个好、二手房信息网、二手房交易平台官网、二手房买卖信息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e2ecd1baa4a91" w:history="1">
      <w:r>
        <w:rPr>
          <w:rStyle w:val="Hyperlink"/>
        </w:rPr>
        <w:t>2025年版中国二手房交易市场现状调研与发展前景分析报告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ErShouFangJiaoYiWeiLaiFaZhanQuShiYuCe.html" TargetMode="External" Id="R022551f3af99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ErShouFangJiaoYiWeiLaiFaZhanQuShiYuCe.html" TargetMode="External" Id="R4e2e2ecd1baa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2024-12-13T00:52:00Z</dcterms:created>
  <dcterms:modified xsi:type="dcterms:W3CDTF">2024-12-13T01:52:00Z</dcterms:modified>
  <dc:subject>2025年版中国二手房交易市场现状调研与发展前景分析报告</dc:subject>
  <dc:title>2025年版中国二手房交易市场现状调研与发展前景分析报告</dc:title>
  <cp:keywords>2025年版中国二手房交易市场现状调研与发展前景分析报告</cp:keywords>
  <dc:description>2025年版中国二手房交易市场现状调研与发展前景分析报告</dc:description>
</cp:coreProperties>
</file>