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d14cfa6b4bc2" w:history="1">
              <w:r>
                <w:rPr>
                  <w:rStyle w:val="Hyperlink"/>
                </w:rPr>
                <w:t>2025-2031年中国建筑模型行业发展分析与前景趋势报告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d14cfa6b4bc2" w:history="1">
              <w:r>
                <w:rPr>
                  <w:rStyle w:val="Hyperlink"/>
                </w:rPr>
                <w:t>2025-2031年中国建筑模型行业发展分析与前景趋势报告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d14cfa6b4bc2" w:history="1">
                <w:r>
                  <w:rPr>
                    <w:rStyle w:val="Hyperlink"/>
                  </w:rPr>
                  <w:t>https://www.20087.com/6/23/JianZhuMoXingHangYeQianJing.html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型是一种展示建筑设计和规划效果的工具，近年来随着建筑设计行业的不断发展，建筑模型的应用范围不断扩大。建筑模型不仅用于建筑师与客户之间的沟通交流，还广泛应用于城市规划、房地产销售等领域。随着3D打印技术的发展，建筑模型的制作更加精细和高效，能够真实地再现建筑设计的细节。此外，随着虚拟现实（VR）和增强现实（AR）技术的应用，建筑模型的展示形式更加多样化，通过虚拟漫游等方式，为用户提供沉浸式的体验。</w:t>
      </w:r>
      <w:r>
        <w:rPr>
          <w:rFonts w:hint="eastAsia"/>
        </w:rPr>
        <w:br/>
      </w:r>
      <w:r>
        <w:rPr>
          <w:rFonts w:hint="eastAsia"/>
        </w:rPr>
        <w:t>　　未来，建筑模型的发展将更加注重数字化和互动性。随着BIM（Building Information Modeling）技术的应用，建筑模型将能够实现更加精准的信息管理，通过三维模型集成建筑的几何、物理和功能属性，提升设计和施工效率。同时，随着云计算技术的发展，建筑模型将能够实现云端存储和共享，通过协同工作平台，实现多方协作，提高工作效率。此外，随着交互技术的进步，建筑模型将通过触摸屏、手势识别等方式，提供更加直观和便捷的操作体验。然而，为了确保建筑模型的质量和准确性，相关企业还需加强技术研发，提升模型的仿真度和交互性，确保在各种应用场景中都能提供高质量的展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d14cfa6b4bc2" w:history="1">
        <w:r>
          <w:rPr>
            <w:rStyle w:val="Hyperlink"/>
          </w:rPr>
          <w:t>2025-2031年中国建筑模型行业发展分析与前景趋势报告</w:t>
        </w:r>
      </w:hyperlink>
      <w:r>
        <w:rPr>
          <w:rFonts w:hint="eastAsia"/>
        </w:rPr>
        <w:t>》基于国家统计局及相关行业协会的权威数据，系统分析了建筑模型行业的市场规模、产业链结构及技术现状，并对建筑模型发展趋势与市场前景进行了科学预测。报告重点解读了行业重点企业的竞争策略与品牌影响力，全面评估了建筑模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建筑模型行业相关概述</w:t>
      </w:r>
      <w:r>
        <w:rPr>
          <w:rFonts w:hint="eastAsia"/>
        </w:rPr>
        <w:br/>
      </w:r>
      <w:r>
        <w:rPr>
          <w:rFonts w:hint="eastAsia"/>
        </w:rPr>
        <w:t>　　　　一、建筑模型行业定义及特点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1、建筑模型行业定义</w:t>
      </w:r>
      <w:r>
        <w:rPr>
          <w:rFonts w:hint="eastAsia"/>
        </w:rPr>
        <w:br/>
      </w:r>
      <w:r>
        <w:rPr>
          <w:rFonts w:hint="eastAsia"/>
        </w:rPr>
        <w:t>　　　　　　2、建筑模型行业特点</w:t>
      </w:r>
      <w:r>
        <w:rPr>
          <w:rFonts w:hint="eastAsia"/>
        </w:rPr>
        <w:br/>
      </w:r>
      <w:r>
        <w:rPr>
          <w:rFonts w:hint="eastAsia"/>
        </w:rPr>
        <w:t>　　　　二、建筑模型行业经营模式分析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1、建筑模型生产模式</w:t>
      </w:r>
      <w:r>
        <w:rPr>
          <w:rFonts w:hint="eastAsia"/>
        </w:rPr>
        <w:br/>
      </w:r>
      <w:r>
        <w:rPr>
          <w:rFonts w:hint="eastAsia"/>
        </w:rPr>
        <w:t>　　　　　　2、建筑模型采购模式</w:t>
      </w:r>
      <w:r>
        <w:rPr>
          <w:rFonts w:hint="eastAsia"/>
        </w:rPr>
        <w:br/>
      </w:r>
      <w:r>
        <w:rPr>
          <w:rFonts w:hint="eastAsia"/>
        </w:rPr>
        <w:t>　　　　　　3、建筑模型销售模式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2025年全球建筑模型行业市场运行形势分析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2025年全球建筑模型行业发展概况</w:t>
      </w:r>
      <w:r>
        <w:rPr>
          <w:rFonts w:hint="eastAsia"/>
        </w:rPr>
        <w:br/>
      </w:r>
      <w:r>
        <w:rPr>
          <w:rFonts w:hint="eastAsia"/>
        </w:rPr>
        <w:t>　　第二节 全球建筑模型行业发展走势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一、全球建筑模型行业市场分布情况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二、全球建筑模型行业发展趋势分析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全球建筑模型行业重点国家和区域分析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2024-2025年中国建筑模型行业发展环境分析</w:t>
      </w:r>
      <w:r>
        <w:rPr>
          <w:rFonts w:hint="eastAsia"/>
        </w:rPr>
        <w:br/>
      </w:r>
      <w:r>
        <w:rPr>
          <w:rFonts w:hint="eastAsia"/>
        </w:rPr>
        <w:t>　　第一节 建筑模型行业经济环境分析</w:t>
      </w:r>
      <w:r>
        <w:rPr>
          <w:rFonts w:hint="eastAsia"/>
        </w:rPr>
        <w:br/>
      </w:r>
      <w:r>
        <w:rPr>
          <w:rFonts w:hint="eastAsia"/>
        </w:rPr>
        <w:t>　　第二节 建筑模型行业政策环境分析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二、相关建筑模型行业标准分析</w:t>
      </w:r>
      <w:r>
        <w:rPr>
          <w:rFonts w:hint="eastAsia"/>
        </w:rPr>
        <w:br/>
      </w:r>
      <w:r>
        <w:rPr>
          <w:rFonts w:hint="eastAsia"/>
        </w:rPr>
        <w:t>　　第三节 建筑模型行业社会环境分析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中国建筑模型行业市场规模情况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中国建筑模型行业市场需求状况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一、2019-2024年建筑模型行业市场需求情况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三、2025-2031年建筑模型行业市场需求预测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中国建筑模型行业产量情况分析与预测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二、2025年建筑模型行业产量特点分析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三、2025-2031年建筑模型行业产量预测分析</w:t>
      </w:r>
      <w:r>
        <w:rPr>
          <w:rFonts w:hint="eastAsia"/>
        </w:rPr>
        <w:br/>
      </w:r>
      <w:r>
        <w:rPr>
          <w:rFonts w:hint="eastAsia"/>
        </w:rPr>
        <w:t>　　第五节 建筑模型行业市场供需平衡状况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一、2019-2024年中国建筑模型行业进口分析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二、2019-2024年中国建筑模型行业出口分析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中国建筑模型行业市场行情分析预测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建筑模型价格影响因素分析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2019-2024年中国建筑模型市场价格趋向分析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2025-2031年中国建筑模型市场价格趋向预测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建筑模型行业竞争格局分析</w:t>
      </w:r>
      <w:r>
        <w:rPr>
          <w:rFonts w:hint="eastAsia"/>
        </w:rPr>
        <w:br/>
      </w:r>
      <w:r>
        <w:rPr>
          <w:rFonts w:hint="eastAsia"/>
        </w:rPr>
        <w:t>　　第一节 建筑模型行业集中度分析</w:t>
      </w:r>
      <w:r>
        <w:rPr>
          <w:rFonts w:hint="eastAsia"/>
        </w:rPr>
        <w:br/>
      </w:r>
      <w:r>
        <w:rPr>
          <w:rFonts w:hint="eastAsia"/>
        </w:rPr>
        <w:t>　　　　一、建筑模型市场集中度分析</w:t>
      </w:r>
      <w:r>
        <w:rPr>
          <w:rFonts w:hint="eastAsia"/>
        </w:rPr>
        <w:br/>
      </w:r>
      <w:r>
        <w:rPr>
          <w:rFonts w:hint="eastAsia"/>
        </w:rPr>
        <w:t>　　　　二、建筑模型企业集中度分析</w:t>
      </w:r>
      <w:r>
        <w:rPr>
          <w:rFonts w:hint="eastAsia"/>
        </w:rPr>
        <w:br/>
      </w:r>
      <w:r>
        <w:rPr>
          <w:rFonts w:hint="eastAsia"/>
        </w:rPr>
        <w:t>　　　　三、建筑模型区域集中度分析</w:t>
      </w:r>
      <w:r>
        <w:rPr>
          <w:rFonts w:hint="eastAsia"/>
        </w:rPr>
        <w:br/>
      </w:r>
      <w:r>
        <w:rPr>
          <w:rFonts w:hint="eastAsia"/>
        </w:rPr>
        <w:t>　　第二节 建筑模型行业竞争格局分析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一、2025年建筑模型行业竞争分析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三、2019-2024年中国建筑模型市场竞争分析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建筑模型企业发展策略分析</w:t>
      </w:r>
      <w:r>
        <w:rPr>
          <w:rFonts w:hint="eastAsia"/>
        </w:rPr>
        <w:br/>
      </w:r>
      <w:r>
        <w:rPr>
          <w:rFonts w:hint="eastAsia"/>
        </w:rPr>
        <w:t>　　第一节 建筑模型市场策略分析</w:t>
      </w:r>
      <w:r>
        <w:rPr>
          <w:rFonts w:hint="eastAsia"/>
        </w:rPr>
        <w:br/>
      </w:r>
      <w:r>
        <w:rPr>
          <w:rFonts w:hint="eastAsia"/>
        </w:rPr>
        <w:t>　　　　一、建筑模型价格策略分析</w:t>
      </w:r>
      <w:r>
        <w:rPr>
          <w:rFonts w:hint="eastAsia"/>
        </w:rPr>
        <w:br/>
      </w:r>
      <w:r>
        <w:rPr>
          <w:rFonts w:hint="eastAsia"/>
        </w:rPr>
        <w:t>　　　　二、建筑模型渠道策略分析</w:t>
      </w:r>
      <w:r>
        <w:rPr>
          <w:rFonts w:hint="eastAsia"/>
        </w:rPr>
        <w:br/>
      </w:r>
      <w:r>
        <w:rPr>
          <w:rFonts w:hint="eastAsia"/>
        </w:rPr>
        <w:t>　　第二节 建筑模型销售策略分析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对我国建筑模型品牌的战略思考</w:t>
      </w:r>
      <w:r>
        <w:rPr>
          <w:rFonts w:hint="eastAsia"/>
        </w:rPr>
        <w:br/>
      </w:r>
      <w:r>
        <w:rPr>
          <w:rFonts w:hint="eastAsia"/>
        </w:rPr>
        <w:t>　　　　一、建筑模型实施品牌战略的意义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三、我国建筑模型企业的品牌战略</w:t>
      </w:r>
      <w:r>
        <w:rPr>
          <w:rFonts w:hint="eastAsia"/>
        </w:rPr>
        <w:br/>
      </w:r>
      <w:r>
        <w:rPr>
          <w:rFonts w:hint="eastAsia"/>
        </w:rPr>
        <w:t>　　　　四、建筑模型品牌战略管理的策略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中国建筑模型行业营销策略分析</w:t>
      </w:r>
      <w:r>
        <w:rPr>
          <w:rFonts w:hint="eastAsia"/>
        </w:rPr>
        <w:br/>
      </w:r>
      <w:r>
        <w:rPr>
          <w:rFonts w:hint="eastAsia"/>
        </w:rPr>
        <w:t>　　第一节 建筑模型市场推广策略研究分析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一、做好建筑模型产品导入</w:t>
      </w:r>
      <w:r>
        <w:rPr>
          <w:rFonts w:hint="eastAsia"/>
        </w:rPr>
        <w:br/>
      </w:r>
      <w:r>
        <w:rPr>
          <w:rFonts w:hint="eastAsia"/>
        </w:rPr>
        <w:t>　　　　二、做好建筑模型产品组合和产品线决策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三、建筑模型行业城市市场推广策略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建筑模型行业渠道营销研究分析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一、建筑模型行业营销环境分析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二、建筑模型行业现存的营销渠道分析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三、建筑模型行业终端市场营销管理策略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建筑模型行业营销战略研究分析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一、中国建筑模型行业有效整合营销策略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二、建立建筑模型行业厂商的双嬴模式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2025-2031年中国建筑模型行业前景与风险预测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2025年建筑模型市场前景分析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2025年建筑模型发展趋势预测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一、2025-2031年中国建筑模型行业进入壁垒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二、2025-2031年中国建筑模型行业盈利模式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三、2025-2031年中国建筑模型行业盈利因素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一、2025-2031年中国建筑模型细分市场投资机会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二、2025-2031年中国建筑模型行业区域市场投资潜力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一、2025-2031年中国建筑模型行业市场竞争风险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二、2025-2031年中国建筑模型行业技术风险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三、2025-2031年中国建筑模型行业政策风险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四、2025-2031年中国建筑模型行业进入退出风险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2025-2031年中国建筑模型行业盈利模式与投资策略分析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国外建筑模型行业投资现状及经营模式分析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一、境外建筑模型行业成长情况调查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中国建筑模型行业商业模式探讨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中国建筑模型行业投资国际化发展战略分析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中国建筑模型行业投资策略分析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中国建筑模型行业资本运作战略选择方案研究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(中~智林)中国建筑模型行业多元化经营战略的可行性分析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建筑模型行业类别</w:t>
      </w:r>
      <w:r>
        <w:rPr>
          <w:rFonts w:hint="eastAsia"/>
        </w:rPr>
        <w:br/>
      </w:r>
      <w:r>
        <w:rPr>
          <w:rFonts w:hint="eastAsia"/>
        </w:rPr>
        <w:t>　　图表 建筑模型行业产业链调研</w:t>
      </w:r>
      <w:r>
        <w:rPr>
          <w:rFonts w:hint="eastAsia"/>
        </w:rPr>
        <w:br/>
      </w:r>
      <w:r>
        <w:rPr>
          <w:rFonts w:hint="eastAsia"/>
        </w:rPr>
        <w:t>　　图表 建筑模型行业现状</w:t>
      </w:r>
      <w:r>
        <w:rPr>
          <w:rFonts w:hint="eastAsia"/>
        </w:rPr>
        <w:br/>
      </w:r>
      <w:r>
        <w:rPr>
          <w:rFonts w:hint="eastAsia"/>
        </w:rPr>
        <w:t>　　图表 建筑模型行业标准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2019-2024年中国建筑模型行业产量统计</w:t>
      </w:r>
      <w:r>
        <w:rPr>
          <w:rFonts w:hint="eastAsia"/>
        </w:rPr>
        <w:br/>
      </w:r>
      <w:r>
        <w:rPr>
          <w:rFonts w:hint="eastAsia"/>
        </w:rPr>
        <w:t>　　图表 建筑模型行业动态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2019-2024年中国建筑模型市场需求量</w:t>
      </w:r>
      <w:r>
        <w:rPr>
          <w:rFonts w:hint="eastAsia"/>
        </w:rPr>
        <w:br/>
      </w:r>
      <w:r>
        <w:rPr>
          <w:rFonts w:hint="eastAsia"/>
        </w:rPr>
        <w:t>　　图表 2024年中国建筑模型行业需求区域调研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2019-2024年中国建筑模型行情</w:t>
      </w:r>
      <w:r>
        <w:rPr>
          <w:rFonts w:hint="eastAsia"/>
        </w:rPr>
        <w:br/>
      </w:r>
      <w:r>
        <w:rPr>
          <w:rFonts w:hint="eastAsia"/>
        </w:rPr>
        <w:t>　　图表 2019-2024年中国建筑模型价格走势图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**地区建筑模型市场规模</w:t>
      </w:r>
      <w:r>
        <w:rPr>
          <w:rFonts w:hint="eastAsia"/>
        </w:rPr>
        <w:br/>
      </w:r>
      <w:r>
        <w:rPr>
          <w:rFonts w:hint="eastAsia"/>
        </w:rPr>
        <w:t>　　图表 **地区建筑模型行业市场需求</w:t>
      </w:r>
      <w:r>
        <w:rPr>
          <w:rFonts w:hint="eastAsia"/>
        </w:rPr>
        <w:br/>
      </w:r>
      <w:r>
        <w:rPr>
          <w:rFonts w:hint="eastAsia"/>
        </w:rPr>
        <w:t>　　图表 **地区建筑模型市场调研</w:t>
      </w:r>
      <w:r>
        <w:rPr>
          <w:rFonts w:hint="eastAsia"/>
        </w:rPr>
        <w:br/>
      </w:r>
      <w:r>
        <w:rPr>
          <w:rFonts w:hint="eastAsia"/>
        </w:rPr>
        <w:t>　　图表 **地区建筑模型行业市场需求分析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**地区建筑模型市场规模</w:t>
      </w:r>
      <w:r>
        <w:rPr>
          <w:rFonts w:hint="eastAsia"/>
        </w:rPr>
        <w:br/>
      </w:r>
      <w:r>
        <w:rPr>
          <w:rFonts w:hint="eastAsia"/>
        </w:rPr>
        <w:t>　　图表 **地区建筑模型行业市场需求</w:t>
      </w:r>
      <w:r>
        <w:rPr>
          <w:rFonts w:hint="eastAsia"/>
        </w:rPr>
        <w:br/>
      </w:r>
      <w:r>
        <w:rPr>
          <w:rFonts w:hint="eastAsia"/>
        </w:rPr>
        <w:t>　　图表 **地区建筑模型市场调研</w:t>
      </w:r>
      <w:r>
        <w:rPr>
          <w:rFonts w:hint="eastAsia"/>
        </w:rPr>
        <w:br/>
      </w:r>
      <w:r>
        <w:rPr>
          <w:rFonts w:hint="eastAsia"/>
        </w:rPr>
        <w:t>　　图表 **地区建筑模型行业市场需求分析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建筑模型行业竞争对手分析</w:t>
      </w:r>
      <w:r>
        <w:rPr>
          <w:rFonts w:hint="eastAsia"/>
        </w:rPr>
        <w:br/>
      </w:r>
      <w:r>
        <w:rPr>
          <w:rFonts w:hint="eastAsia"/>
        </w:rPr>
        <w:t>　　图表 建筑模型重点企业（一）基本信息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2025-2031年中国建筑模型行业市场规模预测</w:t>
      </w:r>
      <w:r>
        <w:rPr>
          <w:rFonts w:hint="eastAsia"/>
        </w:rPr>
        <w:br/>
      </w:r>
      <w:r>
        <w:rPr>
          <w:rFonts w:hint="eastAsia"/>
        </w:rPr>
        <w:t>　　图表 建筑模型行业准入条件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2025-2031年中国建筑模型市场前景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d14cfa6b4bc2" w:history="1">
        <w:r>
          <w:rPr>
            <w:rStyle w:val="Hyperlink"/>
          </w:rPr>
          <w:t>2025-2031年中国建筑模型行业发展分析与前景趋势报告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d14cfa6b4bc2" w:history="1">
        <w:r>
          <w:rPr>
            <w:rStyle w:val="Hyperlink"/>
          </w:rPr>
          <w:t>https://www.20087.com/6/23/JianZhuMoXingHangYeQianJing.html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热点：模型制作与设计、建筑模型公司、建筑模型公司、建筑模型图片、机械模型制作、建筑模型制作学生作品、房子模型、建筑模型材料、模型制作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6831cdd74f8c" w:history="1">
      <w:r>
        <w:rPr>
          <w:rStyle w:val="Hyperlink"/>
        </w:rPr>
        <w:t>2025-2031年中国建筑模型行业发展分析与前景趋势报告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nZhuMoXingHangYeQianJing.html" TargetMode="External" Id="R3394d14cfa6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nZhuMoXingHangYeQianJing.html" TargetMode="External" Id="R6aae6831cdd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2024-10-29T23:40:00Z</dcterms:created>
  <dcterms:modified xsi:type="dcterms:W3CDTF">2024-10-30T00:40:00Z</dcterms:modified>
  <dc:subject>2025-2031年中国建筑模型行业发展分析与前景趋势报告</dc:subject>
  <dc:title>2025-2031年中国建筑模型行业发展分析与前景趋势报告</dc:title>
  <cp:keywords>2025-2031年中国建筑模型行业发展分析与前景趋势报告</cp:keywords>
  <dc:description>2025-2031年中国建筑模型行业发展分析与前景趋势报告</dc:description>
</cp:coreProperties>
</file>