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cf652704cb845d1" w:history="1">
              <w:r>
                <w:rPr>
                  <w:rStyle w:val="Hyperlink"/>
                </w:rPr>
                <w:t>2025-2031年中国铝型材市场深度调查分析及发展前景研究报告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cf652704cb845d1" w:history="1">
              <w:r>
                <w:rPr>
                  <w:rStyle w:val="Hyperlink"/>
                </w:rPr>
                <w:t>2025-2031年中国铝型材市场深度调查分析及发展前景研究报告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2073836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cf652704cb845d1" w:history="1">
                <w:r>
                  <w:rPr>
                    <w:rStyle w:val="Hyperlink"/>
                  </w:rPr>
                  <w:t>https://www.20087.com/6/83/LvXingCaiShiChangXingQingFenXiYu.html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型材因其轻质、高强度和良好的耐腐蚀性，在建筑、交通运输和电子设备制造等领域得到广泛应用。近年来，随着全球对节能减排的重视，铝型材在汽车轻量化和绿色建筑中的应用日益增多。中国是全球最大的铝型材生产国和消费国，拥有完整的产业链，从铝土矿开采到铝型材加工，形成了庞大的市场规模。</w:t>
      </w:r>
      <w:r>
        <w:rPr>
          <w:rFonts w:hint="eastAsia"/>
        </w:rPr>
        <w:br/>
      </w:r>
      <w:r>
        <w:rPr>
          <w:rFonts w:hint="eastAsia"/>
        </w:rPr>
        <w:t>　　未来，铝型材行业将更加注重技术创新和循环经济。技术创新方面，开发新型合金，提高铝型材的力学性能和耐热性，满足高科技产业的需求。循环经济方面，推动铝型材的回收利用，减少原铝生产带来的能源消耗和碳排放。此外，随着智能家居和智慧城市的发展，对具有智能功能的铝型材产品，如集成传感器的门窗系统，将有更大的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cf652704cb845d1" w:history="1">
        <w:r>
          <w:rPr>
            <w:rStyle w:val="Hyperlink"/>
          </w:rPr>
          <w:t>2025-2031年中国铝型材市场深度调查分析及发展前景研究报告</w:t>
        </w:r>
      </w:hyperlink>
      <w:r>
        <w:rPr>
          <w:rFonts w:hint="eastAsia"/>
        </w:rPr>
        <w:t>》系统分析了铝型材行业的市场规模、需求动态及价格趋势，并深入探讨了铝型材产业链结构的变化与发展。报告详细解读了铝型材行业现状，科学预测了未来市场前景与发展趋势，同时对铝型材细分市场的竞争格局进行了全面评估，重点关注领先企业的竞争实力、市场集中度及品牌影响力。结合铝型材技术现状与未来方向，报告揭示了铝型材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铝型材行业相关概述</w:t>
      </w:r>
      <w:r>
        <w:rPr>
          <w:rFonts w:hint="eastAsia"/>
        </w:rPr>
        <w:br/>
      </w:r>
      <w:r>
        <w:rPr>
          <w:rFonts w:hint="eastAsia"/>
        </w:rPr>
        <w:t>　　第一节 铝型材行业相关概述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二、行业性能</w:t>
      </w:r>
      <w:r>
        <w:rPr>
          <w:rFonts w:hint="eastAsia"/>
        </w:rPr>
        <w:br/>
      </w:r>
      <w:r>
        <w:rPr>
          <w:rFonts w:hint="eastAsia"/>
        </w:rPr>
        <w:t>　　　　三、行业用途</w:t>
      </w:r>
      <w:r>
        <w:rPr>
          <w:rFonts w:hint="eastAsia"/>
        </w:rPr>
        <w:br/>
      </w:r>
      <w:r>
        <w:rPr>
          <w:rFonts w:hint="eastAsia"/>
        </w:rPr>
        <w:t>　　　　四、数据来源与统计口径</w:t>
      </w:r>
      <w:r>
        <w:rPr>
          <w:rFonts w:hint="eastAsia"/>
        </w:rPr>
        <w:br/>
      </w:r>
      <w:r>
        <w:rPr>
          <w:rFonts w:hint="eastAsia"/>
        </w:rPr>
        <w:t>　　　　（1）统计部门与统计口径</w:t>
      </w:r>
      <w:r>
        <w:rPr>
          <w:rFonts w:hint="eastAsia"/>
        </w:rPr>
        <w:br/>
      </w:r>
      <w:r>
        <w:rPr>
          <w:rFonts w:hint="eastAsia"/>
        </w:rPr>
        <w:t>　　　　（2）统计方法与数据种类</w:t>
      </w:r>
      <w:r>
        <w:rPr>
          <w:rFonts w:hint="eastAsia"/>
        </w:rPr>
        <w:br/>
      </w:r>
      <w:r>
        <w:rPr>
          <w:rFonts w:hint="eastAsia"/>
        </w:rPr>
        <w:t>　　　　五、铝型材行业研究背景具体解读及前景概述</w:t>
      </w:r>
      <w:r>
        <w:rPr>
          <w:rFonts w:hint="eastAsia"/>
        </w:rPr>
        <w:br/>
      </w:r>
      <w:r>
        <w:rPr>
          <w:rFonts w:hint="eastAsia"/>
        </w:rPr>
        <w:t>　　第二节 铝型材行业发展历程分析</w:t>
      </w:r>
      <w:r>
        <w:rPr>
          <w:rFonts w:hint="eastAsia"/>
        </w:rPr>
        <w:br/>
      </w:r>
      <w:r>
        <w:rPr>
          <w:rFonts w:hint="eastAsia"/>
        </w:rPr>
        <w:t>　　第三节 铝型材行业特征分析</w:t>
      </w:r>
      <w:r>
        <w:rPr>
          <w:rFonts w:hint="eastAsia"/>
        </w:rPr>
        <w:br/>
      </w:r>
      <w:r>
        <w:rPr>
          <w:rFonts w:hint="eastAsia"/>
        </w:rPr>
        <w:t>　　　　一、铝型材作用分析</w:t>
      </w:r>
      <w:r>
        <w:rPr>
          <w:rFonts w:hint="eastAsia"/>
        </w:rPr>
        <w:br/>
      </w:r>
      <w:r>
        <w:rPr>
          <w:rFonts w:hint="eastAsia"/>
        </w:rPr>
        <w:t>　　　　二、铝型材行业在国民经济中的地位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三、铝型材行业周期性分析</w:t>
      </w:r>
      <w:r>
        <w:rPr>
          <w:rFonts w:hint="eastAsia"/>
        </w:rPr>
        <w:br/>
      </w:r>
      <w:r>
        <w:rPr>
          <w:rFonts w:hint="eastAsia"/>
        </w:rPr>
        <w:t>　　　　四、影响铝型材行业需求的关键因素分析</w:t>
      </w:r>
      <w:r>
        <w:rPr>
          <w:rFonts w:hint="eastAsia"/>
        </w:rPr>
        <w:br/>
      </w:r>
      <w:r>
        <w:rPr>
          <w:rFonts w:hint="eastAsia"/>
        </w:rPr>
        <w:t>　　　　五、铝型材行业主要竞争因素分析</w:t>
      </w:r>
      <w:r>
        <w:rPr>
          <w:rFonts w:hint="eastAsia"/>
        </w:rPr>
        <w:br/>
      </w:r>
      <w:r>
        <w:rPr>
          <w:rFonts w:hint="eastAsia"/>
        </w:rPr>
        <w:t>　　第四节 2020-2025年中国铝型材行业经济指标分析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四、进入壁垒/退出机制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六、行业所处的发展周期阶段分析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2020-2025年世界铝型材行业市场运行形势分析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2020-2025年世界铝型材行业运行环境形势分析</w:t>
      </w:r>
      <w:r>
        <w:rPr>
          <w:rFonts w:hint="eastAsia"/>
        </w:rPr>
        <w:br/>
      </w:r>
      <w:r>
        <w:rPr>
          <w:rFonts w:hint="eastAsia"/>
        </w:rPr>
        <w:t>　　　　一、北美地区经济发展现状分析</w:t>
      </w:r>
      <w:r>
        <w:rPr>
          <w:rFonts w:hint="eastAsia"/>
        </w:rPr>
        <w:br/>
      </w:r>
      <w:r>
        <w:rPr>
          <w:rFonts w:hint="eastAsia"/>
        </w:rPr>
        <w:t>　　　　二、欧洲地区经济发展现状分析</w:t>
      </w:r>
      <w:r>
        <w:rPr>
          <w:rFonts w:hint="eastAsia"/>
        </w:rPr>
        <w:br/>
      </w:r>
      <w:r>
        <w:rPr>
          <w:rFonts w:hint="eastAsia"/>
        </w:rPr>
        <w:t>　　　　三、亚洲地区经济发展现状分析</w:t>
      </w:r>
      <w:r>
        <w:rPr>
          <w:rFonts w:hint="eastAsia"/>
        </w:rPr>
        <w:br/>
      </w:r>
      <w:r>
        <w:rPr>
          <w:rFonts w:hint="eastAsia"/>
        </w:rPr>
        <w:t>　　　　四、全球经济总体发展现状分析</w:t>
      </w:r>
      <w:r>
        <w:rPr>
          <w:rFonts w:hint="eastAsia"/>
        </w:rPr>
        <w:br/>
      </w:r>
      <w:r>
        <w:rPr>
          <w:rFonts w:hint="eastAsia"/>
        </w:rPr>
        <w:t>　　　　五、全球经济政策对铝型材行业的发展影响分析</w:t>
      </w:r>
      <w:r>
        <w:rPr>
          <w:rFonts w:hint="eastAsia"/>
        </w:rPr>
        <w:br/>
      </w:r>
      <w:r>
        <w:rPr>
          <w:rFonts w:hint="eastAsia"/>
        </w:rPr>
        <w:t>　　第二节 2020-2025年全球铝型材行业发展概况分析</w:t>
      </w:r>
      <w:r>
        <w:rPr>
          <w:rFonts w:hint="eastAsia"/>
        </w:rPr>
        <w:br/>
      </w:r>
      <w:r>
        <w:rPr>
          <w:rFonts w:hint="eastAsia"/>
        </w:rPr>
        <w:t>　　第三节 2020-2025年世界铝型材行业发展走势展望分析</w:t>
      </w:r>
      <w:r>
        <w:rPr>
          <w:rFonts w:hint="eastAsia"/>
        </w:rPr>
        <w:br/>
      </w:r>
      <w:r>
        <w:rPr>
          <w:rFonts w:hint="eastAsia"/>
        </w:rPr>
        <w:t>　　　　一、全球铝型材行业市场分布情况分析</w:t>
      </w:r>
      <w:r>
        <w:rPr>
          <w:rFonts w:hint="eastAsia"/>
        </w:rPr>
        <w:br/>
      </w:r>
      <w:r>
        <w:rPr>
          <w:rFonts w:hint="eastAsia"/>
        </w:rPr>
        <w:t>　　　　二、全球铝型材行业发展新机遇和挑战分析</w:t>
      </w:r>
      <w:r>
        <w:rPr>
          <w:rFonts w:hint="eastAsia"/>
        </w:rPr>
        <w:br/>
      </w:r>
      <w:r>
        <w:rPr>
          <w:rFonts w:hint="eastAsia"/>
        </w:rPr>
        <w:t>　　第四节 2020-2025年全球铝型材行业重点国家和区域布局分析</w:t>
      </w:r>
      <w:r>
        <w:rPr>
          <w:rFonts w:hint="eastAsia"/>
        </w:rPr>
        <w:br/>
      </w:r>
      <w:r>
        <w:rPr>
          <w:rFonts w:hint="eastAsia"/>
        </w:rPr>
        <w:t>　　　　一、北美地区</w:t>
      </w:r>
      <w:r>
        <w:rPr>
          <w:rFonts w:hint="eastAsia"/>
        </w:rPr>
        <w:br/>
      </w:r>
      <w:r>
        <w:rPr>
          <w:rFonts w:hint="eastAsia"/>
        </w:rPr>
        <w:t>　　　　二、亚洲地区</w:t>
      </w:r>
      <w:r>
        <w:rPr>
          <w:rFonts w:hint="eastAsia"/>
        </w:rPr>
        <w:br/>
      </w:r>
      <w:r>
        <w:rPr>
          <w:rFonts w:hint="eastAsia"/>
        </w:rPr>
        <w:t>　　　　三、其他地区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2020-2025年铝型材行业发展环境分析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2020-2025年铝型材产业政策环境变化及影响分析</w:t>
      </w:r>
      <w:r>
        <w:rPr>
          <w:rFonts w:hint="eastAsia"/>
        </w:rPr>
        <w:br/>
      </w:r>
      <w:r>
        <w:rPr>
          <w:rFonts w:hint="eastAsia"/>
        </w:rPr>
        <w:t>　　　　一、行业主要监管体制分析</w:t>
      </w:r>
      <w:r>
        <w:rPr>
          <w:rFonts w:hint="eastAsia"/>
        </w:rPr>
        <w:br/>
      </w:r>
      <w:r>
        <w:rPr>
          <w:rFonts w:hint="eastAsia"/>
        </w:rPr>
        <w:t>　　　　二、行业相关政策法规分析</w:t>
      </w:r>
      <w:r>
        <w:rPr>
          <w:rFonts w:hint="eastAsia"/>
        </w:rPr>
        <w:br/>
      </w:r>
      <w:r>
        <w:rPr>
          <w:rFonts w:hint="eastAsia"/>
        </w:rPr>
        <w:t>　　第三节 2020-2025年铝型材产业社会环境变化及影响分析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2020-2025年中国铝型材市场供需分析</w:t>
      </w:r>
      <w:r>
        <w:rPr>
          <w:rFonts w:hint="eastAsia"/>
        </w:rPr>
        <w:br/>
      </w:r>
      <w:r>
        <w:rPr>
          <w:rFonts w:hint="eastAsia"/>
        </w:rPr>
        <w:t>　　第一节 中国铝型材市场供给状况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一、2020-2025年中国铝型材产量分析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二、2025-2031年中国铝型材产量预测</w:t>
      </w:r>
      <w:r>
        <w:rPr>
          <w:rFonts w:hint="eastAsia"/>
        </w:rPr>
        <w:br/>
      </w:r>
      <w:r>
        <w:rPr>
          <w:rFonts w:hint="eastAsia"/>
        </w:rPr>
        <w:t>　　第二节 中国铝型材市场需求状况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一、2020-2025年中国铝型材需求分析</w:t>
      </w:r>
      <w:r>
        <w:rPr>
          <w:rFonts w:hint="eastAsia"/>
        </w:rPr>
        <w:br/>
      </w:r>
      <w:r>
        <w:rPr>
          <w:rFonts w:hint="eastAsia"/>
        </w:rPr>
        <w:t>　　　　目前我国普通铝材生产能力过剩，而高技术含 量、高精度的高端铝材生产能力却不足。以铝型材为例，交通运输领域用铝型材的技术、精度 要求明显高于建筑领域，但交通领域所使用的大量高端铝型材一直以来大量依赖进口。</w:t>
      </w:r>
      <w:r>
        <w:rPr>
          <w:rFonts w:hint="eastAsia"/>
        </w:rPr>
        <w:br/>
      </w:r>
      <w:r>
        <w:rPr>
          <w:rFonts w:hint="eastAsia"/>
        </w:rPr>
        <w:t>　　　　各国铝材消费结构</w:t>
      </w:r>
      <w:r>
        <w:rPr>
          <w:rFonts w:hint="eastAsia"/>
        </w:rPr>
        <w:br/>
      </w:r>
      <w:r>
        <w:rPr>
          <w:rFonts w:hint="eastAsia"/>
        </w:rPr>
        <w:t>　　　　二、2025-2031年中国铝型材需求预测</w:t>
      </w:r>
      <w:r>
        <w:rPr>
          <w:rFonts w:hint="eastAsia"/>
        </w:rPr>
        <w:br/>
      </w:r>
      <w:r>
        <w:rPr>
          <w:rFonts w:hint="eastAsia"/>
        </w:rPr>
        <w:t>　　第三节 2020-2025年中国铝型材市场规模分析</w:t>
      </w:r>
      <w:r>
        <w:rPr>
          <w:rFonts w:hint="eastAsia"/>
        </w:rPr>
        <w:br/>
      </w:r>
      <w:r>
        <w:rPr>
          <w:rFonts w:hint="eastAsia"/>
        </w:rPr>
        <w:t>　　第四节 铝型材行业区域格局环境分析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第五节 2020-2025年国内铝型材产品生产及销售投资运作模式分析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2020-2025年中国铝型材所属行业监测数据分析</w:t>
      </w:r>
      <w:r>
        <w:rPr>
          <w:rFonts w:hint="eastAsia"/>
        </w:rPr>
        <w:br/>
      </w:r>
      <w:r>
        <w:rPr>
          <w:rFonts w:hint="eastAsia"/>
        </w:rPr>
        <w:t>　　第一节 2020-2025年中国铝型材所属行业数据监测回顾</w:t>
      </w:r>
      <w:r>
        <w:rPr>
          <w:rFonts w:hint="eastAsia"/>
        </w:rPr>
        <w:br/>
      </w:r>
      <w:r>
        <w:rPr>
          <w:rFonts w:hint="eastAsia"/>
        </w:rPr>
        <w:t>　　　　一、竞争企业数量</w:t>
      </w:r>
      <w:r>
        <w:rPr>
          <w:rFonts w:hint="eastAsia"/>
        </w:rPr>
        <w:br/>
      </w:r>
      <w:r>
        <w:rPr>
          <w:rFonts w:hint="eastAsia"/>
        </w:rPr>
        <w:t>　　　　二、亏损面情况</w:t>
      </w:r>
      <w:r>
        <w:rPr>
          <w:rFonts w:hint="eastAsia"/>
        </w:rPr>
        <w:br/>
      </w:r>
      <w:r>
        <w:rPr>
          <w:rFonts w:hint="eastAsia"/>
        </w:rPr>
        <w:t>　　　　三、市场销售额增长</w:t>
      </w:r>
      <w:r>
        <w:rPr>
          <w:rFonts w:hint="eastAsia"/>
        </w:rPr>
        <w:br/>
      </w:r>
      <w:r>
        <w:rPr>
          <w:rFonts w:hint="eastAsia"/>
        </w:rPr>
        <w:t>　　　　四、资产总额增长</w:t>
      </w:r>
      <w:r>
        <w:rPr>
          <w:rFonts w:hint="eastAsia"/>
        </w:rPr>
        <w:br/>
      </w:r>
      <w:r>
        <w:rPr>
          <w:rFonts w:hint="eastAsia"/>
        </w:rPr>
        <w:t>　　　　五、利润总额增长</w:t>
      </w:r>
      <w:r>
        <w:rPr>
          <w:rFonts w:hint="eastAsia"/>
        </w:rPr>
        <w:br/>
      </w:r>
      <w:r>
        <w:rPr>
          <w:rFonts w:hint="eastAsia"/>
        </w:rPr>
        <w:t>　　第二节 2020-2025年中国铝型材所属行业投资价值测算</w:t>
      </w:r>
      <w:r>
        <w:rPr>
          <w:rFonts w:hint="eastAsia"/>
        </w:rPr>
        <w:br/>
      </w:r>
      <w:r>
        <w:rPr>
          <w:rFonts w:hint="eastAsia"/>
        </w:rPr>
        <w:t>　　　　一、销售利润率</w:t>
      </w:r>
      <w:r>
        <w:rPr>
          <w:rFonts w:hint="eastAsia"/>
        </w:rPr>
        <w:br/>
      </w:r>
      <w:r>
        <w:rPr>
          <w:rFonts w:hint="eastAsia"/>
        </w:rPr>
        <w:t>　　　　二、销售毛利率</w:t>
      </w:r>
      <w:r>
        <w:rPr>
          <w:rFonts w:hint="eastAsia"/>
        </w:rPr>
        <w:br/>
      </w:r>
      <w:r>
        <w:rPr>
          <w:rFonts w:hint="eastAsia"/>
        </w:rPr>
        <w:t>　　　　三、资产利润率</w:t>
      </w:r>
      <w:r>
        <w:rPr>
          <w:rFonts w:hint="eastAsia"/>
        </w:rPr>
        <w:br/>
      </w:r>
      <w:r>
        <w:rPr>
          <w:rFonts w:hint="eastAsia"/>
        </w:rPr>
        <w:t>　　　　四、未来几年铝型材所属行业盈利能力预测</w:t>
      </w:r>
      <w:r>
        <w:rPr>
          <w:rFonts w:hint="eastAsia"/>
        </w:rPr>
        <w:br/>
      </w:r>
      <w:r>
        <w:rPr>
          <w:rFonts w:hint="eastAsia"/>
        </w:rPr>
        <w:t>　　第三节 2020-2025年中国铝型材所属行业成本费用分析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一、成本费用结构变动趋势</w:t>
      </w:r>
      <w:r>
        <w:rPr>
          <w:rFonts w:hint="eastAsia"/>
        </w:rPr>
        <w:br/>
      </w:r>
      <w:r>
        <w:rPr>
          <w:rFonts w:hint="eastAsia"/>
        </w:rPr>
        <w:t>　　　　二、销售成本分析</w:t>
      </w:r>
      <w:r>
        <w:rPr>
          <w:rFonts w:hint="eastAsia"/>
        </w:rPr>
        <w:br/>
      </w:r>
      <w:r>
        <w:rPr>
          <w:rFonts w:hint="eastAsia"/>
        </w:rPr>
        <w:t>　　　　三、销售费用分析</w:t>
      </w:r>
      <w:r>
        <w:rPr>
          <w:rFonts w:hint="eastAsia"/>
        </w:rPr>
        <w:br/>
      </w:r>
      <w:r>
        <w:rPr>
          <w:rFonts w:hint="eastAsia"/>
        </w:rPr>
        <w:t>　　　　四、管理费用分析</w:t>
      </w:r>
      <w:r>
        <w:rPr>
          <w:rFonts w:hint="eastAsia"/>
        </w:rPr>
        <w:br/>
      </w:r>
      <w:r>
        <w:rPr>
          <w:rFonts w:hint="eastAsia"/>
        </w:rPr>
        <w:t>　　　　五、财务费用分析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2020-2025年中国铝型材行业产业链分析</w:t>
      </w:r>
      <w:r>
        <w:rPr>
          <w:rFonts w:hint="eastAsia"/>
        </w:rPr>
        <w:br/>
      </w:r>
      <w:r>
        <w:rPr>
          <w:rFonts w:hint="eastAsia"/>
        </w:rPr>
        <w:t>　　第一节 铝型材行业产业链概述</w:t>
      </w:r>
      <w:r>
        <w:rPr>
          <w:rFonts w:hint="eastAsia"/>
        </w:rPr>
        <w:br/>
      </w:r>
      <w:r>
        <w:rPr>
          <w:rFonts w:hint="eastAsia"/>
        </w:rPr>
        <w:t>　　第二节 铝型材上下游产业发展状况分析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一、上游行业发展现状</w:t>
      </w:r>
      <w:r>
        <w:rPr>
          <w:rFonts w:hint="eastAsia"/>
        </w:rPr>
        <w:br/>
      </w:r>
      <w:r>
        <w:rPr>
          <w:rFonts w:hint="eastAsia"/>
        </w:rPr>
        <w:t>　　　　二、上游行业未来发展前景分析</w:t>
      </w:r>
      <w:r>
        <w:rPr>
          <w:rFonts w:hint="eastAsia"/>
        </w:rPr>
        <w:br/>
      </w:r>
      <w:r>
        <w:rPr>
          <w:rFonts w:hint="eastAsia"/>
        </w:rPr>
        <w:t>　　　　三、下游行业发展现状</w:t>
      </w:r>
      <w:r>
        <w:rPr>
          <w:rFonts w:hint="eastAsia"/>
        </w:rPr>
        <w:br/>
      </w:r>
      <w:r>
        <w:rPr>
          <w:rFonts w:hint="eastAsia"/>
        </w:rPr>
        <w:t>　　　　四、下游行业未来发展前景分析</w:t>
      </w:r>
      <w:r>
        <w:rPr>
          <w:rFonts w:hint="eastAsia"/>
        </w:rPr>
        <w:br/>
      </w:r>
      <w:r>
        <w:rPr>
          <w:rFonts w:hint="eastAsia"/>
        </w:rPr>
        <w:t>　　　　五、上下游行业之间关联性分析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2020-2025年铝型材进出口数据分析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2020-2025年铝型材进口情况分析</w:t>
      </w:r>
      <w:r>
        <w:rPr>
          <w:rFonts w:hint="eastAsia"/>
        </w:rPr>
        <w:br/>
      </w:r>
      <w:r>
        <w:rPr>
          <w:rFonts w:hint="eastAsia"/>
        </w:rPr>
        <w:t>　　　　一、进口数量情况分析</w:t>
      </w:r>
      <w:r>
        <w:rPr>
          <w:rFonts w:hint="eastAsia"/>
        </w:rPr>
        <w:br/>
      </w:r>
      <w:r>
        <w:rPr>
          <w:rFonts w:hint="eastAsia"/>
        </w:rPr>
        <w:t>　　　　二、进口金额变化分析</w:t>
      </w:r>
      <w:r>
        <w:rPr>
          <w:rFonts w:hint="eastAsia"/>
        </w:rPr>
        <w:br/>
      </w:r>
      <w:r>
        <w:rPr>
          <w:rFonts w:hint="eastAsia"/>
        </w:rPr>
        <w:t>　　　　三、进口来源地区分析</w:t>
      </w:r>
      <w:r>
        <w:rPr>
          <w:rFonts w:hint="eastAsia"/>
        </w:rPr>
        <w:br/>
      </w:r>
      <w:r>
        <w:rPr>
          <w:rFonts w:hint="eastAsia"/>
        </w:rPr>
        <w:t>　　　　四、进口价格变动分析</w:t>
      </w:r>
      <w:r>
        <w:rPr>
          <w:rFonts w:hint="eastAsia"/>
        </w:rPr>
        <w:br/>
      </w:r>
      <w:r>
        <w:rPr>
          <w:rFonts w:hint="eastAsia"/>
        </w:rPr>
        <w:t>　　第二节 2020-2025年铝型材出口情况分析</w:t>
      </w:r>
      <w:r>
        <w:rPr>
          <w:rFonts w:hint="eastAsia"/>
        </w:rPr>
        <w:br/>
      </w:r>
      <w:r>
        <w:rPr>
          <w:rFonts w:hint="eastAsia"/>
        </w:rPr>
        <w:t>　　　　一、出口数量情况情况</w:t>
      </w:r>
      <w:r>
        <w:rPr>
          <w:rFonts w:hint="eastAsia"/>
        </w:rPr>
        <w:br/>
      </w:r>
      <w:r>
        <w:rPr>
          <w:rFonts w:hint="eastAsia"/>
        </w:rPr>
        <w:t>　　　　二、出口金额变化分析</w:t>
      </w:r>
      <w:r>
        <w:rPr>
          <w:rFonts w:hint="eastAsia"/>
        </w:rPr>
        <w:br/>
      </w:r>
      <w:r>
        <w:rPr>
          <w:rFonts w:hint="eastAsia"/>
        </w:rPr>
        <w:t>　　　　三、出口国家流向分析</w:t>
      </w:r>
      <w:r>
        <w:rPr>
          <w:rFonts w:hint="eastAsia"/>
        </w:rPr>
        <w:br/>
      </w:r>
      <w:r>
        <w:rPr>
          <w:rFonts w:hint="eastAsia"/>
        </w:rPr>
        <w:t>　　　　四、出口价格变动分析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2020-2025年铝型材生产厂商竞争力分析</w:t>
      </w:r>
      <w:r>
        <w:rPr>
          <w:rFonts w:hint="eastAsia"/>
        </w:rPr>
        <w:br/>
      </w:r>
      <w:r>
        <w:rPr>
          <w:rFonts w:hint="eastAsia"/>
        </w:rPr>
        <w:t>　　第一节 中国忠旺控股有限公司经营情况分析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苏州罗普斯金铝业股份有限公司经营情况分析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兴发铝业控股有限公司经营情况分析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江苏亚太轻合金科技股份有限公司经营情况分析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吉林利源精制股份有限公司经营情况分析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二、经营情况分析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2025-2031年中国铝型材行业发展趋势与前景分析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2025-2031年中国铝型材行业投资前景分析</w:t>
      </w:r>
      <w:r>
        <w:rPr>
          <w:rFonts w:hint="eastAsia"/>
        </w:rPr>
        <w:br/>
      </w:r>
      <w:r>
        <w:rPr>
          <w:rFonts w:hint="eastAsia"/>
        </w:rPr>
        <w:t>　　　　一、铝型材行业存在的问题</w:t>
      </w:r>
      <w:r>
        <w:rPr>
          <w:rFonts w:hint="eastAsia"/>
        </w:rPr>
        <w:br/>
      </w:r>
      <w:r>
        <w:rPr>
          <w:rFonts w:hint="eastAsia"/>
        </w:rPr>
        <w:t>　　　　二、铝型材发展趋势及投资特性分析</w:t>
      </w:r>
      <w:r>
        <w:rPr>
          <w:rFonts w:hint="eastAsia"/>
        </w:rPr>
        <w:br/>
      </w:r>
      <w:r>
        <w:rPr>
          <w:rFonts w:hint="eastAsia"/>
        </w:rPr>
        <w:t>　　　　三、铝型材市场前景及投资战略规划分析</w:t>
      </w:r>
      <w:r>
        <w:rPr>
          <w:rFonts w:hint="eastAsia"/>
        </w:rPr>
        <w:br/>
      </w:r>
      <w:r>
        <w:rPr>
          <w:rFonts w:hint="eastAsia"/>
        </w:rPr>
        <w:t>　　第二节 “十五五”发展预测分析</w:t>
      </w:r>
      <w:r>
        <w:rPr>
          <w:rFonts w:hint="eastAsia"/>
        </w:rPr>
        <w:br/>
      </w:r>
      <w:r>
        <w:rPr>
          <w:rFonts w:hint="eastAsia"/>
        </w:rPr>
        <w:t>　　　　一、“十五五”期间铝型材发展方向分析</w:t>
      </w:r>
      <w:r>
        <w:rPr>
          <w:rFonts w:hint="eastAsia"/>
        </w:rPr>
        <w:br/>
      </w:r>
      <w:r>
        <w:rPr>
          <w:rFonts w:hint="eastAsia"/>
        </w:rPr>
        <w:t>　　　　二、“十五五”期间铝型材行业发展规模预测</w:t>
      </w:r>
      <w:r>
        <w:rPr>
          <w:rFonts w:hint="eastAsia"/>
        </w:rPr>
        <w:br/>
      </w:r>
      <w:r>
        <w:rPr>
          <w:rFonts w:hint="eastAsia"/>
        </w:rPr>
        <w:t>　　　　三、“十五五”期间铝型材行业发展趋势预测</w:t>
      </w:r>
      <w:r>
        <w:rPr>
          <w:rFonts w:hint="eastAsia"/>
        </w:rPr>
        <w:br/>
      </w:r>
      <w:r>
        <w:rPr>
          <w:rFonts w:hint="eastAsia"/>
        </w:rPr>
        <w:t>　　第四节 “十五五”期间铝型材行业投资风险分析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一、宏观政策风险分析</w:t>
      </w:r>
      <w:r>
        <w:rPr>
          <w:rFonts w:hint="eastAsia"/>
        </w:rPr>
        <w:br/>
      </w:r>
      <w:r>
        <w:rPr>
          <w:rFonts w:hint="eastAsia"/>
        </w:rPr>
        <w:t>　　　　二、行业竞争风险分析</w:t>
      </w:r>
      <w:r>
        <w:rPr>
          <w:rFonts w:hint="eastAsia"/>
        </w:rPr>
        <w:br/>
      </w:r>
      <w:r>
        <w:rPr>
          <w:rFonts w:hint="eastAsia"/>
        </w:rPr>
        <w:t>　　　　三、供需波动风险分析</w:t>
      </w:r>
      <w:r>
        <w:rPr>
          <w:rFonts w:hint="eastAsia"/>
        </w:rPr>
        <w:br/>
      </w:r>
      <w:r>
        <w:rPr>
          <w:rFonts w:hint="eastAsia"/>
        </w:rPr>
        <w:t>　　　　四、经营管理风险分析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　　六、其他相关风险分析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铝型材企业投资战略与客户策略分析</w:t>
      </w:r>
      <w:r>
        <w:rPr>
          <w:rFonts w:hint="eastAsia"/>
        </w:rPr>
        <w:br/>
      </w:r>
      <w:r>
        <w:rPr>
          <w:rFonts w:hint="eastAsia"/>
        </w:rPr>
        <w:t>　　第一节 2025-2031年中国铝型材行业发展的关键要素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铝型材行业发展战略研究</w:t>
      </w:r>
      <w:r>
        <w:rPr>
          <w:rFonts w:hint="eastAsia"/>
        </w:rPr>
        <w:br/>
      </w:r>
      <w:r>
        <w:rPr>
          <w:rFonts w:hint="eastAsia"/>
        </w:rPr>
        <w:t>　　　　一、产业战略规划</w:t>
      </w:r>
      <w:r>
        <w:rPr>
          <w:rFonts w:hint="eastAsia"/>
        </w:rPr>
        <w:br/>
      </w:r>
      <w:r>
        <w:rPr>
          <w:rFonts w:hint="eastAsia"/>
        </w:rPr>
        <w:t>　　　　二、业务组合战略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第三节 铝型材企业经营管理策略</w:t>
      </w:r>
      <w:r>
        <w:rPr>
          <w:rFonts w:hint="eastAsia"/>
        </w:rPr>
        <w:br/>
      </w:r>
      <w:r>
        <w:rPr>
          <w:rFonts w:hint="eastAsia"/>
        </w:rPr>
        <w:t>　　　　一、企业经营策略综述</w:t>
      </w:r>
      <w:r>
        <w:rPr>
          <w:rFonts w:hint="eastAsia"/>
        </w:rPr>
        <w:br/>
      </w:r>
      <w:r>
        <w:rPr>
          <w:rFonts w:hint="eastAsia"/>
        </w:rPr>
        <w:t>　　　　二、企业产品经营策略</w:t>
      </w:r>
      <w:r>
        <w:rPr>
          <w:rFonts w:hint="eastAsia"/>
        </w:rPr>
        <w:br/>
      </w:r>
      <w:r>
        <w:rPr>
          <w:rFonts w:hint="eastAsia"/>
        </w:rPr>
        <w:t>　　　　三、企业渠道经营策略</w:t>
      </w:r>
      <w:r>
        <w:rPr>
          <w:rFonts w:hint="eastAsia"/>
        </w:rPr>
        <w:br/>
      </w:r>
      <w:r>
        <w:rPr>
          <w:rFonts w:hint="eastAsia"/>
        </w:rPr>
        <w:t>　　第四节 铝型材行业重点客户战略要重点解决的问题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2025-2031年铝型材行业研究结论及投资建议</w:t>
      </w:r>
      <w:r>
        <w:rPr>
          <w:rFonts w:hint="eastAsia"/>
        </w:rPr>
        <w:br/>
      </w:r>
      <w:r>
        <w:rPr>
          <w:rFonts w:hint="eastAsia"/>
        </w:rPr>
        <w:t>　　第一节 铝型材行业研究结论及建议</w:t>
      </w:r>
      <w:r>
        <w:rPr>
          <w:rFonts w:hint="eastAsia"/>
        </w:rPr>
        <w:br/>
      </w:r>
      <w:r>
        <w:rPr>
          <w:rFonts w:hint="eastAsia"/>
        </w:rPr>
        <w:t>　　第二节 中~智~林~2025-2031年铝型材行业投资建议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铝型材行业产业链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2020-2025年我国铝型材行业产成品增长趋势图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2020-2025年我国铝型材行业费用使用统计图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2020-2025年我国铝型材行业主要盈利指标增长趋势图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cf652704cb845d1" w:history="1">
        <w:r>
          <w:rPr>
            <w:rStyle w:val="Hyperlink"/>
          </w:rPr>
          <w:t>2025-2031年中国铝型材市场深度调查分析及发展前景研究报告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2073836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cf652704cb845d1" w:history="1">
        <w:r>
          <w:rPr>
            <w:rStyle w:val="Hyperlink"/>
          </w:rPr>
          <w:t>https://www.20087.com/6/83/LvXingCaiShiChangXingQingFenXiYu.html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热点：铝单板生产厂家、铝型材规格型号、大连铝材批发市场在哪里、铝型材加工定制厂家、铝方管规格及价格、铝型材厂家排行、铝单板、铝型材价格、铝合金雨棚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e85b3add16427a" w:history="1">
      <w:r>
        <w:rPr>
          <w:rStyle w:val="Hyperlink"/>
        </w:rPr>
        <w:t>2025-2031年中国铝型材市场深度调查分析及发展前景研究报告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3/LvXingCaiShiChangXingQingFenXiYu.html" TargetMode="External" Id="R0cf652704cb845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3/LvXingCaiShiChangXingQingFenXiYu.html" TargetMode="External" Id="R69e85b3add16427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2025-06-25T03:14:00Z</dcterms:created>
  <dcterms:modified xsi:type="dcterms:W3CDTF">2025-06-25T04:14:00Z</dcterms:modified>
  <dc:subject>2025-2031年中国铝型材市场深度调查分析及发展前景研究报告</dc:subject>
  <dc:title>2025-2031年中国铝型材市场深度调查分析及发展前景研究报告</dc:title>
  <cp:keywords>2025-2031年中国铝型材市场深度调查分析及发展前景研究报告</cp:keywords>
  <dc:description>2025-2031年中国铝型材市场深度调查分析及发展前景研究报告</dc:description>
</cp:coreProperties>
</file>