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f6c18202c4f7c" w:history="1">
              <w:r>
                <w:rPr>
                  <w:rStyle w:val="Hyperlink"/>
                </w:rPr>
                <w:t>2025-2031年中国墙板发展现状分析与市场前景报告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f6c18202c4f7c" w:history="1">
              <w:r>
                <w:rPr>
                  <w:rStyle w:val="Hyperlink"/>
                </w:rPr>
                <w:t>2025-2031年中国墙板发展现状分析与市场前景报告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f6c18202c4f7c" w:history="1">
                <w:r>
                  <w:rPr>
                    <w:rStyle w:val="Hyperlink"/>
                  </w:rPr>
                  <w:t>https://www.20087.com/6/23/QiangBanXianZhuangYuQianJingFenXi.html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板是现代建筑装饰材料的一种，以其安装简便、样式多样、环保节能等特点，近年来在全球范围内得到广泛应用。从住宅到商业建筑，从内墙到外墙，墙板的应用场景不断扩大。技术上，新材料的开发和生产工艺的革新，使得墙板的性能更加优越，如防火、防水、隔音等，同时在美观性上也实现了多样化设计，满足了不同风格的建筑需求。</w:t>
      </w:r>
      <w:r>
        <w:rPr>
          <w:rFonts w:hint="eastAsia"/>
        </w:rPr>
        <w:br/>
      </w:r>
      <w:r>
        <w:rPr>
          <w:rFonts w:hint="eastAsia"/>
        </w:rPr>
        <w:t>　　未来，墙板行业将朝着绿色环保、智能化方向发展。一方面，随着全球对可持续建筑的倡导，采用可再生材料、实现低碳排放的墙板将更加受到市场欢迎；另一方面，集成智能家居系统的墙板，如具备温度调节、空气净化等功能的产品，将成为行业创新的热点。此外，随着3D打印技术的进步，墙板的定制化生产将成为可能，大大缩短了从设计到安装的时间周期，提升了建筑项目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f6c18202c4f7c" w:history="1">
        <w:r>
          <w:rPr>
            <w:rStyle w:val="Hyperlink"/>
          </w:rPr>
          <w:t>2025-2031年中国墙板发展现状分析与市场前景报告</w:t>
        </w:r>
      </w:hyperlink>
      <w:r>
        <w:rPr>
          <w:rFonts w:hint="eastAsia"/>
        </w:rPr>
        <w:t>》全面分析了墙板行业的市场规模、产业链结构及技术现状，结合墙板市场需求、价格动态与竞争格局，提供了清晰的数据支持。报告预测了墙板发展趋势与市场前景，重点解读了墙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墙板行业概述</w:t>
      </w:r>
      <w:r>
        <w:rPr>
          <w:rFonts w:hint="eastAsia"/>
        </w:rPr>
        <w:br/>
      </w:r>
      <w:r>
        <w:rPr>
          <w:rFonts w:hint="eastAsia"/>
        </w:rPr>
        <w:t>　　第一节 墙板定义与分类</w:t>
      </w:r>
      <w:r>
        <w:rPr>
          <w:rFonts w:hint="eastAsia"/>
        </w:rPr>
        <w:br/>
      </w:r>
      <w:r>
        <w:rPr>
          <w:rFonts w:hint="eastAsia"/>
        </w:rPr>
        <w:t>　　第二节 墙板应用领域</w:t>
      </w:r>
      <w:r>
        <w:rPr>
          <w:rFonts w:hint="eastAsia"/>
        </w:rPr>
        <w:br/>
      </w:r>
      <w:r>
        <w:rPr>
          <w:rFonts w:hint="eastAsia"/>
        </w:rPr>
        <w:t>　　第三节 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一、国内墙板产能及利用情况</w:t>
      </w:r>
      <w:r>
        <w:rPr>
          <w:rFonts w:hint="eastAsia"/>
        </w:rPr>
        <w:br/>
      </w:r>
      <w:r>
        <w:rPr>
          <w:rFonts w:hint="eastAsia"/>
        </w:rPr>
        <w:t>　　　　二、墙板产能扩张与投资动态</w:t>
      </w:r>
      <w:r>
        <w:rPr>
          <w:rFonts w:hint="eastAsia"/>
        </w:rPr>
        <w:br/>
      </w:r>
      <w:r>
        <w:rPr>
          <w:rFonts w:hint="eastAsia"/>
        </w:rPr>
        <w:t>　　第二节 墙板行业产量情况分析与趋势预测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三、2025-2031年墙板产量预测</w:t>
      </w:r>
      <w:r>
        <w:rPr>
          <w:rFonts w:hint="eastAsia"/>
        </w:rPr>
        <w:br/>
      </w:r>
      <w:r>
        <w:rPr>
          <w:rFonts w:hint="eastAsia"/>
        </w:rPr>
        <w:t>　　第三节 2025-2031年墙板市场需求与销售分析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一、2024-2025年墙板行业需求现状</w:t>
      </w:r>
      <w:r>
        <w:rPr>
          <w:rFonts w:hint="eastAsia"/>
        </w:rPr>
        <w:br/>
      </w:r>
      <w:r>
        <w:rPr>
          <w:rFonts w:hint="eastAsia"/>
        </w:rPr>
        <w:t>　　　　二、墙板客户群体与需求特点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2019-2024年中国墙板行业规模情况</w:t>
      </w:r>
      <w:r>
        <w:rPr>
          <w:rFonts w:hint="eastAsia"/>
        </w:rPr>
        <w:br/>
      </w:r>
      <w:r>
        <w:rPr>
          <w:rFonts w:hint="eastAsia"/>
        </w:rPr>
        <w:t>　　　　一、墙板行业企业数量规模</w:t>
      </w:r>
      <w:r>
        <w:rPr>
          <w:rFonts w:hint="eastAsia"/>
        </w:rPr>
        <w:br/>
      </w:r>
      <w:r>
        <w:rPr>
          <w:rFonts w:hint="eastAsia"/>
        </w:rPr>
        <w:t>　　　　二、墙板行业从业人员规模</w:t>
      </w:r>
      <w:r>
        <w:rPr>
          <w:rFonts w:hint="eastAsia"/>
        </w:rPr>
        <w:br/>
      </w:r>
      <w:r>
        <w:rPr>
          <w:rFonts w:hint="eastAsia"/>
        </w:rPr>
        <w:t>　　　　三、墙板行业市场敏感性分析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一、墙板行业盈利能力</w:t>
      </w:r>
      <w:r>
        <w:rPr>
          <w:rFonts w:hint="eastAsia"/>
        </w:rPr>
        <w:br/>
      </w:r>
      <w:r>
        <w:rPr>
          <w:rFonts w:hint="eastAsia"/>
        </w:rPr>
        <w:t>　　　　二、墙板行业偿债能力</w:t>
      </w:r>
      <w:r>
        <w:rPr>
          <w:rFonts w:hint="eastAsia"/>
        </w:rPr>
        <w:br/>
      </w:r>
      <w:r>
        <w:rPr>
          <w:rFonts w:hint="eastAsia"/>
        </w:rPr>
        <w:t>　　　　三、墙板行业营运能力</w:t>
      </w:r>
      <w:r>
        <w:rPr>
          <w:rFonts w:hint="eastAsia"/>
        </w:rPr>
        <w:br/>
      </w:r>
      <w:r>
        <w:rPr>
          <w:rFonts w:hint="eastAsia"/>
        </w:rPr>
        <w:t>　　　　四、墙板行业发展能力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中国墙板行业竞争格局分析</w:t>
      </w:r>
      <w:r>
        <w:rPr>
          <w:rFonts w:hint="eastAsia"/>
        </w:rPr>
        <w:br/>
      </w:r>
      <w:r>
        <w:rPr>
          <w:rFonts w:hint="eastAsia"/>
        </w:rPr>
        <w:t>　　第一节 墙板行业竞争格局总览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中国墙板行业风险与对策</w:t>
      </w:r>
      <w:r>
        <w:rPr>
          <w:rFonts w:hint="eastAsia"/>
        </w:rPr>
        <w:br/>
      </w:r>
      <w:r>
        <w:rPr>
          <w:rFonts w:hint="eastAsia"/>
        </w:rPr>
        <w:t>　　第一节 墙板行业SWOT分析</w:t>
      </w:r>
      <w:r>
        <w:rPr>
          <w:rFonts w:hint="eastAsia"/>
        </w:rPr>
        <w:br/>
      </w:r>
      <w:r>
        <w:rPr>
          <w:rFonts w:hint="eastAsia"/>
        </w:rPr>
        <w:t>　　　　一、墙板行业优势</w:t>
      </w:r>
      <w:r>
        <w:rPr>
          <w:rFonts w:hint="eastAsia"/>
        </w:rPr>
        <w:br/>
      </w:r>
      <w:r>
        <w:rPr>
          <w:rFonts w:hint="eastAsia"/>
        </w:rPr>
        <w:t>　　　　二、墙板行业劣势</w:t>
      </w:r>
      <w:r>
        <w:rPr>
          <w:rFonts w:hint="eastAsia"/>
        </w:rPr>
        <w:br/>
      </w:r>
      <w:r>
        <w:rPr>
          <w:rFonts w:hint="eastAsia"/>
        </w:rPr>
        <w:t>　　　　三、墙板市场机会</w:t>
      </w:r>
      <w:r>
        <w:rPr>
          <w:rFonts w:hint="eastAsia"/>
        </w:rPr>
        <w:br/>
      </w:r>
      <w:r>
        <w:rPr>
          <w:rFonts w:hint="eastAsia"/>
        </w:rPr>
        <w:t>　　　　四、墙板市场威胁</w:t>
      </w:r>
      <w:r>
        <w:rPr>
          <w:rFonts w:hint="eastAsia"/>
        </w:rPr>
        <w:br/>
      </w:r>
      <w:r>
        <w:rPr>
          <w:rFonts w:hint="eastAsia"/>
        </w:rPr>
        <w:t>　　第二节 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2025-2031年中国墙板行业利润预测</w:t>
      </w:r>
      <w:r>
        <w:rPr>
          <w:rFonts w:hint="eastAsia"/>
        </w:rPr>
        <w:br/>
      </w:r>
      <w:r>
        <w:rPr>
          <w:rFonts w:hint="eastAsia"/>
        </w:rPr>
        <w:t>　　图表 2025年墙板行业壁垒</w:t>
      </w:r>
      <w:r>
        <w:rPr>
          <w:rFonts w:hint="eastAsia"/>
        </w:rPr>
        <w:br/>
      </w:r>
      <w:r>
        <w:rPr>
          <w:rFonts w:hint="eastAsia"/>
        </w:rPr>
        <w:t>　　图表 2025年墙板市场前景分析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2025-2031年中国墙板市场需求预测</w:t>
      </w:r>
      <w:r>
        <w:rPr>
          <w:rFonts w:hint="eastAsia"/>
        </w:rPr>
        <w:br/>
      </w:r>
      <w:r>
        <w:rPr>
          <w:rFonts w:hint="eastAsia"/>
        </w:rPr>
        <w:t>　　图表 2025年墙板发展趋势预测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f6c18202c4f7c" w:history="1">
        <w:r>
          <w:rPr>
            <w:rStyle w:val="Hyperlink"/>
          </w:rPr>
          <w:t>2025-2031年中国墙板发展现状分析与市场前景报告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f6c18202c4f7c" w:history="1">
        <w:r>
          <w:rPr>
            <w:rStyle w:val="Hyperlink"/>
          </w:rPr>
          <w:t>https://www.20087.com/6/23/QiangBanXianZhuangYuQianJingFenXi.html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热点：墙板的种类、墙板哪种材质比较好、什么是墙板、墙板价格多少钱一平方米、墙板价格、墙板装修的优缺点、整体墙板、墙板吊顶效果图、墙板,集成墙板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892a9720a49ed" w:history="1">
      <w:r>
        <w:rPr>
          <w:rStyle w:val="Hyperlink"/>
        </w:rPr>
        <w:t>2025-2031年中国墙板发展现状分析与市场前景报告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angBanXianZhuangYuQianJingFenXi.html" TargetMode="External" Id="R7aef6c18202c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angBanXianZhuangYuQianJingFenXi.html" TargetMode="External" Id="R752892a9720a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2025-01-07T04:04:00Z</dcterms:created>
  <dcterms:modified xsi:type="dcterms:W3CDTF">2025-01-07T05:04:00Z</dcterms:modified>
  <dc:subject>2025-2031年中国墙板发展现状分析与市场前景报告</dc:subject>
  <dc:title>2025-2031年中国墙板发展现状分析与市场前景报告</dc:title>
  <cp:keywords>2025-2031年中国墙板发展现状分析与市场前景报告</cp:keywords>
  <dc:description>2025-2031年中国墙板发展现状分析与市场前景报告</dc:description>
</cp:coreProperties>
</file>