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fb49cd2fa04a7f" w:history="1">
              <w:r>
                <w:rPr>
                  <w:rStyle w:val="Hyperlink"/>
                </w:rPr>
                <w:t>2026-2032年中国大门操控机行业研究与前景趋势预测报告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fb49cd2fa04a7f" w:history="1">
              <w:r>
                <w:rPr>
                  <w:rStyle w:val="Hyperlink"/>
                </w:rPr>
                <w:t>2026-2032年中国大门操控机行业研究与前景趋势预测报告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5706036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fb49cd2fa04a7f" w:history="1">
                <w:r>
                  <w:rPr>
                    <w:rStyle w:val="Hyperlink"/>
                  </w:rPr>
                  <w:t>https://www.20087.com/6/03/DaMenCaoKongJiDeFaZhanQianJing.html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门操控机是用于自动控制住宅、商业或工业出入口门体启闭的机电一体化设备，涵盖平移门、摆臂门、升降柱及滑升门等多种驱动形式。大门操控机普遍集成电机、减速机构、限位传感器、安全防夹装置及遥控或刷卡识别模块，高端机型支持Wi-Fi/蓝牙连接、手机App远程控制及与智能家居平台联动。在安全性方面，主流设备符合EN 13241等国际机械安全标准，并具备停电手动释放与障碍物感应功能。然而，行业仍面临网络安全防护薄弱（如信号劫持风险）、极端气候下电机性能衰减、以及老旧门体改造适配性差等问题。此外，消费者对静音运行、安装便捷性及多用户权限管理的需求持续提升。</w:t>
      </w:r>
      <w:r>
        <w:rPr>
          <w:rFonts w:hint="eastAsia"/>
        </w:rPr>
        <w:br/>
      </w:r>
      <w:r>
        <w:rPr>
          <w:rFonts w:hint="eastAsia"/>
        </w:rPr>
        <w:t>　　未来，大门操控机将深度融合边缘智能、生物识别与能源自给技术。内置AI视觉模块可实现人脸识别或车牌识别自动开门；加密通信协议（如AES-256）将杜绝未授权访问。在绿色化方面，小型光伏组件或动能回收装置可为控制系统提供辅助电力。模块化设计支持用户自主升级通信或安全模块，延长设备生命周期。长远看，大门操控机将从“物理出入控制器”进化为“智慧社区身份验证节点”，其核心价值不仅在于便利通行，更在于作为家庭与公共空间的第一道数字安防接口，在智慧城市与零信任安全架构中承担关键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fb49cd2fa04a7f" w:history="1">
        <w:r>
          <w:rPr>
            <w:rStyle w:val="Hyperlink"/>
          </w:rPr>
          <w:t>2026-2032年中国大门操控机行业研究与前景趋势预测报告</w:t>
        </w:r>
      </w:hyperlink>
      <w:r>
        <w:rPr>
          <w:rFonts w:hint="eastAsia"/>
        </w:rPr>
        <w:t>》依托权威数据资源与长期市场监测，系统分析了大门操控机行业的市场规模、市场需求及产业链结构，深入探讨了大门操控机价格变动与细分市场特征。报告科学预测了大门操控机市场前景及未来发展趋势，重点剖析了行业集中度、竞争格局及重点企业的市场地位，并通过SWOT分析揭示了大门操控机行业机遇与潜在风险。报告为投资者及业内企业提供了全面的市场洞察与决策参考，助力把握大门操控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大门操控机市场概述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按照不同产品类型，大门操控机主要可以分为如下几个类别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中国不同产品类型大门操控机增长趋势2021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家用大门操控机</w:t>
      </w:r>
      <w:r>
        <w:rPr>
          <w:rFonts w:hint="eastAsia"/>
        </w:rPr>
        <w:br/>
      </w:r>
      <w:r>
        <w:rPr>
          <w:rFonts w:hint="eastAsia"/>
        </w:rPr>
        <w:t>　　　　1.2.3 商用大门操控机</w:t>
      </w:r>
      <w:r>
        <w:rPr>
          <w:rFonts w:hint="eastAsia"/>
        </w:rPr>
        <w:br/>
      </w:r>
      <w:r>
        <w:rPr>
          <w:rFonts w:hint="eastAsia"/>
        </w:rPr>
        <w:t>　　　　1.2.4 工业大门操控机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从不同应用，大门操控机主要包括如下几个方面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中国不同应用大门操控机增长趋势2021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用于滑动门</w:t>
      </w:r>
      <w:r>
        <w:rPr>
          <w:rFonts w:hint="eastAsia"/>
        </w:rPr>
        <w:br/>
      </w:r>
      <w:r>
        <w:rPr>
          <w:rFonts w:hint="eastAsia"/>
        </w:rPr>
        <w:t>　　　　1.3.3 用于摆动门</w:t>
      </w:r>
      <w:r>
        <w:rPr>
          <w:rFonts w:hint="eastAsia"/>
        </w:rPr>
        <w:br/>
      </w:r>
      <w:r>
        <w:rPr>
          <w:rFonts w:hint="eastAsia"/>
        </w:rPr>
        <w:t>　　　　1.3.4 用于架空门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中国大门操控机发展现状及未来趋势（2021-2032）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中国市场大门操控机收入及增长率（2021-2032）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中国市场大门操控机销量及增长率（2021-2032）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中国市场主要大门操控机厂商分析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中国市场主要厂商大门操控机销量及市场占有率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中国市场主要厂商大门操控机销量（2021-2026）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中国市场主要厂商大门操控机销量市场份额（2021-2026）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中国市场主要厂商大门操控机收入及市场占有率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中国市场主要厂商大门操控机收入（2021-2026）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中国市场主要厂商大门操控机收入市场份额（2021-2026）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2025年中国市场主要厂商大门操控机收入排名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中国市场主要厂商大门操控机价格（2021-2026）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中国市场主要厂商大门操控机总部及产地分布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中国市场主要厂商成立时间及大门操控机商业化日期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中国市场主要厂商大门操控机产品类型及应用</w:t>
      </w:r>
      <w:r>
        <w:rPr>
          <w:rFonts w:hint="eastAsia"/>
        </w:rPr>
        <w:br/>
      </w:r>
      <w:r>
        <w:rPr>
          <w:rFonts w:hint="eastAsia"/>
        </w:rPr>
        <w:t>　　2.7 大门操控机行业集中度、竞争程度分析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大门操控机行业集中度分析：2025年中国Top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中国市场大门操控机第一梯队、第二梯队和第三梯队厂商（品牌）及2025年市场份额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重点企业（1）基本信息、大门操控机生产基地、总部、竞争对手及市场地位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大门操控机产品规格、参数及市场应用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重点企业（1）在中国市场大门操控机销量、收入、价格及毛利率（2021-2026）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重点企业（2）基本信息、大门操控机生产基地、总部、竞争对手及市场地位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大门操控机产品规格、参数及市场应用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重点企业（2）在中国市场大门操控机销量、收入、价格及毛利率（2021-2026）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重点企业（3）基本信息、大门操控机生产基地、总部、竞争对手及市场地位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大门操控机产品规格、参数及市场应用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重点企业（3）在中国市场大门操控机销量、收入、价格及毛利率（2021-2026）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重点企业（4）基本信息、大门操控机生产基地、总部、竞争对手及市场地位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大门操控机产品规格、参数及市场应用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重点企业（4）在中国市场大门操控机销量、收入、价格及毛利率（2021-2026）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重点企业（5）基本信息、大门操控机生产基地、总部、竞争对手及市场地位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大门操控机产品规格、参数及市场应用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重点企业（5）在中国市场大门操控机销量、收入、价格及毛利率（2021-2026）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重点企业（6）基本信息、大门操控机生产基地、总部、竞争对手及市场地位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大门操控机产品规格、参数及市场应用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重点企业（6）在中国市场大门操控机销量、收入、价格及毛利率（2021-2026）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重点企业（7）基本信息、大门操控机生产基地、总部、竞争对手及市场地位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大门操控机产品规格、参数及市场应用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重点企业（7）在中国市场大门操控机销量、收入、价格及毛利率（2021-2026）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重点企业（8）基本信息、大门操控机生产基地、总部、竞争对手及市场地位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大门操控机产品规格、参数及市场应用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重点企业（8）在中国市场大门操控机销量、收入、价格及毛利率（2021-2026）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重点企业（9）基本信息、大门操控机生产基地、总部、竞争对手及市场地位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大门操控机产品规格、参数及市场应用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重点企业（9）在中国市场大门操控机销量、收入、价格及毛利率（2021-2026）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重点企业（10）基本信息、大门操控机生产基地、总部、竞争对手及市场地位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大门操控机产品规格、参数及市场应用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重点企业（10）在中国市场大门操控机销量、收入、价格及毛利率（2021-2026）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不同产品类型大门操控机分析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中国市场不同产品类型大门操控机销量（2021-2032）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中国市场不同产品类型大门操控机销量及市场份额（2021-2026）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中国市场不同产品类型大门操控机销量预测（2027-2032）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中国市场不同产品类型大门操控机规模（2021-2032）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中国市场不同产品类型大门操控机规模及市场份额（2021-2026）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中国市场不同产品类型大门操控机规模预测（2027-2032）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中国市场不同产品类型大门操控机价格走势（2021-2032）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不同应用大门操控机分析</w:t>
      </w:r>
      <w:r>
        <w:rPr>
          <w:rFonts w:hint="eastAsia"/>
        </w:rPr>
        <w:br/>
      </w:r>
      <w:r>
        <w:rPr>
          <w:rFonts w:hint="eastAsia"/>
        </w:rPr>
        <w:t>　　5.1 中国市场不同应用大门操控机销量（2021-2032）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中国市场不同应用大门操控机销量及市场份额（2021-2026）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中国市场不同应用大门操控机销量预测（2027-2032）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中国市场不同应用大门操控机规模（2021-2032）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中国市场不同应用大门操控机规模及市场份额（2021-2026）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中国市场不同应用大门操控机规模预测（2027-2032）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中国市场不同应用大门操控机价格走势（2021-2032）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大门操控机行业发展分析---发展趋势</w:t>
      </w:r>
      <w:r>
        <w:rPr>
          <w:rFonts w:hint="eastAsia"/>
        </w:rPr>
        <w:br/>
      </w:r>
      <w:r>
        <w:rPr>
          <w:rFonts w:hint="eastAsia"/>
        </w:rPr>
        <w:t>　　6.2 大门操控机行业发展分析---厂商壁垒</w:t>
      </w:r>
      <w:r>
        <w:rPr>
          <w:rFonts w:hint="eastAsia"/>
        </w:rPr>
        <w:br/>
      </w:r>
      <w:r>
        <w:rPr>
          <w:rFonts w:hint="eastAsia"/>
        </w:rPr>
        <w:t>　　6.3 大门操控机行业发展分析---驱动因素</w:t>
      </w:r>
      <w:r>
        <w:rPr>
          <w:rFonts w:hint="eastAsia"/>
        </w:rPr>
        <w:br/>
      </w:r>
      <w:r>
        <w:rPr>
          <w:rFonts w:hint="eastAsia"/>
        </w:rPr>
        <w:t>　　6.4 大门操控机行业发展分析---制约因素</w:t>
      </w:r>
      <w:r>
        <w:rPr>
          <w:rFonts w:hint="eastAsia"/>
        </w:rPr>
        <w:br/>
      </w:r>
      <w:r>
        <w:rPr>
          <w:rFonts w:hint="eastAsia"/>
        </w:rPr>
        <w:t>　　6.5 大门操控机中国企业SWOT分析</w:t>
      </w:r>
      <w:r>
        <w:rPr>
          <w:rFonts w:hint="eastAsia"/>
        </w:rPr>
        <w:br/>
      </w:r>
      <w:r>
        <w:rPr>
          <w:rFonts w:hint="eastAsia"/>
        </w:rPr>
        <w:t>　　6.6 大门操控机行业发展分析---行业政策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大门操控机行业产业链简介</w:t>
      </w:r>
      <w:r>
        <w:rPr>
          <w:rFonts w:hint="eastAsia"/>
        </w:rPr>
        <w:br/>
      </w:r>
      <w:r>
        <w:rPr>
          <w:rFonts w:hint="eastAsia"/>
        </w:rPr>
        <w:t>　　7.2 大门操控机产业链分析-上游</w:t>
      </w:r>
      <w:r>
        <w:rPr>
          <w:rFonts w:hint="eastAsia"/>
        </w:rPr>
        <w:br/>
      </w:r>
      <w:r>
        <w:rPr>
          <w:rFonts w:hint="eastAsia"/>
        </w:rPr>
        <w:t>　　7.3 大门操控机产业链分析-中游</w:t>
      </w:r>
      <w:r>
        <w:rPr>
          <w:rFonts w:hint="eastAsia"/>
        </w:rPr>
        <w:br/>
      </w:r>
      <w:r>
        <w:rPr>
          <w:rFonts w:hint="eastAsia"/>
        </w:rPr>
        <w:t>　　7.4 大门操控机产业链分析-下游</w:t>
      </w:r>
      <w:r>
        <w:rPr>
          <w:rFonts w:hint="eastAsia"/>
        </w:rPr>
        <w:br/>
      </w:r>
      <w:r>
        <w:rPr>
          <w:rFonts w:hint="eastAsia"/>
        </w:rPr>
        <w:t>　　7.5 大门操控机行业采购模式</w:t>
      </w:r>
      <w:r>
        <w:rPr>
          <w:rFonts w:hint="eastAsia"/>
        </w:rPr>
        <w:br/>
      </w:r>
      <w:r>
        <w:rPr>
          <w:rFonts w:hint="eastAsia"/>
        </w:rPr>
        <w:t>　　7.6 大门操控机行业生产模式</w:t>
      </w:r>
      <w:r>
        <w:rPr>
          <w:rFonts w:hint="eastAsia"/>
        </w:rPr>
        <w:br/>
      </w:r>
      <w:r>
        <w:rPr>
          <w:rFonts w:hint="eastAsia"/>
        </w:rPr>
        <w:t>　　7.7 大门操控机行业销售模式及销售渠道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中国本土大门操控机产能、产量分析</w:t>
      </w:r>
      <w:r>
        <w:rPr>
          <w:rFonts w:hint="eastAsia"/>
        </w:rPr>
        <w:br/>
      </w:r>
      <w:r>
        <w:rPr>
          <w:rFonts w:hint="eastAsia"/>
        </w:rPr>
        <w:t>　　8.1 中国大门操控机供需现状及预测（2021-2032）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中国大门操控机产能、产量、产能利用率及发展趋势（2021-2032）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中国大门操控机产量、市场需求量及发展趋势（2021-2032）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中国大门操控机进出口分析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中国市场大门操控机主要进口来源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中国市场大门操控机主要出口目的地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不同产品类型大门操控机市场规模2021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不同应用大门操控机市场规模2021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中国市场主要厂商大门操控机销量（2021-2026）&amp;（千台）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中国市场主要厂商大门操控机销量市场份额（2021-2026）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中国市场主要厂商大门操控机收入（2021-2026）&amp;（万元）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中国市场主要厂商大门操控机收入份额（2021-2026）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2025年中国主要生产商大门操控机收入排名（万元）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中国市场主要厂商大门操控机价格（2021-2026）&amp;（元/台）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中国市场主要厂商大门操控机总部及产地分布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中国市场主要厂商成立时间及大门操控机商业化日期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中国市场主要厂商大门操控机产品类型及应用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2025年中国市场大门操控机主要厂商市场地位（第一梯队、第二梯队和第三梯队）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大门操控机市场投资、并购等现状分析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大门操控机生产基地、总部、竞争对手及市场地位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大门操控机产品规格、参数及市场应用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大门操控机销量（千台）、收入（万元）、价格（元/台）及毛利率（2021-2026）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大门操控机生产基地、总部、竞争对手及市场地位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大门操控机产品规格、参数及市场应用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大门操控机销量（千台）、收入（万元）、价格（元/台）及毛利率（2021-2026）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大门操控机生产基地、总部、竞争对手及市场地位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大门操控机产品规格、参数及市场应用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大门操控机销量（千台）、收入（万元）、价格（元/台）及毛利率（2021-2026）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大门操控机生产基地、总部、竞争对手及市场地位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大门操控机产品规格、参数及市场应用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大门操控机销量（千台）、收入（万元）、价格（元/台）及毛利率（2021-2026）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大门操控机生产基地、总部、竞争对手及市场地位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大门操控机产品规格、参数及市场应用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大门操控机销量（千台）、收入（万元）、价格（元/台）及毛利率（2021-2026）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大门操控机生产基地、总部、竞争对手及市场地位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大门操控机产品规格、参数及市场应用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大门操控机销量（千台）、收入（万元）、价格（元/台）及毛利率（2021-2026）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大门操控机生产基地、总部、竞争对手及市场地位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大门操控机产品规格、参数及市场应用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大门操控机销量（千台）、收入（万元）、价格（元/台）及毛利率（2021-2026）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大门操控机生产基地、总部、竞争对手及市场地位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大门操控机产品规格、参数及市场应用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大门操控机销量（千台）、收入（万元）、价格（元/台）及毛利率（2021-2026）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大门操控机生产基地、总部、竞争对手及市场地位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大门操控机产品规格、参数及市场应用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大门操控机销量（千台）、收入（万元）、价格（元/台）及毛利率（2021-2026）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大门操控机生产基地、总部、竞争对手及市场地位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大门操控机产品规格、参数及市场应用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大门操控机销量（千台）、收入（万元）、价格（元/台）及毛利率（2021-2026）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中国市场不同产品类型大门操控机销量（2021-2026）&amp;（千台）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中国市场不同产品类型大门操控机销量市场份额（2021-2026）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中国市场不同产品类型大门操控机销量预测（2027-2032）&amp;（千台）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中国市场不同产品类型大门操控机销量市场份额预测（2027-2032）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中国市场不同产品类型大门操控机规模（2021-2026）&amp;（万元）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中国市场不同产品类型大门操控机规模市场份额（2021-2026）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中国市场不同产品类型大门操控机规模预测（2027-2032）&amp;（万元）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中国市场不同产品类型大门操控机规模市场份额预测（2027-2032）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中国市场不同应用大门操控机销量（2021-2026）&amp;（千台）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73： 中国市场不同应用大门操控机销量市场份额（2021-2026）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中国市场不同应用大门操控机销量预测（2027-2032）&amp;（千台）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75： 中国市场不同应用大门操控机销量市场份额预测（2027-2032）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中国市场不同应用大门操控机规模（2021-2026）&amp;（万元）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中国市场不同应用大门操控机规模市场份额（2021-2026）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中国市场不同应用大门操控机规模预测（2027-2032）&amp;（万元）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中国市场不同应用大门操控机规模市场份额预测（2027-2032）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大门操控机行业发展分析---发展趋势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大门操控机行业发展分析---厂商壁垒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大门操控机行业发展分析---驱动因素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大门操控机行业发展分析---制约因素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大门操控机行业相关重点政策一览</w:t>
      </w:r>
      <w:r>
        <w:rPr>
          <w:rFonts w:hint="eastAsia"/>
        </w:rPr>
        <w:br/>
      </w:r>
      <w:r>
        <w:rPr>
          <w:rFonts w:hint="eastAsia"/>
        </w:rPr>
        <w:t>　　表 85： 大门操控机行业供应链分析</w:t>
      </w:r>
      <w:r>
        <w:rPr>
          <w:rFonts w:hint="eastAsia"/>
        </w:rPr>
        <w:br/>
      </w:r>
      <w:r>
        <w:rPr>
          <w:rFonts w:hint="eastAsia"/>
        </w:rPr>
        <w:t>　　表 86： 大门操控机上游原料供应商</w:t>
      </w:r>
      <w:r>
        <w:rPr>
          <w:rFonts w:hint="eastAsia"/>
        </w:rPr>
        <w:br/>
      </w:r>
      <w:r>
        <w:rPr>
          <w:rFonts w:hint="eastAsia"/>
        </w:rPr>
        <w:t>　　表 87： 大门操控机行业主要下游客户</w:t>
      </w:r>
      <w:r>
        <w:rPr>
          <w:rFonts w:hint="eastAsia"/>
        </w:rPr>
        <w:br/>
      </w:r>
      <w:r>
        <w:rPr>
          <w:rFonts w:hint="eastAsia"/>
        </w:rPr>
        <w:t>　　表 88： 大门操控机典型经销商</w:t>
      </w:r>
      <w:r>
        <w:rPr>
          <w:rFonts w:hint="eastAsia"/>
        </w:rPr>
        <w:br/>
      </w:r>
      <w:r>
        <w:rPr>
          <w:rFonts w:hint="eastAsia"/>
        </w:rPr>
        <w:t>　　表 89： 中国大门操控机产量、销量、进口量及出口量（2021-2026）&amp;（千台）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90： 中国大门操控机产量、销量、进口量及出口量预测（2027-2032）&amp;（千台）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91： 中国市场大门操控机主要进口来源</w:t>
      </w:r>
      <w:r>
        <w:rPr>
          <w:rFonts w:hint="eastAsia"/>
        </w:rPr>
        <w:br/>
      </w:r>
      <w:r>
        <w:rPr>
          <w:rFonts w:hint="eastAsia"/>
        </w:rPr>
        <w:t>　　表 92： 中国市场大门操控机主要出口目的地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大门操控机产品图片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中国不同产品类型大门操控机市场规模市场份额2025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家用大门操控机产品图片</w:t>
      </w:r>
      <w:r>
        <w:rPr>
          <w:rFonts w:hint="eastAsia"/>
        </w:rPr>
        <w:br/>
      </w:r>
      <w:r>
        <w:rPr>
          <w:rFonts w:hint="eastAsia"/>
        </w:rPr>
        <w:t>　　图 4： 商用大门操控机产品图片</w:t>
      </w:r>
      <w:r>
        <w:rPr>
          <w:rFonts w:hint="eastAsia"/>
        </w:rPr>
        <w:br/>
      </w:r>
      <w:r>
        <w:rPr>
          <w:rFonts w:hint="eastAsia"/>
        </w:rPr>
        <w:t>　　图 5： 工业大门操控机产品图片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中国不同应用大门操控机市场份额2025 &amp; 2032</w:t>
      </w:r>
      <w:r>
        <w:rPr>
          <w:rFonts w:hint="eastAsia"/>
        </w:rPr>
        <w:br/>
      </w:r>
      <w:r>
        <w:rPr>
          <w:rFonts w:hint="eastAsia"/>
        </w:rPr>
        <w:t>　　图 8： 用于滑动门</w:t>
      </w:r>
      <w:r>
        <w:rPr>
          <w:rFonts w:hint="eastAsia"/>
        </w:rPr>
        <w:br/>
      </w:r>
      <w:r>
        <w:rPr>
          <w:rFonts w:hint="eastAsia"/>
        </w:rPr>
        <w:t>　　图 9： 用于摆动门</w:t>
      </w:r>
      <w:r>
        <w:rPr>
          <w:rFonts w:hint="eastAsia"/>
        </w:rPr>
        <w:br/>
      </w:r>
      <w:r>
        <w:rPr>
          <w:rFonts w:hint="eastAsia"/>
        </w:rPr>
        <w:t>　　图 10： 用于架空门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中国市场大门操控机市场规模，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中国市场大门操控机收入及增长率（2021-2032）&amp;（万元）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中国市场大门操控机销量及增长率（2021-2032）&amp;（千台）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2025年中国市场主要厂商大门操控机销量市场份额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2025年中国市场主要厂商大门操控机收入市场份额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2025年中国市场前五大厂商大门操控机市场份额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2025年中国市场大门操控机第一梯队、第二梯队和第三梯队厂商（品牌）及市场份额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中国市场不同产品类型大门操控机价格走势（2021-2032）&amp;（元/台）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中国市场不同应用大门操控机价格走势（2021-2032）&amp;（元/台）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大门操控机中国企业SWOT分析</w:t>
      </w:r>
      <w:r>
        <w:rPr>
          <w:rFonts w:hint="eastAsia"/>
        </w:rPr>
        <w:br/>
      </w:r>
      <w:r>
        <w:rPr>
          <w:rFonts w:hint="eastAsia"/>
        </w:rPr>
        <w:t>　　图 22： 大门操控机产业链</w:t>
      </w:r>
      <w:r>
        <w:rPr>
          <w:rFonts w:hint="eastAsia"/>
        </w:rPr>
        <w:br/>
      </w:r>
      <w:r>
        <w:rPr>
          <w:rFonts w:hint="eastAsia"/>
        </w:rPr>
        <w:t>　　图 23： 大门操控机行业采购模式分析</w:t>
      </w:r>
      <w:r>
        <w:rPr>
          <w:rFonts w:hint="eastAsia"/>
        </w:rPr>
        <w:br/>
      </w:r>
      <w:r>
        <w:rPr>
          <w:rFonts w:hint="eastAsia"/>
        </w:rPr>
        <w:t>　　图 24： 大门操控机行业生产模式分析</w:t>
      </w:r>
      <w:r>
        <w:rPr>
          <w:rFonts w:hint="eastAsia"/>
        </w:rPr>
        <w:br/>
      </w:r>
      <w:r>
        <w:rPr>
          <w:rFonts w:hint="eastAsia"/>
        </w:rPr>
        <w:t>　　图 25： 大门操控机行业销售模式分析</w:t>
      </w:r>
      <w:r>
        <w:rPr>
          <w:rFonts w:hint="eastAsia"/>
        </w:rPr>
        <w:br/>
      </w:r>
      <w:r>
        <w:rPr>
          <w:rFonts w:hint="eastAsia"/>
        </w:rPr>
        <w:t>　　图 26： 中国大门操控机产能、产量、产能利用率及发展趋势（2021-2032）&amp;（千台）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中国大门操控机产量、市场需求量及发展趋势（2021-2032）&amp;（千台）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fb49cd2fa04a7f" w:history="1">
        <w:r>
          <w:rPr>
            <w:rStyle w:val="Hyperlink"/>
          </w:rPr>
          <w:t>2026-2032年中国大门操控机行业研究与前景趋势预测报告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5706036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fb49cd2fa04a7f" w:history="1">
        <w:r>
          <w:rPr>
            <w:rStyle w:val="Hyperlink"/>
          </w:rPr>
          <w:t>https://www.20087.com/6/03/DaMenCaoKongJiDeFaZhanQianJing.html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热点：别墅大门自动开门装置、大门控制台、全自动遥控大门、大门控制系统控制流程图、门机控制器、大门自动控制系统工作原理、大门自动开关控制系统、大门控制器怎么复位、庭院大门自动开门机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f40b3d36504255" w:history="1">
      <w:r>
        <w:rPr>
          <w:rStyle w:val="Hyperlink"/>
        </w:rPr>
        <w:t>2026-2032年中国大门操控机行业研究与前景趋势预测报告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DaMenCaoKongJiDeFaZhanQianJing.html" TargetMode="External" Id="R4bfb49cd2fa04a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DaMenCaoKongJiDeFaZhanQianJing.html" TargetMode="External" Id="R1cf40b3d365042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2025-11-30T04:19:06Z</dcterms:created>
  <dcterms:modified xsi:type="dcterms:W3CDTF">2025-11-30T05:19:06Z</dcterms:modified>
  <dc:subject>2026-2032年中国大门操控机行业研究与前景趋势预测报告</dc:subject>
  <dc:title>2026-2032年中国大门操控机行业研究与前景趋势预测报告</dc:title>
  <cp:keywords>2026-2032年中国大门操控机行业研究与前景趋势预测报告</cp:keywords>
  <dc:description>2026-2032年中国大门操控机行业研究与前景趋势预测报告</dc:description>
</cp:coreProperties>
</file>