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75663077154dfe" w:history="1">
              <w:r>
                <w:rPr>
                  <w:rStyle w:val="Hyperlink"/>
                </w:rPr>
                <w:t>2025-2031年中国房屋工程建筑市场现状深度调研与发展趋势报告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75663077154dfe" w:history="1">
              <w:r>
                <w:rPr>
                  <w:rStyle w:val="Hyperlink"/>
                </w:rPr>
                <w:t>2025-2031年中国房屋工程建筑市场现状深度调研与发展趋势报告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2830936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75663077154dfe" w:history="1">
                <w:r>
                  <w:rPr>
                    <w:rStyle w:val="Hyperlink"/>
                  </w:rPr>
                  <w:t>https://www.20087.com/6/93/FangWuGongChengJianZhuFaZhanQuShiFenXi.html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房屋建筑工程产业近年来在全球范围内经历了快速的发展。随着城市化进程的加快和技术的进步，房屋建筑工程不仅在规模上有所扩大，而且在设计、施工、管理等方面也实现了现代化。目前，房屋建筑工程强调绿色建筑和可持续发展，越来越多的项目采用节能环保材料和技术。此外，随着智能化建筑的兴起，房屋建筑工程也越来越多地集成了智能管理系统，以提高建筑的能效和居住体验。</w:t>
      </w:r>
      <w:r>
        <w:rPr>
          <w:rFonts w:hint="eastAsia"/>
        </w:rPr>
        <w:br/>
      </w:r>
      <w:r>
        <w:rPr>
          <w:rFonts w:hint="eastAsia"/>
        </w:rPr>
        <w:t>　　未来，房屋建筑工程的发展将更加注重技术创新和智能化。一方面，随着建筑材料科学的进步，新型建筑材料将被广泛应用，以提高建筑的安全性、舒适性和环保性。另一方面，随着物联网和大数据技术的发展，房屋建筑工程将更加智能化，比如通过集成智能控制系统来实现建筑的自动调节和远程监控。此外，随着对可持续发展的重视，绿色建筑和被动房等概念将更加深入人心，成为未来房屋建筑工程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75663077154dfe" w:history="1">
        <w:r>
          <w:rPr>
            <w:rStyle w:val="Hyperlink"/>
          </w:rPr>
          <w:t>2025-2031年中国房屋工程建筑市场现状深度调研与发展趋势报告</w:t>
        </w:r>
      </w:hyperlink>
      <w:r>
        <w:rPr>
          <w:rFonts w:hint="eastAsia"/>
        </w:rPr>
        <w:t>》基于多年房屋工程建筑行业研究积累，结合当前市场发展现状，依托国家权威数据资源和长期市场监测数据库，对房屋工程建筑行业进行了全面调研与分析。报告详细阐述了房屋工程建筑市场规模、市场前景、发展趋势、技术现状及未来方向，重点分析了行业内主要企业的竞争格局，并通过SWOT分析揭示了房屋工程建筑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575663077154dfe" w:history="1">
        <w:r>
          <w:rPr>
            <w:rStyle w:val="Hyperlink"/>
          </w:rPr>
          <w:t>2025-2031年中国房屋工程建筑市场现状深度调研与发展趋势报告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》为投资者提供了准确的市场现状解读，帮助预判行业前景，挖掘投资价值，同时从投资策略和营销策略等角度提出实用建议，助力投资者在房屋工程建筑行业中把握机遇、规避风险。</w:t>
      </w:r>
      <w:r>
        <w:rPr>
          <w:rFonts w:hint="eastAsia"/>
        </w:rPr>
        <w:br/>
      </w:r>
      <w:r>
        <w:rPr>
          <w:rFonts w:hint="eastAsia"/>
        </w:rPr>
        <w:t>　　第一章 行业简介</w:t>
      </w:r>
      <w:r>
        <w:rPr>
          <w:rFonts w:hint="eastAsia"/>
        </w:rPr>
        <w:br/>
      </w:r>
      <w:r>
        <w:rPr>
          <w:rFonts w:hint="eastAsia"/>
        </w:rPr>
        <w:t>　　（一）行业定义及范围界定</w:t>
      </w:r>
      <w:r>
        <w:rPr>
          <w:rFonts w:hint="eastAsia"/>
        </w:rPr>
        <w:br/>
      </w:r>
      <w:r>
        <w:rPr>
          <w:rFonts w:hint="eastAsia"/>
        </w:rPr>
        <w:t>　　1 、行业界定及分类</w:t>
      </w:r>
      <w:r>
        <w:rPr>
          <w:rFonts w:hint="eastAsia"/>
        </w:rPr>
        <w:br/>
      </w:r>
      <w:r>
        <w:rPr>
          <w:rFonts w:hint="eastAsia"/>
        </w:rPr>
        <w:t>　　2 、产业链</w:t>
      </w:r>
      <w:r>
        <w:rPr>
          <w:rFonts w:hint="eastAsia"/>
        </w:rPr>
        <w:br/>
      </w:r>
      <w:r>
        <w:rPr>
          <w:rFonts w:hint="eastAsia"/>
        </w:rPr>
        <w:t>　　（二）发展历史回顾</w:t>
      </w:r>
      <w:r>
        <w:rPr>
          <w:rFonts w:hint="eastAsia"/>
        </w:rPr>
        <w:br/>
      </w:r>
      <w:r>
        <w:rPr>
          <w:rFonts w:hint="eastAsia"/>
        </w:rPr>
        <w:t>　　1 、产业的形成和成长阶段（1949-1957年）</w:t>
      </w:r>
      <w:r>
        <w:rPr>
          <w:rFonts w:hint="eastAsia"/>
        </w:rPr>
        <w:br/>
      </w:r>
      <w:r>
        <w:rPr>
          <w:rFonts w:hint="eastAsia"/>
        </w:rPr>
        <w:t>　　2 、停滞和徘徊阶段（1958-1976年）</w:t>
      </w:r>
      <w:r>
        <w:rPr>
          <w:rFonts w:hint="eastAsia"/>
        </w:rPr>
        <w:br/>
      </w:r>
      <w:r>
        <w:rPr>
          <w:rFonts w:hint="eastAsia"/>
        </w:rPr>
        <w:t>　　3 、恢复阶段（1977-1983年）</w:t>
      </w:r>
      <w:r>
        <w:rPr>
          <w:rFonts w:hint="eastAsia"/>
        </w:rPr>
        <w:br/>
      </w:r>
      <w:r>
        <w:rPr>
          <w:rFonts w:hint="eastAsia"/>
        </w:rPr>
        <w:t>　　4 、发展阶段（1984年至今）</w:t>
      </w:r>
      <w:r>
        <w:rPr>
          <w:rFonts w:hint="eastAsia"/>
        </w:rPr>
        <w:br/>
      </w:r>
      <w:r>
        <w:rPr>
          <w:rFonts w:hint="eastAsia"/>
        </w:rPr>
        <w:t>　　第二章 宏观环境分析</w:t>
      </w:r>
      <w:r>
        <w:rPr>
          <w:rFonts w:hint="eastAsia"/>
        </w:rPr>
        <w:br/>
      </w:r>
      <w:r>
        <w:rPr>
          <w:rFonts w:hint="eastAsia"/>
        </w:rPr>
        <w:t>　　（一）政策法律分析</w:t>
      </w:r>
      <w:r>
        <w:rPr>
          <w:rFonts w:hint="eastAsia"/>
        </w:rPr>
        <w:br/>
      </w:r>
      <w:r>
        <w:rPr>
          <w:rFonts w:hint="eastAsia"/>
        </w:rPr>
        <w:t>　　1 、建筑业基本法规制度逐渐完善</w:t>
      </w:r>
      <w:r>
        <w:rPr>
          <w:rFonts w:hint="eastAsia"/>
        </w:rPr>
        <w:br/>
      </w:r>
      <w:r>
        <w:rPr>
          <w:rFonts w:hint="eastAsia"/>
        </w:rPr>
        <w:t>　　2 、建筑业劳务分包制度逐步完善</w:t>
      </w:r>
      <w:r>
        <w:rPr>
          <w:rFonts w:hint="eastAsia"/>
        </w:rPr>
        <w:br/>
      </w:r>
      <w:r>
        <w:rPr>
          <w:rFonts w:hint="eastAsia"/>
        </w:rPr>
        <w:t>　　3 、建筑市场信用管理体系建设不断加强</w:t>
      </w:r>
      <w:r>
        <w:rPr>
          <w:rFonts w:hint="eastAsia"/>
        </w:rPr>
        <w:br/>
      </w:r>
      <w:r>
        <w:rPr>
          <w:rFonts w:hint="eastAsia"/>
        </w:rPr>
        <w:t>　　4 、建筑企业资质管理得到加强</w:t>
      </w:r>
      <w:r>
        <w:rPr>
          <w:rFonts w:hint="eastAsia"/>
        </w:rPr>
        <w:br/>
      </w:r>
      <w:r>
        <w:rPr>
          <w:rFonts w:hint="eastAsia"/>
        </w:rPr>
        <w:t>　　5 、健全外商投资建筑业的法律规范</w:t>
      </w:r>
      <w:r>
        <w:rPr>
          <w:rFonts w:hint="eastAsia"/>
        </w:rPr>
        <w:br/>
      </w:r>
      <w:r>
        <w:rPr>
          <w:rFonts w:hint="eastAsia"/>
        </w:rPr>
        <w:t>　　6 、促进建筑节能，倡导绿色施工</w:t>
      </w:r>
      <w:r>
        <w:rPr>
          <w:rFonts w:hint="eastAsia"/>
        </w:rPr>
        <w:br/>
      </w:r>
      <w:r>
        <w:rPr>
          <w:rFonts w:hint="eastAsia"/>
        </w:rPr>
        <w:t>　　（二）经济分析</w:t>
      </w:r>
      <w:r>
        <w:rPr>
          <w:rFonts w:hint="eastAsia"/>
        </w:rPr>
        <w:br/>
      </w:r>
      <w:r>
        <w:rPr>
          <w:rFonts w:hint="eastAsia"/>
        </w:rPr>
        <w:t>　　1 、经济增长状况</w:t>
      </w:r>
      <w:r>
        <w:rPr>
          <w:rFonts w:hint="eastAsia"/>
        </w:rPr>
        <w:br/>
      </w:r>
      <w:r>
        <w:rPr>
          <w:rFonts w:hint="eastAsia"/>
        </w:rPr>
        <w:t>　　2 、固定资产投资状况</w:t>
      </w:r>
      <w:r>
        <w:rPr>
          <w:rFonts w:hint="eastAsia"/>
        </w:rPr>
        <w:br/>
      </w:r>
      <w:r>
        <w:rPr>
          <w:rFonts w:hint="eastAsia"/>
        </w:rPr>
        <w:t>　　3 、城镇居民家庭人均可支配收入与恩格尔系数</w:t>
      </w:r>
      <w:r>
        <w:rPr>
          <w:rFonts w:hint="eastAsia"/>
        </w:rPr>
        <w:br/>
      </w:r>
      <w:r>
        <w:rPr>
          <w:rFonts w:hint="eastAsia"/>
        </w:rPr>
        <w:t>　　4 、城镇人员就业状况</w:t>
      </w:r>
      <w:r>
        <w:rPr>
          <w:rFonts w:hint="eastAsia"/>
        </w:rPr>
        <w:br/>
      </w:r>
      <w:r>
        <w:rPr>
          <w:rFonts w:hint="eastAsia"/>
        </w:rPr>
        <w:t>　　5 、存贷款利率变化</w:t>
      </w:r>
      <w:r>
        <w:rPr>
          <w:rFonts w:hint="eastAsia"/>
        </w:rPr>
        <w:br/>
      </w:r>
      <w:r>
        <w:rPr>
          <w:rFonts w:hint="eastAsia"/>
        </w:rPr>
        <w:t>　　6 、财政收支状况</w:t>
      </w:r>
      <w:r>
        <w:rPr>
          <w:rFonts w:hint="eastAsia"/>
        </w:rPr>
        <w:br/>
      </w:r>
      <w:r>
        <w:rPr>
          <w:rFonts w:hint="eastAsia"/>
        </w:rPr>
        <w:t>　　7 、人民币汇率变化</w:t>
      </w:r>
      <w:r>
        <w:rPr>
          <w:rFonts w:hint="eastAsia"/>
        </w:rPr>
        <w:br/>
      </w:r>
      <w:r>
        <w:rPr>
          <w:rFonts w:hint="eastAsia"/>
        </w:rPr>
        <w:t>　　（三）技术分析</w:t>
      </w:r>
      <w:r>
        <w:rPr>
          <w:rFonts w:hint="eastAsia"/>
        </w:rPr>
        <w:br/>
      </w:r>
      <w:r>
        <w:rPr>
          <w:rFonts w:hint="eastAsia"/>
        </w:rPr>
        <w:t>　　1 、原始技术</w:t>
      </w:r>
      <w:r>
        <w:rPr>
          <w:rFonts w:hint="eastAsia"/>
        </w:rPr>
        <w:br/>
      </w:r>
      <w:r>
        <w:rPr>
          <w:rFonts w:hint="eastAsia"/>
        </w:rPr>
        <w:t>　　2 、生土技术和传统技术</w:t>
      </w:r>
      <w:r>
        <w:rPr>
          <w:rFonts w:hint="eastAsia"/>
        </w:rPr>
        <w:br/>
      </w:r>
      <w:r>
        <w:rPr>
          <w:rFonts w:hint="eastAsia"/>
        </w:rPr>
        <w:t>　　3 、现代技术</w:t>
      </w:r>
      <w:r>
        <w:rPr>
          <w:rFonts w:hint="eastAsia"/>
        </w:rPr>
        <w:br/>
      </w:r>
      <w:r>
        <w:rPr>
          <w:rFonts w:hint="eastAsia"/>
        </w:rPr>
        <w:t>　　4 、数字技术</w:t>
      </w:r>
      <w:r>
        <w:rPr>
          <w:rFonts w:hint="eastAsia"/>
        </w:rPr>
        <w:br/>
      </w:r>
      <w:r>
        <w:rPr>
          <w:rFonts w:hint="eastAsia"/>
        </w:rPr>
        <w:t>　　（四）社会人口分析</w:t>
      </w:r>
      <w:r>
        <w:rPr>
          <w:rFonts w:hint="eastAsia"/>
        </w:rPr>
        <w:br/>
      </w:r>
      <w:r>
        <w:rPr>
          <w:rFonts w:hint="eastAsia"/>
        </w:rPr>
        <w:t>　　1 、人口规模分析</w:t>
      </w:r>
      <w:r>
        <w:rPr>
          <w:rFonts w:hint="eastAsia"/>
        </w:rPr>
        <w:br/>
      </w:r>
      <w:r>
        <w:rPr>
          <w:rFonts w:hint="eastAsia"/>
        </w:rPr>
        <w:t>　　2 、年龄结构分析</w:t>
      </w:r>
      <w:r>
        <w:rPr>
          <w:rFonts w:hint="eastAsia"/>
        </w:rPr>
        <w:br/>
      </w:r>
      <w:r>
        <w:rPr>
          <w:rFonts w:hint="eastAsia"/>
        </w:rPr>
        <w:t>　　3 、学历结构分析</w:t>
      </w:r>
      <w:r>
        <w:rPr>
          <w:rFonts w:hint="eastAsia"/>
        </w:rPr>
        <w:br/>
      </w:r>
      <w:r>
        <w:rPr>
          <w:rFonts w:hint="eastAsia"/>
        </w:rPr>
        <w:t>　　第三章 市场分析</w:t>
      </w:r>
      <w:r>
        <w:rPr>
          <w:rFonts w:hint="eastAsia"/>
        </w:rPr>
        <w:br/>
      </w:r>
      <w:r>
        <w:rPr>
          <w:rFonts w:hint="eastAsia"/>
        </w:rPr>
        <w:t>　　（一）市场规模</w:t>
      </w:r>
      <w:r>
        <w:rPr>
          <w:rFonts w:hint="eastAsia"/>
        </w:rPr>
        <w:br/>
      </w:r>
      <w:r>
        <w:rPr>
          <w:rFonts w:hint="eastAsia"/>
        </w:rPr>
        <w:t>　　1 、总体规模</w:t>
      </w:r>
      <w:r>
        <w:rPr>
          <w:rFonts w:hint="eastAsia"/>
        </w:rPr>
        <w:br/>
      </w:r>
      <w:r>
        <w:rPr>
          <w:rFonts w:hint="eastAsia"/>
        </w:rPr>
        <w:t>　　2 、在建筑业中的地位</w:t>
      </w:r>
      <w:r>
        <w:rPr>
          <w:rFonts w:hint="eastAsia"/>
        </w:rPr>
        <w:br/>
      </w:r>
      <w:r>
        <w:rPr>
          <w:rFonts w:hint="eastAsia"/>
        </w:rPr>
        <w:t>　　（二）产品结构</w:t>
      </w:r>
      <w:r>
        <w:rPr>
          <w:rFonts w:hint="eastAsia"/>
        </w:rPr>
        <w:br/>
      </w:r>
      <w:r>
        <w:rPr>
          <w:rFonts w:hint="eastAsia"/>
        </w:rPr>
        <w:t>　　1 、竣工面积产品结构</w:t>
      </w:r>
      <w:r>
        <w:rPr>
          <w:rFonts w:hint="eastAsia"/>
        </w:rPr>
        <w:br/>
      </w:r>
      <w:r>
        <w:rPr>
          <w:rFonts w:hint="eastAsia"/>
        </w:rPr>
        <w:t>　　2 、竣工价值产品结构</w:t>
      </w:r>
      <w:r>
        <w:rPr>
          <w:rFonts w:hint="eastAsia"/>
        </w:rPr>
        <w:br/>
      </w:r>
      <w:r>
        <w:rPr>
          <w:rFonts w:hint="eastAsia"/>
        </w:rPr>
        <w:t>　　（三）市场结构</w:t>
      </w:r>
      <w:r>
        <w:rPr>
          <w:rFonts w:hint="eastAsia"/>
        </w:rPr>
        <w:br/>
      </w:r>
      <w:r>
        <w:rPr>
          <w:rFonts w:hint="eastAsia"/>
        </w:rPr>
        <w:t>　　1 、华东和华北地区</w:t>
      </w:r>
      <w:r>
        <w:rPr>
          <w:rFonts w:hint="eastAsia"/>
        </w:rPr>
        <w:br/>
      </w:r>
      <w:r>
        <w:rPr>
          <w:rFonts w:hint="eastAsia"/>
        </w:rPr>
        <w:t>　　2 、华中、华南和西南地区</w:t>
      </w:r>
      <w:r>
        <w:rPr>
          <w:rFonts w:hint="eastAsia"/>
        </w:rPr>
        <w:br/>
      </w:r>
      <w:r>
        <w:rPr>
          <w:rFonts w:hint="eastAsia"/>
        </w:rPr>
        <w:t>　　3 、东北和西北地区</w:t>
      </w:r>
      <w:r>
        <w:rPr>
          <w:rFonts w:hint="eastAsia"/>
        </w:rPr>
        <w:br/>
      </w:r>
      <w:r>
        <w:rPr>
          <w:rFonts w:hint="eastAsia"/>
        </w:rPr>
        <w:t>　　（四）品牌市场结构</w:t>
      </w:r>
      <w:r>
        <w:rPr>
          <w:rFonts w:hint="eastAsia"/>
        </w:rPr>
        <w:br/>
      </w:r>
      <w:r>
        <w:rPr>
          <w:rFonts w:hint="eastAsia"/>
        </w:rPr>
        <w:t>　　（五）市场特征</w:t>
      </w:r>
      <w:r>
        <w:rPr>
          <w:rFonts w:hint="eastAsia"/>
        </w:rPr>
        <w:br/>
      </w:r>
      <w:r>
        <w:rPr>
          <w:rFonts w:hint="eastAsia"/>
        </w:rPr>
        <w:t>　　第四章 市场竞争分析</w:t>
      </w:r>
      <w:r>
        <w:rPr>
          <w:rFonts w:hint="eastAsia"/>
        </w:rPr>
        <w:br/>
      </w:r>
      <w:r>
        <w:rPr>
          <w:rFonts w:hint="eastAsia"/>
        </w:rPr>
        <w:t>　　（一）集中度分析</w:t>
      </w:r>
      <w:r>
        <w:rPr>
          <w:rFonts w:hint="eastAsia"/>
        </w:rPr>
        <w:br/>
      </w:r>
      <w:r>
        <w:rPr>
          <w:rFonts w:hint="eastAsia"/>
        </w:rPr>
        <w:t>　　1 、建筑行业前四名厂商市场占有率</w:t>
      </w:r>
      <w:r>
        <w:rPr>
          <w:rFonts w:hint="eastAsia"/>
        </w:rPr>
        <w:br/>
      </w:r>
      <w:r>
        <w:rPr>
          <w:rFonts w:hint="eastAsia"/>
        </w:rPr>
        <w:t>　　2 、集中度状态描述及趋势</w:t>
      </w:r>
      <w:r>
        <w:rPr>
          <w:rFonts w:hint="eastAsia"/>
        </w:rPr>
        <w:br/>
      </w:r>
      <w:r>
        <w:rPr>
          <w:rFonts w:hint="eastAsia"/>
        </w:rPr>
        <w:t>　　（二）价值链分析</w:t>
      </w:r>
      <w:r>
        <w:rPr>
          <w:rFonts w:hint="eastAsia"/>
        </w:rPr>
        <w:br/>
      </w:r>
      <w:r>
        <w:rPr>
          <w:rFonts w:hint="eastAsia"/>
        </w:rPr>
        <w:t>　　（三）行业生命周期分析</w:t>
      </w:r>
      <w:r>
        <w:rPr>
          <w:rFonts w:hint="eastAsia"/>
        </w:rPr>
        <w:br/>
      </w:r>
      <w:r>
        <w:rPr>
          <w:rFonts w:hint="eastAsia"/>
        </w:rPr>
        <w:t>　　第五章 主要厂商分析</w:t>
      </w:r>
      <w:r>
        <w:rPr>
          <w:rFonts w:hint="eastAsia"/>
        </w:rPr>
        <w:br/>
      </w:r>
      <w:r>
        <w:rPr>
          <w:rFonts w:hint="eastAsia"/>
        </w:rPr>
        <w:t>　　（一）中国建筑工程总公司</w:t>
      </w:r>
      <w:r>
        <w:rPr>
          <w:rFonts w:hint="eastAsia"/>
        </w:rPr>
        <w:br/>
      </w:r>
      <w:r>
        <w:rPr>
          <w:rFonts w:hint="eastAsia"/>
        </w:rPr>
        <w:t>　　1 、公司简介</w:t>
      </w:r>
      <w:r>
        <w:rPr>
          <w:rFonts w:hint="eastAsia"/>
        </w:rPr>
        <w:br/>
      </w:r>
      <w:r>
        <w:rPr>
          <w:rFonts w:hint="eastAsia"/>
        </w:rPr>
        <w:t>　　2 、企业发展动态</w:t>
      </w:r>
      <w:r>
        <w:rPr>
          <w:rFonts w:hint="eastAsia"/>
        </w:rPr>
        <w:br/>
      </w:r>
      <w:r>
        <w:rPr>
          <w:rFonts w:hint="eastAsia"/>
        </w:rPr>
        <w:t>　　（二）上海建工（集团）总公司</w:t>
      </w:r>
      <w:r>
        <w:rPr>
          <w:rFonts w:hint="eastAsia"/>
        </w:rPr>
        <w:br/>
      </w:r>
      <w:r>
        <w:rPr>
          <w:rFonts w:hint="eastAsia"/>
        </w:rPr>
        <w:t>　　1 、公司简介</w:t>
      </w:r>
      <w:r>
        <w:rPr>
          <w:rFonts w:hint="eastAsia"/>
        </w:rPr>
        <w:br/>
      </w:r>
      <w:r>
        <w:rPr>
          <w:rFonts w:hint="eastAsia"/>
        </w:rPr>
        <w:t>　　2 、企业发展动态</w:t>
      </w:r>
      <w:r>
        <w:rPr>
          <w:rFonts w:hint="eastAsia"/>
        </w:rPr>
        <w:br/>
      </w:r>
      <w:r>
        <w:rPr>
          <w:rFonts w:hint="eastAsia"/>
        </w:rPr>
        <w:t>　　（三）广厦控股创业投资有限公司</w:t>
      </w:r>
      <w:r>
        <w:rPr>
          <w:rFonts w:hint="eastAsia"/>
        </w:rPr>
        <w:br/>
      </w:r>
      <w:r>
        <w:rPr>
          <w:rFonts w:hint="eastAsia"/>
        </w:rPr>
        <w:t>　　1 、公司简介</w:t>
      </w:r>
      <w:r>
        <w:rPr>
          <w:rFonts w:hint="eastAsia"/>
        </w:rPr>
        <w:br/>
      </w:r>
      <w:r>
        <w:rPr>
          <w:rFonts w:hint="eastAsia"/>
        </w:rPr>
        <w:t>　　2 、企业发展动态</w:t>
      </w:r>
      <w:r>
        <w:rPr>
          <w:rFonts w:hint="eastAsia"/>
        </w:rPr>
        <w:br/>
      </w:r>
      <w:r>
        <w:rPr>
          <w:rFonts w:hint="eastAsia"/>
        </w:rPr>
        <w:t>　　（四）北京城建集团有限责任公司</w:t>
      </w:r>
      <w:r>
        <w:rPr>
          <w:rFonts w:hint="eastAsia"/>
        </w:rPr>
        <w:br/>
      </w:r>
      <w:r>
        <w:rPr>
          <w:rFonts w:hint="eastAsia"/>
        </w:rPr>
        <w:t>　　1 、公司简介</w:t>
      </w:r>
      <w:r>
        <w:rPr>
          <w:rFonts w:hint="eastAsia"/>
        </w:rPr>
        <w:br/>
      </w:r>
      <w:r>
        <w:rPr>
          <w:rFonts w:hint="eastAsia"/>
        </w:rPr>
        <w:t>　　2 、企业发展动态</w:t>
      </w:r>
      <w:r>
        <w:rPr>
          <w:rFonts w:hint="eastAsia"/>
        </w:rPr>
        <w:br/>
      </w:r>
      <w:r>
        <w:rPr>
          <w:rFonts w:hint="eastAsia"/>
        </w:rPr>
        <w:t>　　（五）北京建工集团有限责任公司</w:t>
      </w:r>
      <w:r>
        <w:rPr>
          <w:rFonts w:hint="eastAsia"/>
        </w:rPr>
        <w:br/>
      </w:r>
      <w:r>
        <w:rPr>
          <w:rFonts w:hint="eastAsia"/>
        </w:rPr>
        <w:t>　　1 、公司简介</w:t>
      </w:r>
      <w:r>
        <w:rPr>
          <w:rFonts w:hint="eastAsia"/>
        </w:rPr>
        <w:br/>
      </w:r>
      <w:r>
        <w:rPr>
          <w:rFonts w:hint="eastAsia"/>
        </w:rPr>
        <w:t>　　2 、企业发展动态</w:t>
      </w:r>
      <w:r>
        <w:rPr>
          <w:rFonts w:hint="eastAsia"/>
        </w:rPr>
        <w:br/>
      </w:r>
      <w:r>
        <w:rPr>
          <w:rFonts w:hint="eastAsia"/>
        </w:rPr>
        <w:t>　　第六章 行业发展趋势分析</w:t>
      </w:r>
      <w:r>
        <w:rPr>
          <w:rFonts w:hint="eastAsia"/>
        </w:rPr>
        <w:br/>
      </w:r>
      <w:r>
        <w:rPr>
          <w:rFonts w:hint="eastAsia"/>
        </w:rPr>
        <w:t>　　（一）行业发展趋势</w:t>
      </w:r>
      <w:r>
        <w:rPr>
          <w:rFonts w:hint="eastAsia"/>
        </w:rPr>
        <w:br/>
      </w:r>
      <w:r>
        <w:rPr>
          <w:rFonts w:hint="eastAsia"/>
        </w:rPr>
        <w:t>　　1 、装配式建筑将成为中国房屋建设的发展趋势</w:t>
      </w:r>
      <w:r>
        <w:rPr>
          <w:rFonts w:hint="eastAsia"/>
        </w:rPr>
        <w:br/>
      </w:r>
      <w:r>
        <w:rPr>
          <w:rFonts w:hint="eastAsia"/>
        </w:rPr>
        <w:t>　　2 、新型的建筑材料将取代传统的建筑材料</w:t>
      </w:r>
      <w:r>
        <w:rPr>
          <w:rFonts w:hint="eastAsia"/>
        </w:rPr>
        <w:br/>
      </w:r>
      <w:r>
        <w:rPr>
          <w:rFonts w:hint="eastAsia"/>
        </w:rPr>
        <w:t>　　3 、建筑节能将越来越受到重视</w:t>
      </w:r>
      <w:r>
        <w:rPr>
          <w:rFonts w:hint="eastAsia"/>
        </w:rPr>
        <w:br/>
      </w:r>
      <w:r>
        <w:rPr>
          <w:rFonts w:hint="eastAsia"/>
        </w:rPr>
        <w:t>　　4 、中国建筑市场的国际化程度将提高</w:t>
      </w:r>
      <w:r>
        <w:rPr>
          <w:rFonts w:hint="eastAsia"/>
        </w:rPr>
        <w:br/>
      </w:r>
      <w:r>
        <w:rPr>
          <w:rFonts w:hint="eastAsia"/>
        </w:rPr>
        <w:t>　　（二）行业规模预测</w:t>
      </w:r>
      <w:r>
        <w:rPr>
          <w:rFonts w:hint="eastAsia"/>
        </w:rPr>
        <w:br/>
      </w:r>
      <w:r>
        <w:rPr>
          <w:rFonts w:hint="eastAsia"/>
        </w:rPr>
        <w:t>　　（三）行业结构预测</w:t>
      </w:r>
      <w:r>
        <w:rPr>
          <w:rFonts w:hint="eastAsia"/>
        </w:rPr>
        <w:br/>
      </w:r>
      <w:r>
        <w:rPr>
          <w:rFonts w:hint="eastAsia"/>
        </w:rPr>
        <w:t>　　第七章 中-智林-：行业发展策略与建议</w:t>
      </w:r>
      <w:r>
        <w:rPr>
          <w:rFonts w:hint="eastAsia"/>
        </w:rPr>
        <w:br/>
      </w:r>
      <w:r>
        <w:rPr>
          <w:rFonts w:hint="eastAsia"/>
        </w:rPr>
        <w:t>　　（一）产品策略</w:t>
      </w:r>
      <w:r>
        <w:rPr>
          <w:rFonts w:hint="eastAsia"/>
        </w:rPr>
        <w:br/>
      </w:r>
      <w:r>
        <w:rPr>
          <w:rFonts w:hint="eastAsia"/>
        </w:rPr>
        <w:t>　　（二）价格策略</w:t>
      </w:r>
      <w:r>
        <w:rPr>
          <w:rFonts w:hint="eastAsia"/>
        </w:rPr>
        <w:br/>
      </w:r>
      <w:r>
        <w:rPr>
          <w:rFonts w:hint="eastAsia"/>
        </w:rPr>
        <w:t>　　（三）服务策略</w:t>
      </w:r>
      <w:r>
        <w:rPr>
          <w:rFonts w:hint="eastAsia"/>
        </w:rPr>
        <w:br/>
      </w:r>
      <w:r>
        <w:rPr>
          <w:rFonts w:hint="eastAsia"/>
        </w:rPr>
        <w:t>　　（四）技术策略</w:t>
      </w:r>
      <w:r>
        <w:rPr>
          <w:rFonts w:hint="eastAsia"/>
        </w:rPr>
        <w:br/>
      </w:r>
      <w:r>
        <w:rPr>
          <w:rFonts w:hint="eastAsia"/>
        </w:rPr>
        <w:t>　　（五）行业投资机会建议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房屋工程建筑行业现状</w:t>
      </w:r>
      <w:r>
        <w:rPr>
          <w:rFonts w:hint="eastAsia"/>
        </w:rPr>
        <w:br/>
      </w:r>
      <w:r>
        <w:rPr>
          <w:rFonts w:hint="eastAsia"/>
        </w:rPr>
        <w:t>　　图表 房屋工程建筑行业产业链调研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2020-2025年房屋工程建筑行业市场容量统计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2020-2025年中国房屋工程建筑行业市场规模情况</w:t>
      </w:r>
      <w:r>
        <w:rPr>
          <w:rFonts w:hint="eastAsia"/>
        </w:rPr>
        <w:br/>
      </w:r>
      <w:r>
        <w:rPr>
          <w:rFonts w:hint="eastAsia"/>
        </w:rPr>
        <w:t>　　图表 房屋工程建筑行业动态</w:t>
      </w:r>
      <w:r>
        <w:rPr>
          <w:rFonts w:hint="eastAsia"/>
        </w:rPr>
        <w:br/>
      </w:r>
      <w:r>
        <w:rPr>
          <w:rFonts w:hint="eastAsia"/>
        </w:rPr>
        <w:t>　　图表 2020-2025年中国房屋工程建筑行业销售收入统计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2020-2025年中国房屋工程建筑行业盈利统计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2020-2025年中国房屋工程建筑行业利润总额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2020-2025年中国房屋工程建筑行业企业数量统计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2020-2025年中国房屋工程建筑行业竞争力分析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2020-2025年中国房屋工程建筑行业盈利能力分析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2020-2025年中国房屋工程建筑行业运营能力分析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2020-2025年中国房屋工程建筑行业偿债能力分析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2020-2025年中国房屋工程建筑行业发展能力分析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2020-2025年中国房屋工程建筑行业经营效益分析</w:t>
      </w:r>
      <w:r>
        <w:rPr>
          <w:rFonts w:hint="eastAsia"/>
        </w:rPr>
        <w:br/>
      </w:r>
      <w:r>
        <w:rPr>
          <w:rFonts w:hint="eastAsia"/>
        </w:rPr>
        <w:t>　　图表 房屋工程建筑行业竞争对手分析</w:t>
      </w:r>
      <w:r>
        <w:rPr>
          <w:rFonts w:hint="eastAsia"/>
        </w:rPr>
        <w:br/>
      </w:r>
      <w:r>
        <w:rPr>
          <w:rFonts w:hint="eastAsia"/>
        </w:rPr>
        <w:t>　　图表 **地区房屋工程建筑市场规模</w:t>
      </w:r>
      <w:r>
        <w:rPr>
          <w:rFonts w:hint="eastAsia"/>
        </w:rPr>
        <w:br/>
      </w:r>
      <w:r>
        <w:rPr>
          <w:rFonts w:hint="eastAsia"/>
        </w:rPr>
        <w:t>　　图表 **地区房屋工程建筑行业市场需求</w:t>
      </w:r>
      <w:r>
        <w:rPr>
          <w:rFonts w:hint="eastAsia"/>
        </w:rPr>
        <w:br/>
      </w:r>
      <w:r>
        <w:rPr>
          <w:rFonts w:hint="eastAsia"/>
        </w:rPr>
        <w:t>　　图表 **地区房屋工程建筑市场调研</w:t>
      </w:r>
      <w:r>
        <w:rPr>
          <w:rFonts w:hint="eastAsia"/>
        </w:rPr>
        <w:br/>
      </w:r>
      <w:r>
        <w:rPr>
          <w:rFonts w:hint="eastAsia"/>
        </w:rPr>
        <w:t>　　图表 **地区房屋工程建筑行业市场需求分析</w:t>
      </w:r>
      <w:r>
        <w:rPr>
          <w:rFonts w:hint="eastAsia"/>
        </w:rPr>
        <w:br/>
      </w:r>
      <w:r>
        <w:rPr>
          <w:rFonts w:hint="eastAsia"/>
        </w:rPr>
        <w:t>　　图表 **地区房屋工程建筑市场规模</w:t>
      </w:r>
      <w:r>
        <w:rPr>
          <w:rFonts w:hint="eastAsia"/>
        </w:rPr>
        <w:br/>
      </w:r>
      <w:r>
        <w:rPr>
          <w:rFonts w:hint="eastAsia"/>
        </w:rPr>
        <w:t>　　图表 **地区房屋工程建筑行业市场需求</w:t>
      </w:r>
      <w:r>
        <w:rPr>
          <w:rFonts w:hint="eastAsia"/>
        </w:rPr>
        <w:br/>
      </w:r>
      <w:r>
        <w:rPr>
          <w:rFonts w:hint="eastAsia"/>
        </w:rPr>
        <w:t>　　图表 **地区房屋工程建筑市场调研</w:t>
      </w:r>
      <w:r>
        <w:rPr>
          <w:rFonts w:hint="eastAsia"/>
        </w:rPr>
        <w:br/>
      </w:r>
      <w:r>
        <w:rPr>
          <w:rFonts w:hint="eastAsia"/>
        </w:rPr>
        <w:t>　　图表 **地区房屋工程建筑行业市场需求分析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房屋工程建筑重点企业（一）基本信息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房屋工程建筑重点企业（一）经营情况分析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房屋工程建筑重点企业（一）盈利能力情况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房屋工程建筑重点企业（一）偿债能力情况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房屋工程建筑重点企业（一）运营能力情况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房屋工程建筑重点企业（一）成长能力情况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房屋工程建筑重点企业（二）基本信息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房屋工程建筑重点企业（二）经营情况分析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房屋工程建筑重点企业（二）盈利能力情况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房屋工程建筑重点企业（二）偿债能力情况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房屋工程建筑重点企业（二）运营能力情况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房屋工程建筑重点企业（二）成长能力情况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2025-2031年中国房屋工程建筑行业信息化</w:t>
      </w:r>
      <w:r>
        <w:rPr>
          <w:rFonts w:hint="eastAsia"/>
        </w:rPr>
        <w:br/>
      </w:r>
      <w:r>
        <w:rPr>
          <w:rFonts w:hint="eastAsia"/>
        </w:rPr>
        <w:t>　　图表 2025-2031年中国房屋工程建筑行业市场容量预测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2025-2031年中国房屋工程建筑行业市场规模预测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2025-2031年中国房屋工程建筑行业风险分析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2025-2031年中国房屋工程建筑市场前景分析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2025-2031年中国房屋工程建筑行业发展趋势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75663077154dfe" w:history="1">
        <w:r>
          <w:rPr>
            <w:rStyle w:val="Hyperlink"/>
          </w:rPr>
          <w:t>2025-2031年中国房屋工程建筑市场现状深度调研与发展趋势报告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2830936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75663077154dfe" w:history="1">
        <w:r>
          <w:rPr>
            <w:rStyle w:val="Hyperlink"/>
          </w:rPr>
          <w:t>https://www.20087.com/6/93/FangWuGongChengJianZhuFaZhanQuShiFenXi.html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热点：建筑工程和房屋建筑工程、房屋工程建筑(中类)、房屋建筑施工、房屋工程建筑面积计算规则、土木工程房建、房屋工程建筑中类包括、房屋建筑工程内容、房屋工程建筑施工、工程建筑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ba5e98c83c4901" w:history="1">
      <w:r>
        <w:rPr>
          <w:rStyle w:val="Hyperlink"/>
        </w:rPr>
        <w:t>2025-2031年中国房屋工程建筑市场现状深度调研与发展趋势报告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FangWuGongChengJianZhuFaZhanQuShiFenXi.html" TargetMode="External" Id="Rb575663077154d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FangWuGongChengJianZhuFaZhanQuShiFenXi.html" TargetMode="External" Id="Rfbba5e98c83c49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2025-01-20T05:48:00Z</dcterms:created>
  <dcterms:modified xsi:type="dcterms:W3CDTF">2025-01-20T06:48:00Z</dcterms:modified>
  <dc:subject>2025-2031年中国房屋工程建筑市场现状深度调研与发展趋势报告</dc:subject>
  <dc:title>2025-2031年中国房屋工程建筑市场现状深度调研与发展趋势报告</dc:title>
  <cp:keywords>2025-2031年中国房屋工程建筑市场现状深度调研与发展趋势报告</cp:keywords>
  <dc:description>2025-2031年中国房屋工程建筑市场现状深度调研与发展趋势报告</dc:description>
</cp:coreProperties>
</file>