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8ec955fbd4530" w:history="1">
              <w:r>
                <w:rPr>
                  <w:rStyle w:val="Hyperlink"/>
                </w:rPr>
                <w:t>2025-2031年中国翡翠玻璃行业研究与发展前景预测报告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8ec955fbd4530" w:history="1">
              <w:r>
                <w:rPr>
                  <w:rStyle w:val="Hyperlink"/>
                </w:rPr>
                <w:t>2025-2031年中国翡翠玻璃行业研究与发展前景预测报告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8ec955fbd4530" w:history="1">
                <w:r>
                  <w:rPr>
                    <w:rStyle w:val="Hyperlink"/>
                  </w:rPr>
                  <w:t>https://www.20087.com/6/63/FeiCuiBoLiShiChangQianJingFenXi.html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玻璃是一种具有独特美学价值和光学特性的装饰材料，因其色彩鲜艳、质感柔和而被广泛应用于建筑装饰、艺术品制作等领域。近年来，随着玻璃制造技术和材料科学的进步，翡翠玻璃在透明度、色泽均匀性和抗冲击强度等方面都有了显著提升。例如，采用先进的熔融工艺可以实现更高的透明度；而通过引入金属氧化物作为着色剂，则能赋予产品更多样的色彩选择。此外，为了适应不同应用场景的需求，市场上出现了多种厚度和形状规格的产品，从薄片到厚板均有覆盖，形成了丰富的产品线。同时，环保型产品的推出也反映了行业对可持续发展的重视，如使用低辐射（Low-E）镀膜或设计成易于回收利用的形式，既减少了能源消耗又符合严格的法规标准。</w:t>
      </w:r>
      <w:r>
        <w:rPr>
          <w:rFonts w:hint="eastAsia"/>
        </w:rPr>
        <w:br/>
      </w:r>
      <w:r>
        <w:rPr>
          <w:rFonts w:hint="eastAsia"/>
        </w:rPr>
        <w:t>　　未来，翡翠玻璃的技术发展将主要集中在高性能化和艺术创新两个方面。一方面，在高性能化方面，研究人员正致力于开发更先进的材料和加工技术，以进一步优化翡翠玻璃的各项性能指标。例如，引入纳米颗粒增强剂可以显著改善材料的硬度和耐磨性；而利用等离子喷涂技术则能在表面形成致密保护层，增强抗腐蚀能力。另一方面，在艺术创新方面，随着现代建筑设计理念的普及和技术手段的成熟，对于翡翠玻璃的要求也越来越多样化。例如，在高档酒店装修中需要具备更高透光率和良好隔音效果的翡翠玻璃，以满足舒适性需求；而在艺术展览空间，则要提供更好的美观性和易清洁特性，方便日常使用。此外，考虑到长期使用的可靠性，未来的翡翠玻璃还需具备更好的维护便利性和成本效益，便于定期检查和维修保养。最后，随着绿色发展理念的普及，未来的翡翠玻璃还将注重环保友好，尽量选用可降解或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8ec955fbd4530" w:history="1">
        <w:r>
          <w:rPr>
            <w:rStyle w:val="Hyperlink"/>
          </w:rPr>
          <w:t>2025-2031年中国翡翠玻璃行业研究与发展前景预测报告</w:t>
        </w:r>
      </w:hyperlink>
      <w:r>
        <w:rPr>
          <w:rFonts w:hint="eastAsia"/>
        </w:rPr>
        <w:t>》基于行业详实数据资料，系统分析了翡翠玻璃行业的市场规模、竞争格局和技术发展现状，梳理了翡翠玻璃重点企业的市场表现。报告从翡翠玻璃供需结构、政策环境和产业链变化等维度，客观评估了翡翠玻璃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翡翠玻璃行业概述</w:t>
      </w:r>
      <w:r>
        <w:rPr>
          <w:rFonts w:hint="eastAsia"/>
        </w:rPr>
        <w:br/>
      </w:r>
      <w:r>
        <w:rPr>
          <w:rFonts w:hint="eastAsia"/>
        </w:rPr>
        <w:t>　　第一节 翡翠玻璃定义与分类</w:t>
      </w:r>
      <w:r>
        <w:rPr>
          <w:rFonts w:hint="eastAsia"/>
        </w:rPr>
        <w:br/>
      </w:r>
      <w:r>
        <w:rPr>
          <w:rFonts w:hint="eastAsia"/>
        </w:rPr>
        <w:t>　　第二节 翡翠玻璃应用领域</w:t>
      </w:r>
      <w:r>
        <w:rPr>
          <w:rFonts w:hint="eastAsia"/>
        </w:rPr>
        <w:br/>
      </w:r>
      <w:r>
        <w:rPr>
          <w:rFonts w:hint="eastAsia"/>
        </w:rPr>
        <w:t>　　第三节 翡翠玻璃行业经济指标分析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翡翠玻璃产业链及经营模式分析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三、翡翠玻璃销售模式及销售渠道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全球翡翠玻璃市场发展综述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2019-2024年全球翡翠玻璃市场规模与趋势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主要国家与地区翡翠玻璃市场分析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2025-2031年全球翡翠玻璃行业发展趋势与前景预测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中国翡翠玻璃行业市场分析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2024-2025年翡翠玻璃产能与投资动态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一、国内翡翠玻璃产能及利用情况</w:t>
      </w:r>
      <w:r>
        <w:rPr>
          <w:rFonts w:hint="eastAsia"/>
        </w:rPr>
        <w:br/>
      </w:r>
      <w:r>
        <w:rPr>
          <w:rFonts w:hint="eastAsia"/>
        </w:rPr>
        <w:t>　　　　二、翡翠玻璃产能扩张与投资动态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2025-2031年翡翠玻璃行业产量统计与趋势预测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一、2019-2024年翡翠玻璃行业产量数据统计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1、2019-2024年翡翠玻璃产量及增长趋势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2、2019-2024年翡翠玻璃细分产品产量及份额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二、影响翡翠玻璃产量的关键因素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三、2025-2031年翡翠玻璃产量预测</w:t>
      </w:r>
      <w:r>
        <w:rPr>
          <w:rFonts w:hint="eastAsia"/>
        </w:rPr>
        <w:br/>
      </w:r>
      <w:r>
        <w:rPr>
          <w:rFonts w:hint="eastAsia"/>
        </w:rPr>
        <w:t>　　第三节 2025-2031年翡翠玻璃市场需求与销售分析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一、2024-2025年翡翠玻璃行业需求现状</w:t>
      </w:r>
      <w:r>
        <w:rPr>
          <w:rFonts w:hint="eastAsia"/>
        </w:rPr>
        <w:br/>
      </w:r>
      <w:r>
        <w:rPr>
          <w:rFonts w:hint="eastAsia"/>
        </w:rPr>
        <w:t>　　　　二、翡翠玻璃客户群体与需求特点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三、2019-2024年翡翠玻璃行业销售规模分析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四、2025-2031年翡翠玻璃市场增长潜力与规模预测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中国翡翠玻璃细分市场与下游应用领域分析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翡翠玻璃细分市场分析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一、2024-2025年翡翠玻璃主要细分产品市场现状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翡翠玻璃下游应用与客户群体分析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一、2024-2025年翡翠玻璃各应用领域市场现状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2024-2025年中国翡翠玻璃技术发展研究</w:t>
      </w:r>
      <w:r>
        <w:rPr>
          <w:rFonts w:hint="eastAsia"/>
        </w:rPr>
        <w:br/>
      </w:r>
      <w:r>
        <w:rPr>
          <w:rFonts w:hint="eastAsia"/>
        </w:rPr>
        <w:t>　　第一节 当前翡翠玻璃技术发展现状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国内外翡翠玻璃技术差异与原因</w:t>
      </w:r>
      <w:r>
        <w:rPr>
          <w:rFonts w:hint="eastAsia"/>
        </w:rPr>
        <w:br/>
      </w:r>
      <w:r>
        <w:rPr>
          <w:rFonts w:hint="eastAsia"/>
        </w:rPr>
        <w:t>　　第三节 翡翠玻璃技术创新与发展趋势预测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技术进步对翡翠玻璃行业的影响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翡翠玻璃价格机制与竞争策略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一、2019-2024年翡翠玻璃市场价格走势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翡翠玻璃定价策略与方法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2025-2031年翡翠玻璃价格竞争态势与趋势预测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中国翡翠玻璃行业重点区域市场研究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2024-2025年重点区域翡翠玻璃市场发展概况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二、2019-2024年翡翠玻璃市场需求规模情况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三、2025-2031年翡翠玻璃行业发展潜力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2019-2024年中国翡翠玻璃行业进出口情况分析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翡翠玻璃行业进口情况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一、2019-2024年翡翠玻璃进口规模及增长情况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二、翡翠玻璃主要进口来源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翡翠玻璃行业出口情况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一、2019-2024年翡翠玻璃出口规模及增长情况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二、翡翠玻璃主要出口目的地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2019-2024年中国翡翠玻璃行业总体发展与财务状况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2019-2024年中国翡翠玻璃行业规模情况</w:t>
      </w:r>
      <w:r>
        <w:rPr>
          <w:rFonts w:hint="eastAsia"/>
        </w:rPr>
        <w:br/>
      </w:r>
      <w:r>
        <w:rPr>
          <w:rFonts w:hint="eastAsia"/>
        </w:rPr>
        <w:t>　　　　一、翡翠玻璃行业企业数量规模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二、翡翠玻璃行业从业人员规模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三、翡翠玻璃行业市场敏感性分析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2019-2024年中国翡翠玻璃行业财务能力分析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一、翡翠玻璃行业盈利能力</w:t>
      </w:r>
      <w:r>
        <w:rPr>
          <w:rFonts w:hint="eastAsia"/>
        </w:rPr>
        <w:br/>
      </w:r>
      <w:r>
        <w:rPr>
          <w:rFonts w:hint="eastAsia"/>
        </w:rPr>
        <w:t>　　　　二、翡翠玻璃行业偿债能力</w:t>
      </w:r>
      <w:r>
        <w:rPr>
          <w:rFonts w:hint="eastAsia"/>
        </w:rPr>
        <w:br/>
      </w:r>
      <w:r>
        <w:rPr>
          <w:rFonts w:hint="eastAsia"/>
        </w:rPr>
        <w:t>　　　　三、翡翠玻璃行业营运能力</w:t>
      </w:r>
      <w:r>
        <w:rPr>
          <w:rFonts w:hint="eastAsia"/>
        </w:rPr>
        <w:br/>
      </w:r>
      <w:r>
        <w:rPr>
          <w:rFonts w:hint="eastAsia"/>
        </w:rPr>
        <w:t>　　　　四、翡翠玻璃行业发展能力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翡翠玻璃行业重点企业调研分析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二、企业翡翠玻璃业务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中国翡翠玻璃行业竞争格局分析</w:t>
      </w:r>
      <w:r>
        <w:rPr>
          <w:rFonts w:hint="eastAsia"/>
        </w:rPr>
        <w:br/>
      </w:r>
      <w:r>
        <w:rPr>
          <w:rFonts w:hint="eastAsia"/>
        </w:rPr>
        <w:t>　　第一节 翡翠玻璃行业竞争格局总览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2024-2025年翡翠玻璃行业竞争力分析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2019-2024年翡翠玻璃行业企业并购活动分析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2024-2025年翡翠玻璃行业会展与招投标活动分析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一、翡翠玻璃行业会展活动及其市场影响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2025年中国翡翠玻璃企业发展企业发展策略与建议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翡翠玻璃销售模式与渠道策略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翡翠玻璃品牌与市场推广策略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翡翠玻璃研发投入与技术创新能力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翡翠玻璃合作联盟与资源整合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中国翡翠玻璃行业风险与对策</w:t>
      </w:r>
      <w:r>
        <w:rPr>
          <w:rFonts w:hint="eastAsia"/>
        </w:rPr>
        <w:br/>
      </w:r>
      <w:r>
        <w:rPr>
          <w:rFonts w:hint="eastAsia"/>
        </w:rPr>
        <w:t>　　第一节 翡翠玻璃行业SWOT分析</w:t>
      </w:r>
      <w:r>
        <w:rPr>
          <w:rFonts w:hint="eastAsia"/>
        </w:rPr>
        <w:br/>
      </w:r>
      <w:r>
        <w:rPr>
          <w:rFonts w:hint="eastAsia"/>
        </w:rPr>
        <w:t>　　　　一、翡翠玻璃行业优势</w:t>
      </w:r>
      <w:r>
        <w:rPr>
          <w:rFonts w:hint="eastAsia"/>
        </w:rPr>
        <w:br/>
      </w:r>
      <w:r>
        <w:rPr>
          <w:rFonts w:hint="eastAsia"/>
        </w:rPr>
        <w:t>　　　　二、翡翠玻璃行业劣势</w:t>
      </w:r>
      <w:r>
        <w:rPr>
          <w:rFonts w:hint="eastAsia"/>
        </w:rPr>
        <w:br/>
      </w:r>
      <w:r>
        <w:rPr>
          <w:rFonts w:hint="eastAsia"/>
        </w:rPr>
        <w:t>　　　　三、翡翠玻璃市场机会</w:t>
      </w:r>
      <w:r>
        <w:rPr>
          <w:rFonts w:hint="eastAsia"/>
        </w:rPr>
        <w:br/>
      </w:r>
      <w:r>
        <w:rPr>
          <w:rFonts w:hint="eastAsia"/>
        </w:rPr>
        <w:t>　　　　四、翡翠玻璃市场威胁</w:t>
      </w:r>
      <w:r>
        <w:rPr>
          <w:rFonts w:hint="eastAsia"/>
        </w:rPr>
        <w:br/>
      </w:r>
      <w:r>
        <w:rPr>
          <w:rFonts w:hint="eastAsia"/>
        </w:rPr>
        <w:t>　　第二节 翡翠玻璃行业风险及对策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2025-2031年中国翡翠玻璃行业前景与发展趋势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2024-2025年翡翠玻璃行业发展环境分析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一、翡翠玻璃行业主管部门与监管体制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二、翡翠玻璃行业主要法律法规及政策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三、翡翠玻璃行业标准与质量监管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2025-2031年翡翠玻璃行业发展趋势与方向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2025-2031年翡翠玻璃行业发展潜力与机遇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翡翠玻璃行业研究结论与建议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翡翠玻璃行业发展建议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翡翠玻璃行业类别</w:t>
      </w:r>
      <w:r>
        <w:rPr>
          <w:rFonts w:hint="eastAsia"/>
        </w:rPr>
        <w:br/>
      </w:r>
      <w:r>
        <w:rPr>
          <w:rFonts w:hint="eastAsia"/>
        </w:rPr>
        <w:t>　　图表 翡翠玻璃行业产业链调研</w:t>
      </w:r>
      <w:r>
        <w:rPr>
          <w:rFonts w:hint="eastAsia"/>
        </w:rPr>
        <w:br/>
      </w:r>
      <w:r>
        <w:rPr>
          <w:rFonts w:hint="eastAsia"/>
        </w:rPr>
        <w:t>　　图表 翡翠玻璃行业现状</w:t>
      </w:r>
      <w:r>
        <w:rPr>
          <w:rFonts w:hint="eastAsia"/>
        </w:rPr>
        <w:br/>
      </w:r>
      <w:r>
        <w:rPr>
          <w:rFonts w:hint="eastAsia"/>
        </w:rPr>
        <w:t>　　图表 翡翠玻璃行业标准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2024年中国翡翠玻璃行业产能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2019-2024年中国翡翠玻璃行业产量统计</w:t>
      </w:r>
      <w:r>
        <w:rPr>
          <w:rFonts w:hint="eastAsia"/>
        </w:rPr>
        <w:br/>
      </w:r>
      <w:r>
        <w:rPr>
          <w:rFonts w:hint="eastAsia"/>
        </w:rPr>
        <w:t>　　图表 翡翠玻璃行业动态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2019-2024年中国翡翠玻璃市场需求量</w:t>
      </w:r>
      <w:r>
        <w:rPr>
          <w:rFonts w:hint="eastAsia"/>
        </w:rPr>
        <w:br/>
      </w:r>
      <w:r>
        <w:rPr>
          <w:rFonts w:hint="eastAsia"/>
        </w:rPr>
        <w:t>　　图表 2024年中国翡翠玻璃行业需求区域调研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2019-2024年中国翡翠玻璃行情</w:t>
      </w:r>
      <w:r>
        <w:rPr>
          <w:rFonts w:hint="eastAsia"/>
        </w:rPr>
        <w:br/>
      </w:r>
      <w:r>
        <w:rPr>
          <w:rFonts w:hint="eastAsia"/>
        </w:rPr>
        <w:t>　　图表 2019-2024年中国翡翠玻璃价格走势图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2019-2024年中国翡翠玻璃行业销售收入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2019-2024年中国翡翠玻璃行业盈利情况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2019-2024年中国翡翠玻璃行业利润总额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2019-2024年中国翡翠玻璃出口统计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**地区翡翠玻璃市场规模</w:t>
      </w:r>
      <w:r>
        <w:rPr>
          <w:rFonts w:hint="eastAsia"/>
        </w:rPr>
        <w:br/>
      </w:r>
      <w:r>
        <w:rPr>
          <w:rFonts w:hint="eastAsia"/>
        </w:rPr>
        <w:t>　　图表 **地区翡翠玻璃行业市场需求</w:t>
      </w:r>
      <w:r>
        <w:rPr>
          <w:rFonts w:hint="eastAsia"/>
        </w:rPr>
        <w:br/>
      </w:r>
      <w:r>
        <w:rPr>
          <w:rFonts w:hint="eastAsia"/>
        </w:rPr>
        <w:t>　　图表 **地区翡翠玻璃市场调研</w:t>
      </w:r>
      <w:r>
        <w:rPr>
          <w:rFonts w:hint="eastAsia"/>
        </w:rPr>
        <w:br/>
      </w:r>
      <w:r>
        <w:rPr>
          <w:rFonts w:hint="eastAsia"/>
        </w:rPr>
        <w:t>　　图表 **地区翡翠玻璃行业市场需求分析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**地区翡翠玻璃市场规模</w:t>
      </w:r>
      <w:r>
        <w:rPr>
          <w:rFonts w:hint="eastAsia"/>
        </w:rPr>
        <w:br/>
      </w:r>
      <w:r>
        <w:rPr>
          <w:rFonts w:hint="eastAsia"/>
        </w:rPr>
        <w:t>　　图表 **地区翡翠玻璃行业市场需求</w:t>
      </w:r>
      <w:r>
        <w:rPr>
          <w:rFonts w:hint="eastAsia"/>
        </w:rPr>
        <w:br/>
      </w:r>
      <w:r>
        <w:rPr>
          <w:rFonts w:hint="eastAsia"/>
        </w:rPr>
        <w:t>　　图表 **地区翡翠玻璃市场调研</w:t>
      </w:r>
      <w:r>
        <w:rPr>
          <w:rFonts w:hint="eastAsia"/>
        </w:rPr>
        <w:br/>
      </w:r>
      <w:r>
        <w:rPr>
          <w:rFonts w:hint="eastAsia"/>
        </w:rPr>
        <w:t>　　图表 **地区翡翠玻璃行业市场需求分析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翡翠玻璃行业竞争对手分析</w:t>
      </w:r>
      <w:r>
        <w:rPr>
          <w:rFonts w:hint="eastAsia"/>
        </w:rPr>
        <w:br/>
      </w:r>
      <w:r>
        <w:rPr>
          <w:rFonts w:hint="eastAsia"/>
        </w:rPr>
        <w:t>　　图表 翡翠玻璃重点企业（一）基本信息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2025-2031年中国翡翠玻璃行业产量预测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2025-2031年中国翡翠玻璃市场需求预测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2025-2031年中国翡翠玻璃行业市场规模预测</w:t>
      </w:r>
      <w:r>
        <w:rPr>
          <w:rFonts w:hint="eastAsia"/>
        </w:rPr>
        <w:br/>
      </w:r>
      <w:r>
        <w:rPr>
          <w:rFonts w:hint="eastAsia"/>
        </w:rPr>
        <w:t>　　图表 翡翠玻璃行业准入条件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2025-2031年中国翡翠玻璃行业信息化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2025-2031年中国翡翠玻璃市场前景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2025-2031年中国翡翠玻璃行业风险分析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2025-2031年中国翡翠玻璃行业发展趋势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8ec955fbd4530" w:history="1">
        <w:r>
          <w:rPr>
            <w:rStyle w:val="Hyperlink"/>
          </w:rPr>
          <w:t>2025-2031年中国翡翠玻璃行业研究与发展前景预测报告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8ec955fbd4530" w:history="1">
        <w:r>
          <w:rPr>
            <w:rStyle w:val="Hyperlink"/>
          </w:rPr>
          <w:t>https://www.20087.com/6/63/FeiCuiBoLiShiChangQianJingFenXi.html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热点：翡翠玻璃种和冰种的区别在哪里、翡翠玻璃猫1977、翡翠玻璃种好还是冰种好?、翡翠玻璃种手镯多少钱、莱莎翡翠玻璃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1931470434fae" w:history="1">
      <w:r>
        <w:rPr>
          <w:rStyle w:val="Hyperlink"/>
        </w:rPr>
        <w:t>2025-2031年中国翡翠玻璃行业研究与发展前景预测报告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eiCuiBoLiShiChangQianJingFenXi.html" TargetMode="External" Id="R4a58ec955fbd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eiCuiBoLiShiChangQianJingFenXi.html" TargetMode="External" Id="R7b6193147043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2025-03-02T02:47:45Z</dcterms:created>
  <dcterms:modified xsi:type="dcterms:W3CDTF">2025-03-02T03:47:45Z</dcterms:modified>
  <dc:subject>2025-2031年中国翡翠玻璃行业研究与发展前景预测报告</dc:subject>
  <dc:title>2025-2031年中国翡翠玻璃行业研究与发展前景预测报告</dc:title>
  <cp:keywords>2025-2031年中国翡翠玻璃行业研究与发展前景预测报告</cp:keywords>
  <dc:description>2025-2031年中国翡翠玻璃行业研究与发展前景预测报告</dc:description>
</cp:coreProperties>
</file>