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36763ca8740ce" w:history="1">
              <w:r>
                <w:rPr>
                  <w:rStyle w:val="Hyperlink"/>
                </w:rPr>
                <w:t>中国别墅庭院景观设计市场分析与发展前景报告（2025-2031年）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36763ca8740ce" w:history="1">
              <w:r>
                <w:rPr>
                  <w:rStyle w:val="Hyperlink"/>
                </w:rPr>
                <w:t>中国别墅庭院景观设计市场分析与发展前景报告（2025-2031年）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36763ca8740ce" w:history="1">
                <w:r>
                  <w:rPr>
                    <w:rStyle w:val="Hyperlink"/>
                  </w:rPr>
                  <w:t>https://www.20087.com/7/23/BieShuTingYuanJingGuanSheJiDeQianJingQuShi.html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庭院景观设计作为高端住宅市场的重要组成部分，近年来呈现出个性化、生态化和艺术化的趋势。随着消费者对居住环境品质的追求和审美水平的提高，别墅庭院景观设计不仅要满足功能性和美观性，还要体现主人的生活方式、文化品位和情感诉求。目前，别墅庭院景观设计涵盖了园林绿化、水景设计、户外家具、照明艺术等多个方面，通过专业设计师的创意和技艺，打造出既符合自然美学又充满生活气息的空间。</w:t>
      </w:r>
      <w:r>
        <w:rPr>
          <w:rFonts w:hint="eastAsia"/>
        </w:rPr>
        <w:br/>
      </w:r>
      <w:r>
        <w:rPr>
          <w:rFonts w:hint="eastAsia"/>
        </w:rPr>
        <w:t>　　未来，别墅庭院景观设计的发展将更加注重生态可持续性、智能互动和文化融合。一方面，别墅庭院景观设计将更加注重生态环保，通过选用本土植物、雨水收集系统、太阳能照明等措施，实现与自然环境的和谐共生。另一方面，智能化技术将成为别墅庭院景观设计的新亮点，通过集成智能家居系统、虚拟现实体验、智能照明控制，提供更加便捷、安全和个性化的居住体验。此外，别墅庭院景观设计将加强与地方文化和艺术的融合，通过雕塑、壁画、装置艺术等元素，展现地域特色和艺术魅力，提升居住空间的文化底蕴和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36763ca8740ce" w:history="1">
        <w:r>
          <w:rPr>
            <w:rStyle w:val="Hyperlink"/>
          </w:rPr>
          <w:t>中国别墅庭院景观设计市场分析与发展前景报告（2025-2031年）</w:t>
        </w:r>
      </w:hyperlink>
      <w:r>
        <w:rPr>
          <w:rFonts w:hint="eastAsia"/>
        </w:rPr>
        <w:t>》系统分析了别墅庭院景观设计行业的市场规模、市场需求及价格波动，深入探讨了别墅庭院景观设计产业链关键环节及各细分市场特点。报告基于权威数据，科学预测了别墅庭院景观设计市场前景与发展趋势，同时评估了别墅庭院景观设计重点企业的经营状况，包括品牌影响力、市场集中度及竞争格局。通过SWOT分析，报告揭示了别墅庭院景观设计行业面临的风险与机遇，为别墅庭院景观设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别墅庭院景观设计产业概述</w:t>
      </w:r>
      <w:r>
        <w:rPr>
          <w:rFonts w:hint="eastAsia"/>
        </w:rPr>
        <w:br/>
      </w:r>
      <w:r>
        <w:rPr>
          <w:rFonts w:hint="eastAsia"/>
        </w:rPr>
        <w:t>　　第一节 别墅庭院景观设计定义</w:t>
      </w:r>
      <w:r>
        <w:rPr>
          <w:rFonts w:hint="eastAsia"/>
        </w:rPr>
        <w:br/>
      </w:r>
      <w:r>
        <w:rPr>
          <w:rFonts w:hint="eastAsia"/>
        </w:rPr>
        <w:t>　　第二节 别墅庭院景观设计行业特点</w:t>
      </w:r>
      <w:r>
        <w:rPr>
          <w:rFonts w:hint="eastAsia"/>
        </w:rPr>
        <w:br/>
      </w:r>
      <w:r>
        <w:rPr>
          <w:rFonts w:hint="eastAsia"/>
        </w:rPr>
        <w:t>　　第三节 别墅庭院景观设计发展历程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2024-2025年中国别墅庭院景观设计行业运行环境分析</w:t>
      </w:r>
      <w:r>
        <w:rPr>
          <w:rFonts w:hint="eastAsia"/>
        </w:rPr>
        <w:br/>
      </w:r>
      <w:r>
        <w:rPr>
          <w:rFonts w:hint="eastAsia"/>
        </w:rPr>
        <w:t>　　第一节 别墅庭院景观设计行业经济环境分析</w:t>
      </w:r>
      <w:r>
        <w:rPr>
          <w:rFonts w:hint="eastAsia"/>
        </w:rPr>
        <w:br/>
      </w:r>
      <w:r>
        <w:rPr>
          <w:rFonts w:hint="eastAsia"/>
        </w:rPr>
        <w:t>　　第二节 别墅庭院景观设计产业政策环境分析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一、别墅庭院景观设计行业监管体制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二、别墅庭院景观设计行业主要法规政策</w:t>
      </w:r>
      <w:r>
        <w:rPr>
          <w:rFonts w:hint="eastAsia"/>
        </w:rPr>
        <w:br/>
      </w:r>
      <w:r>
        <w:rPr>
          <w:rFonts w:hint="eastAsia"/>
        </w:rPr>
        <w:t>　　第三节 别墅庭院景观设计产业社会环境分析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2024-2025年全球别墅庭院景观设计行业发展态势分析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全球别墅庭院景观设计市场发展现状分析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全球主要国家、地区别墅庭院景观设计市场现状</w:t>
      </w:r>
      <w:r>
        <w:rPr>
          <w:rFonts w:hint="eastAsia"/>
        </w:rPr>
        <w:br/>
      </w:r>
      <w:r>
        <w:rPr>
          <w:rFonts w:hint="eastAsia"/>
        </w:rPr>
        <w:t>　　第三节 全球别墅庭院景观设计行业发展趋势预测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中国别墅庭院景观设计行业发展调研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2019-2024年中国别墅庭院景观设计行业规模情况</w:t>
      </w:r>
      <w:r>
        <w:rPr>
          <w:rFonts w:hint="eastAsia"/>
        </w:rPr>
        <w:br/>
      </w:r>
      <w:r>
        <w:rPr>
          <w:rFonts w:hint="eastAsia"/>
        </w:rPr>
        <w:t>　　　　一、别墅庭院景观设计行业市场规模状况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三、别墅庭院景观设计行业人员规模状况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2019-2024年中国别墅庭院景观设计行业财务能力分析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三、别墅庭院景观设计行业营运能力分析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四、别墅庭院景观设计行业发展能力分析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2024-2025年中国别墅庭院景观设计行业热点动态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2024-2025年中国别墅庭院景观设计行业面临的挑战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中国别墅庭院景观设计行业重点地区市场调研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**地区别墅庭院景观设计发展现状及趋势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**地区别墅庭院景观设计发展现状及趋势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**地区别墅庭院景观设计发展现状及趋势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**地区别墅庭院景观设计发展现状及趋势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中国别墅庭院景观设计行业价格走势及影响因素分析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国内别墅庭院景观设计行业价格回顾</w:t>
      </w:r>
      <w:r>
        <w:rPr>
          <w:rFonts w:hint="eastAsia"/>
        </w:rPr>
        <w:br/>
      </w:r>
      <w:r>
        <w:rPr>
          <w:rFonts w:hint="eastAsia"/>
        </w:rPr>
        <w:t>　　第二节 国内别墅庭院景观设计行业价格走势预测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国内别墅庭院景观设计行业价格影响因素分析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中国别墅庭院景观设计行业客户调研</w:t>
      </w:r>
      <w:r>
        <w:rPr>
          <w:rFonts w:hint="eastAsia"/>
        </w:rPr>
        <w:br/>
      </w:r>
      <w:r>
        <w:rPr>
          <w:rFonts w:hint="eastAsia"/>
        </w:rPr>
        <w:t>　　　　一、别墅庭院景观设计行业客户偏好调查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二、客户对别墅庭院景观设计品牌的首要认知渠道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三、别墅庭院景观设计品牌忠诚度调查</w:t>
      </w:r>
      <w:r>
        <w:rPr>
          <w:rFonts w:hint="eastAsia"/>
        </w:rPr>
        <w:br/>
      </w:r>
      <w:r>
        <w:rPr>
          <w:rFonts w:hint="eastAsia"/>
        </w:rPr>
        <w:t>　　　　四、别墅庭院景观设计行业客户消费理念调研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中国别墅庭院景观设计行业重点企业发展调研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中国别墅庭院景观设计行业竞争格局分析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2025年别墅庭院景观设计行业集中度分析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一、别墅庭院景观设计市场集中度分析</w:t>
      </w:r>
      <w:r>
        <w:rPr>
          <w:rFonts w:hint="eastAsia"/>
        </w:rPr>
        <w:br/>
      </w:r>
      <w:r>
        <w:rPr>
          <w:rFonts w:hint="eastAsia"/>
        </w:rPr>
        <w:t>　　　　二、别墅庭院景观设计企业集中度分析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2024-2025年别墅庭院景观设计行业竞争格局分析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三、我国别墅庭院景观设计市场竞争趋势</w:t>
      </w:r>
      <w:r>
        <w:rPr>
          <w:rFonts w:hint="eastAsia"/>
        </w:rPr>
        <w:br/>
      </w:r>
      <w:r>
        <w:rPr>
          <w:rFonts w:hint="eastAsia"/>
        </w:rPr>
        <w:t>　　第三节 别墅庭院景观设计行业兼并与重组整合分析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别墅庭院景观设计行业投资风险及应对策略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别墅庭院景观设计行业SWOT模型分析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一、别墅庭院景观设计行业优势分析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二、别墅庭院景观设计行业劣势分析</w:t>
      </w:r>
      <w:r>
        <w:rPr>
          <w:rFonts w:hint="eastAsia"/>
        </w:rPr>
        <w:br/>
      </w:r>
      <w:r>
        <w:rPr>
          <w:rFonts w:hint="eastAsia"/>
        </w:rPr>
        <w:t>　　　　三、别墅庭院景观设计行业机会分析</w:t>
      </w:r>
      <w:r>
        <w:rPr>
          <w:rFonts w:hint="eastAsia"/>
        </w:rPr>
        <w:br/>
      </w:r>
      <w:r>
        <w:rPr>
          <w:rFonts w:hint="eastAsia"/>
        </w:rPr>
        <w:t>　　　　四、别墅庭院景观设计行业风险分析</w:t>
      </w:r>
      <w:r>
        <w:rPr>
          <w:rFonts w:hint="eastAsia"/>
        </w:rPr>
        <w:br/>
      </w:r>
      <w:r>
        <w:rPr>
          <w:rFonts w:hint="eastAsia"/>
        </w:rPr>
        <w:t>　　第二节 别墅庭院景观设计行业投资风险及控制策略分析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三、别墅庭院景观设计行业经营风险及控制策略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四、别墅庭院景观设计同业竞争风险及控制策略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五、别墅庭院景观设计行业其他风险及控制策略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2025-2031年中国别墅庭院景观设计市场预测及发展建议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2025-2031年中国别墅庭院景观设计市场预测分析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一、中国别墅庭院景观设计市场前景分析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二、中国别墅庭院景观设计发展趋势预测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2025-2031年中国别墅庭院景观设计企业发展策略建议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一、别墅庭院景观设计企业融资策略</w:t>
      </w:r>
      <w:r>
        <w:rPr>
          <w:rFonts w:hint="eastAsia"/>
        </w:rPr>
        <w:br/>
      </w:r>
      <w:r>
        <w:rPr>
          <w:rFonts w:hint="eastAsia"/>
        </w:rPr>
        <w:t>　　　　二、别墅庭院景观设计企业人才策略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2025-2031年中国别墅庭院景观设计企业营销策略建议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一、别墅庭院景观设计企业定位策略</w:t>
      </w:r>
      <w:r>
        <w:rPr>
          <w:rFonts w:hint="eastAsia"/>
        </w:rPr>
        <w:br/>
      </w:r>
      <w:r>
        <w:rPr>
          <w:rFonts w:hint="eastAsia"/>
        </w:rPr>
        <w:t>　　　　二、别墅庭院景观设计企业价格策略</w:t>
      </w:r>
      <w:r>
        <w:rPr>
          <w:rFonts w:hint="eastAsia"/>
        </w:rPr>
        <w:br/>
      </w:r>
      <w:r>
        <w:rPr>
          <w:rFonts w:hint="eastAsia"/>
        </w:rPr>
        <w:t>　　　　三、别墅庭院景观设计企业促销策略</w:t>
      </w:r>
      <w:r>
        <w:rPr>
          <w:rFonts w:hint="eastAsia"/>
        </w:rPr>
        <w:br/>
      </w:r>
      <w:r>
        <w:rPr>
          <w:rFonts w:hint="eastAsia"/>
        </w:rPr>
        <w:t>　　第四节 中^智^林^别墅庭院景观设计行业研究结论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别墅庭院景观设计行业历程</w:t>
      </w:r>
      <w:r>
        <w:rPr>
          <w:rFonts w:hint="eastAsia"/>
        </w:rPr>
        <w:br/>
      </w:r>
      <w:r>
        <w:rPr>
          <w:rFonts w:hint="eastAsia"/>
        </w:rPr>
        <w:t>　　图表 别墅庭院景观设计行业生命周期</w:t>
      </w:r>
      <w:r>
        <w:rPr>
          <w:rFonts w:hint="eastAsia"/>
        </w:rPr>
        <w:br/>
      </w:r>
      <w:r>
        <w:rPr>
          <w:rFonts w:hint="eastAsia"/>
        </w:rPr>
        <w:t>　　图表 别墅庭院景观设计行业产业链分析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2019-2024年别墅庭院景观设计行业市场容量统计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**地区别墅庭院景观设计市场规模及增长情况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**地区别墅庭院景观设计行业市场需求情况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**地区别墅庭院景观设计市场规模及增长情况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**地区别墅庭院景观设计行业市场需求情况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**地区别墅庭院景观设计市场规模及增长情况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**地区别墅庭院景观设计行业市场需求情况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2025-2031年中国别墅庭院景观设计行业市场容量预测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2025-2031年中国别墅庭院景观设计行业市场规模预测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2025-2031年中国别墅庭院景观设计市场前景分析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2025-2031年中国别墅庭院景观设计行业发展趋势预测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36763ca8740ce" w:history="1">
        <w:r>
          <w:rPr>
            <w:rStyle w:val="Hyperlink"/>
          </w:rPr>
          <w:t>中国别墅庭院景观设计市场分析与发展前景报告（2025-2031年）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36763ca8740ce" w:history="1">
        <w:r>
          <w:rPr>
            <w:rStyle w:val="Hyperlink"/>
          </w:rPr>
          <w:t>https://www.20087.com/7/23/BieShuTingYuanJingGuanSheJiDeQianJingQuShi.html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热点：别墅住宅庭院景观设计、别墅庭院景观设计案例、别墅设计景观、别墅庭院景观设计怎么做、别墅庭院设计装修、别墅庭院景观设计说明200字、别墅庭院装修、别墅庭院景观设计理念、庭院设计说明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5faf9733349fd" w:history="1">
      <w:r>
        <w:rPr>
          <w:rStyle w:val="Hyperlink"/>
        </w:rPr>
        <w:t>中国别墅庭院景观设计市场分析与发展前景报告（2025-2031年）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ieShuTingYuanJingGuanSheJiDeQianJingQuShi.html" TargetMode="External" Id="Raad36763ca87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ieShuTingYuanJingGuanSheJiDeQianJingQuShi.html" TargetMode="External" Id="R3085faf97333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2024-09-05T05:04:00Z</dcterms:created>
  <dcterms:modified xsi:type="dcterms:W3CDTF">2024-09-05T06:04:00Z</dcterms:modified>
  <dc:subject>中国别墅庭院景观设计市场分析与发展前景报告（2025-2031年）</dc:subject>
  <dc:title>中国别墅庭院景观设计市场分析与发展前景报告（2025-2031年）</dc:title>
  <cp:keywords>中国别墅庭院景观设计市场分析与发展前景报告（2025-2031年）</cp:keywords>
  <dc:description>中国别墅庭院景观设计市场分析与发展前景报告（2025-2031年）</dc:description>
</cp:coreProperties>
</file>