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18ed585ab4bc6" w:history="1">
              <w:r>
                <w:rPr>
                  <w:rStyle w:val="Hyperlink"/>
                </w:rPr>
                <w:t>2025-2031年中国无线充电行业发展现状调研与市场前景预测报告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18ed585ab4bc6" w:history="1">
              <w:r>
                <w:rPr>
                  <w:rStyle w:val="Hyperlink"/>
                </w:rPr>
                <w:t>2025-2031年中国无线充电行业发展现状调研与市场前景预测报告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18ed585ab4bc6" w:history="1">
                <w:r>
                  <w:rPr>
                    <w:rStyle w:val="Hyperlink"/>
                  </w:rPr>
                  <w:t>https://www.20087.com/7/83/WuXianChongDianShiChangXuQiuFenX.html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凭借其便捷性和灵活性，近年来在消费电子领域迅速普及，从智能手机、智能手表到电动牙刷，无线充电已成为标配。随着技术的成熟，无线充电的功率和效率不断提高，充电距离和多设备同时充电的能力也得到了增强。然而，标准不一导致的设备兼容性问题、充电效率和发热问题，以及高昂的初期投入成本，是无线充电技术面临的挑战。</w:t>
      </w:r>
      <w:r>
        <w:rPr>
          <w:rFonts w:hint="eastAsia"/>
        </w:rPr>
        <w:br/>
      </w:r>
      <w:r>
        <w:rPr>
          <w:rFonts w:hint="eastAsia"/>
        </w:rPr>
        <w:t>　　未来，无线充电技术将朝着标准化、高效率和广泛应用的方向发展。国际标准的统一将促进不同品牌设备之间的互操作性，提高用户体验。同时，新型材料和优化设计将提升无线充电的效率，减少能量损失和设备发热。此外，无线充电技术将拓展至电动汽车、医疗设备和物联网设备等领域，实现更广泛的无线供电网络，为智能城市的建设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18ed585ab4bc6" w:history="1">
        <w:r>
          <w:rPr>
            <w:rStyle w:val="Hyperlink"/>
          </w:rPr>
          <w:t>2025-2031年中国无线充电行业发展现状调研与市场前景预测报告</w:t>
        </w:r>
      </w:hyperlink>
      <w:r>
        <w:rPr>
          <w:rFonts w:hint="eastAsia"/>
        </w:rPr>
        <w:t>》基于多年市场监测与行业研究，全面分析了无线充电行业的现状、市场需求及市场规模，详细解读了无线充电产业链结构、价格趋势及细分市场特点。报告科学预测了行业前景与发展方向，重点剖析了品牌竞争格局、市场集中度及主要企业的经营表现，并通过SWOT分析揭示了无线充电行业机遇与风险。为投资者和决策者提供专业、客观的战略建议，是把握无线充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二、主要国家地区无线充电行业发展分析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无线充电行业技术环境分析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2020-2025年无线充电行业市场运行现状分析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2020-2025年无线充电行业总体发展情况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无线充电渗透率估算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2020-2025年无线充电行业供需格局</w:t>
      </w:r>
      <w:r>
        <w:rPr>
          <w:rFonts w:hint="eastAsia"/>
        </w:rPr>
        <w:br/>
      </w:r>
      <w:r>
        <w:rPr>
          <w:rFonts w:hint="eastAsia"/>
        </w:rPr>
        <w:t>　　　　一、2020-2025年无线充电行业产品产量统计</w:t>
      </w:r>
      <w:r>
        <w:rPr>
          <w:rFonts w:hint="eastAsia"/>
        </w:rPr>
        <w:br/>
      </w:r>
      <w:r>
        <w:rPr>
          <w:rFonts w:hint="eastAsia"/>
        </w:rPr>
        <w:t>　　　　二、2020-2025年无线充电行业产品需求量统计</w:t>
      </w:r>
      <w:r>
        <w:rPr>
          <w:rFonts w:hint="eastAsia"/>
        </w:rPr>
        <w:br/>
      </w:r>
      <w:r>
        <w:rPr>
          <w:rFonts w:hint="eastAsia"/>
        </w:rPr>
        <w:t>　　　　三、2025-2031年无线充电行业供需格局预测</w:t>
      </w:r>
      <w:r>
        <w:rPr>
          <w:rFonts w:hint="eastAsia"/>
        </w:rPr>
        <w:br/>
      </w:r>
      <w:r>
        <w:rPr>
          <w:rFonts w:hint="eastAsia"/>
        </w:rPr>
        <w:t>　　第三节 2020-2025年无线充电行业产品价格分析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一、2020-2025年无线充电行业产品价格走势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二、2025-2031年产品价格影响因素及走势预测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无线充电行业产业链分析</w:t>
      </w:r>
      <w:r>
        <w:rPr>
          <w:rFonts w:hint="eastAsia"/>
        </w:rPr>
        <w:br/>
      </w:r>
      <w:r>
        <w:rPr>
          <w:rFonts w:hint="eastAsia"/>
        </w:rPr>
        <w:t>　　第一节 无线充电行业产业链模型分析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2025年无线充电行业上游行业发展概况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三、上游产业对无线充电行业影响力度分析</w:t>
      </w:r>
      <w:r>
        <w:rPr>
          <w:rFonts w:hint="eastAsia"/>
        </w:rPr>
        <w:br/>
      </w:r>
      <w:r>
        <w:rPr>
          <w:rFonts w:hint="eastAsia"/>
        </w:rPr>
        <w:t>　　第三节 2025年无线充电行业下游行业发展概况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三、下游产业对无线充电行业影响力度分析</w:t>
      </w:r>
      <w:r>
        <w:rPr>
          <w:rFonts w:hint="eastAsia"/>
        </w:rPr>
        <w:br/>
      </w:r>
      <w:r>
        <w:rPr>
          <w:rFonts w:hint="eastAsia"/>
        </w:rPr>
        <w:t>　　第四节 2025年无线充电行业原材料供给情况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2025年无线充电行业下游消费市场构成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无线充电行业竞争格局分析</w:t>
      </w:r>
      <w:r>
        <w:rPr>
          <w:rFonts w:hint="eastAsia"/>
        </w:rPr>
        <w:br/>
      </w:r>
      <w:r>
        <w:rPr>
          <w:rFonts w:hint="eastAsia"/>
        </w:rPr>
        <w:t>　　第一节 无线充电产业发展“波特五力模型”分析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二、无线充电市场环境“波特五力模型”分析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无线充电市场总体竞争情况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2025-2031年中国无线充电企业提升竞争力策略分析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中国无线充电行业标杆企业分析</w:t>
      </w:r>
      <w:r>
        <w:rPr>
          <w:rFonts w:hint="eastAsia"/>
        </w:rPr>
        <w:br/>
      </w:r>
      <w:r>
        <w:rPr>
          <w:rFonts w:hint="eastAsia"/>
        </w:rPr>
        <w:t>　　第一节 日特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马斯利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德宙佑电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小田原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奥士玛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2025-2031年中国无线充电产业投资机会分析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2025-2031年中国无线充电行业投资环境分析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一、投资增速明显下滑，新增固定资产高于上年</w:t>
      </w:r>
      <w:r>
        <w:rPr>
          <w:rFonts w:hint="eastAsia"/>
        </w:rPr>
        <w:br/>
      </w:r>
      <w:r>
        <w:rPr>
          <w:rFonts w:hint="eastAsia"/>
        </w:rPr>
        <w:t>　　　　二、企业投资差别明显，内资企业增长快速</w:t>
      </w:r>
      <w:r>
        <w:rPr>
          <w:rFonts w:hint="eastAsia"/>
        </w:rPr>
        <w:br/>
      </w:r>
      <w:r>
        <w:rPr>
          <w:rFonts w:hint="eastAsia"/>
        </w:rPr>
        <w:t>　　　　三、中西部地区投资增势突出，东部地区投资增长缓慢</w:t>
      </w:r>
      <w:r>
        <w:rPr>
          <w:rFonts w:hint="eastAsia"/>
        </w:rPr>
        <w:br/>
      </w:r>
      <w:r>
        <w:rPr>
          <w:rFonts w:hint="eastAsia"/>
        </w:rPr>
        <w:t>　　　　四、发展绿色循环经济对无线充电的影响</w:t>
      </w:r>
      <w:r>
        <w:rPr>
          <w:rFonts w:hint="eastAsia"/>
        </w:rPr>
        <w:br/>
      </w:r>
      <w:r>
        <w:rPr>
          <w:rFonts w:hint="eastAsia"/>
        </w:rPr>
        <w:t>　　第二节 2025-2031年中国无线充电行业投资周期分析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一、经济周期风险分析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2025-2031年中国无线充电行业投资机会分析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2025-2031年无线充电产业投资前景及防范措施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无线充电行业项目投资建议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中国无线充电工业投资规划建议选择</w:t>
      </w:r>
      <w:r>
        <w:rPr>
          <w:rFonts w:hint="eastAsia"/>
        </w:rPr>
        <w:br/>
      </w:r>
      <w:r>
        <w:rPr>
          <w:rFonts w:hint="eastAsia"/>
        </w:rPr>
        <w:t>　　第五节 [:中:智林:]行业调研基本结论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18ed585ab4bc6" w:history="1">
        <w:r>
          <w:rPr>
            <w:rStyle w:val="Hyperlink"/>
          </w:rPr>
          <w:t>2025-2031年中国无线充电行业发展现状调研与市场前景预测报告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18ed585ab4bc6" w:history="1">
        <w:r>
          <w:rPr>
            <w:rStyle w:val="Hyperlink"/>
          </w:rPr>
          <w:t>https://www.20087.com/7/83/WuXianChongDianShiChangXuQiuFenX.html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945c286a844d0" w:history="1">
      <w:r>
        <w:rPr>
          <w:rStyle w:val="Hyperlink"/>
        </w:rPr>
        <w:t>2025-2031年中国无线充电行业发展现状调研与市场前景预测报告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uXianChongDianShiChangXuQiuFenX.html" TargetMode="External" Id="Rbf618ed585ab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uXianChongDianShiChangXuQiuFenX.html" TargetMode="External" Id="R734945c286a8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2025-06-18T02:37:00Z</dcterms:created>
  <dcterms:modified xsi:type="dcterms:W3CDTF">2025-06-18T03:37:00Z</dcterms:modified>
  <dc:subject>2025-2031年中国无线充电行业发展现状调研与市场前景预测报告</dc:subject>
  <dc:title>2025-2031年中国无线充电行业发展现状调研与市场前景预测报告</dc:title>
  <cp:keywords>2025-2031年中国无线充电行业发展现状调研与市场前景预测报告</cp:keywords>
  <dc:description>2025-2031年中国无线充电行业发展现状调研与市场前景预测报告</dc:description>
</cp:coreProperties>
</file>