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3aaef1ec34462" w:history="1">
              <w:r>
                <w:rPr>
                  <w:rStyle w:val="Hyperlink"/>
                </w:rPr>
                <w:t>中国普通无缝钢管市场研究分析及发展预测报告（2025年版）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3aaef1ec34462" w:history="1">
              <w:r>
                <w:rPr>
                  <w:rStyle w:val="Hyperlink"/>
                </w:rPr>
                <w:t>中国普通无缝钢管市场研究分析及发展预测报告（2025年版）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3aaef1ec34462" w:history="1">
                <w:r>
                  <w:rPr>
                    <w:rStyle w:val="Hyperlink"/>
                  </w:rPr>
                  <w:t>https://www.20087.com/7/03/PuTongWuFengGangGuanDiaoChaBaoGao.html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无缝钢管在石油开采、化工、建筑、机械制造等多个行业中发挥着关键作用。随着钢材冶炼和轧制技术的进步，无缝钢管的强度、耐腐蚀性和尺寸精度得到了显著提升，能够满足更严苛的应用需求。同时，为了提高生产效率和降低成本，无缝钢管的制造过程正逐渐实现自动化和智能化。</w:t>
      </w:r>
      <w:r>
        <w:rPr>
          <w:rFonts w:hint="eastAsia"/>
        </w:rPr>
        <w:br/>
      </w:r>
      <w:r>
        <w:rPr>
          <w:rFonts w:hint="eastAsia"/>
        </w:rPr>
        <w:t>　　未来，普通无缝钢管将更加注重材料性能的优化和应用领域的拓展。这将涉及开发更高级别的合金钢种，以适应极端温度、高压和腐蚀性环境。同时，随着管道输送系统和深海油气开采技术的发展，无缝钢管需要具备更高的承压能力和更长的使用寿命。此外，智能钢管的概念将兴起，集成了传感器和监测系统，能够实时检测管道状态，预防泄漏和故障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3aaef1ec34462" w:history="1">
        <w:r>
          <w:rPr>
            <w:rStyle w:val="Hyperlink"/>
          </w:rPr>
          <w:t>中国普通无缝钢管市场研究分析及发展预测报告（2025年版）</w:t>
        </w:r>
      </w:hyperlink>
      <w:r>
        <w:rPr>
          <w:rFonts w:hint="eastAsia"/>
        </w:rPr>
        <w:t>》以专业、客观的视角，全面分析了普通无缝钢管行业的产业链结构、市场规模与需求，探讨了普通无缝钢管价格走势。普通无缝钢管报告客观展现了行业现状，科学预测了普通无缝钢管市场前景与发展趋势。同时，报告聚焦于普通无缝钢管重点企业，剖析了市场竞争格局、集中度及品牌影响力。进一步细分市场，挖掘了普通无缝钢管各细分领域的增长潜能。普通无缝钢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普通无缝钢管行业经济环境分析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普通无缝钢管行业政策环境分析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普通无缝钢管行业地位分析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二、普通无缝钢管行业对人民生活的影响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三、普通无缝钢管行业关联度情况</w:t>
      </w:r>
      <w:r>
        <w:rPr>
          <w:rFonts w:hint="eastAsia"/>
        </w:rPr>
        <w:br/>
      </w:r>
      <w:r>
        <w:rPr>
          <w:rFonts w:hint="eastAsia"/>
        </w:rPr>
        <w:t>　　第四节 普通无缝钢管行业"波特五力模型"分析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一、普通无缝钢管行业内竞争</w:t>
      </w:r>
      <w:r>
        <w:rPr>
          <w:rFonts w:hint="eastAsia"/>
        </w:rPr>
        <w:br/>
      </w:r>
      <w:r>
        <w:rPr>
          <w:rFonts w:hint="eastAsia"/>
        </w:rPr>
        <w:t>　　　　二、普通无缝钢管行业买方侃价能力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三、普通无缝钢管行业卖方侃价能力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四、普通无缝钢管行业进入威胁</w:t>
      </w:r>
      <w:r>
        <w:rPr>
          <w:rFonts w:hint="eastAsia"/>
        </w:rPr>
        <w:br/>
      </w:r>
      <w:r>
        <w:rPr>
          <w:rFonts w:hint="eastAsia"/>
        </w:rPr>
        <w:t>　　　　五、普通无缝钢管行业替代威胁</w:t>
      </w:r>
      <w:r>
        <w:rPr>
          <w:rFonts w:hint="eastAsia"/>
        </w:rPr>
        <w:br/>
      </w:r>
      <w:r>
        <w:rPr>
          <w:rFonts w:hint="eastAsia"/>
        </w:rPr>
        <w:t>　　第五节 影响普通无缝钢管行业发展的主要因素分析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普通无缝钢管产业发展现状分析</w:t>
      </w:r>
      <w:r>
        <w:rPr>
          <w:rFonts w:hint="eastAsia"/>
        </w:rPr>
        <w:br/>
      </w:r>
      <w:r>
        <w:rPr>
          <w:rFonts w:hint="eastAsia"/>
        </w:rPr>
        <w:t>　　第一节 普通无缝钢管产业链产品构成</w:t>
      </w:r>
      <w:r>
        <w:rPr>
          <w:rFonts w:hint="eastAsia"/>
        </w:rPr>
        <w:br/>
      </w:r>
      <w:r>
        <w:rPr>
          <w:rFonts w:hint="eastAsia"/>
        </w:rPr>
        <w:t>　　第二节 普通无缝钢管产业特点</w:t>
      </w:r>
      <w:r>
        <w:rPr>
          <w:rFonts w:hint="eastAsia"/>
        </w:rPr>
        <w:br/>
      </w:r>
      <w:r>
        <w:rPr>
          <w:rFonts w:hint="eastAsia"/>
        </w:rPr>
        <w:t>　　　　一、普通无缝钢管产业所处生命周期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二、普通无缝钢管产业季节性与周期性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普通无缝钢管产业竞争分析</w:t>
      </w:r>
      <w:r>
        <w:rPr>
          <w:rFonts w:hint="eastAsia"/>
        </w:rPr>
        <w:br/>
      </w:r>
      <w:r>
        <w:rPr>
          <w:rFonts w:hint="eastAsia"/>
        </w:rPr>
        <w:t>　　　　一、普通无缝钢管企业集中度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普通无缝钢管产业技术水平</w:t>
      </w:r>
      <w:r>
        <w:rPr>
          <w:rFonts w:hint="eastAsia"/>
        </w:rPr>
        <w:br/>
      </w:r>
      <w:r>
        <w:rPr>
          <w:rFonts w:hint="eastAsia"/>
        </w:rPr>
        <w:t>　　　　一、普通无缝钢管技术发展路径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二、当前普通无缝钢管市场准入壁垒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2019-2024年普通无缝钢管产业规模</w:t>
      </w:r>
      <w:r>
        <w:rPr>
          <w:rFonts w:hint="eastAsia"/>
        </w:rPr>
        <w:br/>
      </w:r>
      <w:r>
        <w:rPr>
          <w:rFonts w:hint="eastAsia"/>
        </w:rPr>
        <w:t>　　　　一、普通无缝钢管产品产量</w:t>
      </w:r>
      <w:r>
        <w:rPr>
          <w:rFonts w:hint="eastAsia"/>
        </w:rPr>
        <w:br/>
      </w:r>
      <w:r>
        <w:rPr>
          <w:rFonts w:hint="eastAsia"/>
        </w:rPr>
        <w:t>　　　　二、普通无缝钢管市场容量</w:t>
      </w:r>
      <w:r>
        <w:rPr>
          <w:rFonts w:hint="eastAsia"/>
        </w:rPr>
        <w:br/>
      </w:r>
      <w:r>
        <w:rPr>
          <w:rFonts w:hint="eastAsia"/>
        </w:rPr>
        <w:t>　　　　三、普通无缝钢管行业进出口统计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近期普通无缝钢管产业政策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2025-2031年中国普通无缝钢管行业需求与消费状况分析及预测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中国普通无缝钢管消费者消费偏好调查分析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中国普通无缝钢管消费者对其价格的敏感度分析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2019-2024年中国普通无缝钢管产量统计分析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2019-2024年中国普通无缝钢管消费量统计分析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2025-2031年中国普通无缝钢管产量预测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2025-2031年中国普通无缝钢管消费量预测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普通无缝钢管下游产业发展</w:t>
      </w:r>
      <w:r>
        <w:rPr>
          <w:rFonts w:hint="eastAsia"/>
        </w:rPr>
        <w:br/>
      </w:r>
      <w:r>
        <w:rPr>
          <w:rFonts w:hint="eastAsia"/>
        </w:rPr>
        <w:t>　　第一节 普通无缝钢管下游产业构成</w:t>
      </w:r>
      <w:r>
        <w:rPr>
          <w:rFonts w:hint="eastAsia"/>
        </w:rPr>
        <w:br/>
      </w:r>
      <w:r>
        <w:rPr>
          <w:rFonts w:hint="eastAsia"/>
        </w:rPr>
        <w:t>　　第二节 普通无缝钢管下游细分市场（一）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普通无缝钢管下游细分市场（二）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普通无缝钢管下游产业竞争能力比较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2025-2031年中国普通无缝钢管行业市场规模分析及预测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中国普通无缝钢管市场结构分析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2019-2024年中国普通无缝钢管行业市场规模分析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中国普通无缝钢管行业区域市场规模分析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一、**地区普通无缝钢管市场规模分析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二、**地区普通无缝钢管市场规模分析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三、**地区普通无缝钢管市场规模分析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四、**地区普通无缝钢管市场规模分析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五、**地区普通无缝钢管市场规模分析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2025-2031年中国普通无缝钢管行业市场规模预测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普通无缝钢管产业链整合策略研究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当前普通无缝钢管产业链整合形势</w:t>
      </w:r>
      <w:r>
        <w:rPr>
          <w:rFonts w:hint="eastAsia"/>
        </w:rPr>
        <w:br/>
      </w:r>
      <w:r>
        <w:rPr>
          <w:rFonts w:hint="eastAsia"/>
        </w:rPr>
        <w:t>　　第二节 普通无缝钢管产业链整合策略选择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不同普通无缝钢管企业在产业链整合中的威胁与机遇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不同普通无缝钢管企业参与产业链整合的策略选择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不同地区普通无缝钢管产业链整合策略差异分析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普通无缝钢管企业资源整合策略研究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普通无缝钢管企业存在问题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典型普通无缝钢管企业资源整合策略分析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普通无缝钢管企业信息化管理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普通无缝钢管企业资源整合经典案例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2025-2031年中国普通无缝钢管行业市场价格分析及预测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2019-2024年中国普通无缝钢管行业平均价格趋向分析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2025-2031年中国普通无缝钢管行业价格趋向预测分析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普通无缝钢管企业发展调研分析</w:t>
      </w:r>
      <w:r>
        <w:rPr>
          <w:rFonts w:hint="eastAsia"/>
        </w:rPr>
        <w:br/>
      </w:r>
      <w:r>
        <w:rPr>
          <w:rFonts w:hint="eastAsia"/>
        </w:rPr>
        <w:t>　　第一节 普通无缝钢管企业（一）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普通无缝钢管企业（二）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普通无缝钢管企业（三）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普通无缝钢管企业（四）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普通无缝钢管企业（五）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普通无缝钢管企业（六）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中国普通无缝钢管行业投资价值与投资策略咨询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普通无缝钢管行业SWOT模型分析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二、普通无缝钢管行业劣势分析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三、普通无缝钢管行业机会分析</w:t>
      </w:r>
      <w:r>
        <w:rPr>
          <w:rFonts w:hint="eastAsia"/>
        </w:rPr>
        <w:br/>
      </w:r>
      <w:r>
        <w:rPr>
          <w:rFonts w:hint="eastAsia"/>
        </w:rPr>
        <w:t>　　　　四、普通无缝钢管行业风险分析</w:t>
      </w:r>
      <w:r>
        <w:rPr>
          <w:rFonts w:hint="eastAsia"/>
        </w:rPr>
        <w:br/>
      </w:r>
      <w:r>
        <w:rPr>
          <w:rFonts w:hint="eastAsia"/>
        </w:rPr>
        <w:t>　　第二节 普通无缝钢管行业投资价值分析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二、普通无缝钢管行业投资机会分析</w:t>
      </w:r>
      <w:r>
        <w:rPr>
          <w:rFonts w:hint="eastAsia"/>
        </w:rPr>
        <w:br/>
      </w:r>
      <w:r>
        <w:rPr>
          <w:rFonts w:hint="eastAsia"/>
        </w:rPr>
        <w:t>　　第三节 普通无缝钢管行业投资风险分析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二、普通无缝钢管行业原材料压力风险分析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三、普通无缝钢管行业技术风险分析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四、普通无缝钢管行业政策和体制风险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五、普通无缝钢管行业外资进入现状及对未来市场的威胁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二、普通无缝钢管行业重点投资地区分析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普通无缝钢管发展前景预测</w:t>
      </w:r>
      <w:r>
        <w:rPr>
          <w:rFonts w:hint="eastAsia"/>
        </w:rPr>
        <w:br/>
      </w:r>
      <w:r>
        <w:rPr>
          <w:rFonts w:hint="eastAsia"/>
        </w:rPr>
        <w:t>　　第一节 普通无缝钢管行业发展趋势预测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2025-2031年普通无缝钢管行业市场容量预测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未来影响普通无缝钢管行业发展的主要因素分析预测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未来普通无缝钢管企业竞争格局</w:t>
      </w:r>
      <w:r>
        <w:rPr>
          <w:rFonts w:hint="eastAsia"/>
        </w:rPr>
        <w:br/>
      </w:r>
      <w:r>
        <w:rPr>
          <w:rFonts w:hint="eastAsia"/>
        </w:rPr>
        <w:t>　　第五节 普通无缝钢管行业资源整合趋势</w:t>
      </w:r>
      <w:r>
        <w:rPr>
          <w:rFonts w:hint="eastAsia"/>
        </w:rPr>
        <w:br/>
      </w:r>
      <w:r>
        <w:rPr>
          <w:rFonts w:hint="eastAsia"/>
        </w:rPr>
        <w:t>　　第六节 普通无缝钢管产业链竞争态势发展预测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一、普通无缝钢管市场集中度分析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二、普通无缝钢管企业集中度分析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三、普通无缝钢管区域集中度分析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2025-2031年中国普通无缝钢管行业投资风险预警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普通无缝钢管行业类别</w:t>
      </w:r>
      <w:r>
        <w:rPr>
          <w:rFonts w:hint="eastAsia"/>
        </w:rPr>
        <w:br/>
      </w:r>
      <w:r>
        <w:rPr>
          <w:rFonts w:hint="eastAsia"/>
        </w:rPr>
        <w:t>　　图表 普通无缝钢管行业产业链调研</w:t>
      </w:r>
      <w:r>
        <w:rPr>
          <w:rFonts w:hint="eastAsia"/>
        </w:rPr>
        <w:br/>
      </w:r>
      <w:r>
        <w:rPr>
          <w:rFonts w:hint="eastAsia"/>
        </w:rPr>
        <w:t>　　图表 普通无缝钢管行业现状</w:t>
      </w:r>
      <w:r>
        <w:rPr>
          <w:rFonts w:hint="eastAsia"/>
        </w:rPr>
        <w:br/>
      </w:r>
      <w:r>
        <w:rPr>
          <w:rFonts w:hint="eastAsia"/>
        </w:rPr>
        <w:t>　　图表 普通无缝钢管行业标准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2019-2024年中国普通无缝钢管行业产量统计</w:t>
      </w:r>
      <w:r>
        <w:rPr>
          <w:rFonts w:hint="eastAsia"/>
        </w:rPr>
        <w:br/>
      </w:r>
      <w:r>
        <w:rPr>
          <w:rFonts w:hint="eastAsia"/>
        </w:rPr>
        <w:t>　　图表 普通无缝钢管行业动态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2019-2024年中国普通无缝钢管市场需求量</w:t>
      </w:r>
      <w:r>
        <w:rPr>
          <w:rFonts w:hint="eastAsia"/>
        </w:rPr>
        <w:br/>
      </w:r>
      <w:r>
        <w:rPr>
          <w:rFonts w:hint="eastAsia"/>
        </w:rPr>
        <w:t>　　图表 2024年中国普通无缝钢管行业需求区域调研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普通无缝钢管行业准入条件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3aaef1ec34462" w:history="1">
        <w:r>
          <w:rPr>
            <w:rStyle w:val="Hyperlink"/>
          </w:rPr>
          <w:t>中国普通无缝钢管市场研究分析及发展预测报告（2025年版）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3aaef1ec34462" w:history="1">
        <w:r>
          <w:rPr>
            <w:rStyle w:val="Hyperlink"/>
          </w:rPr>
          <w:t>https://www.20087.com/7/03/PuTongWuFengGangGuanDiaoChaBaoGao.html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热点：普通无缝钢管价格表、普通无缝钢管规格、普通无缝钢管理论重量表、普通无缝钢管壁厚标准、普通无缝钢管和军用钢管区别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f8cc28624766" w:history="1">
      <w:r>
        <w:rPr>
          <w:rStyle w:val="Hyperlink"/>
        </w:rPr>
        <w:t>中国普通无缝钢管市场研究分析及发展预测报告（2025年版）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uTongWuFengGangGuanDiaoChaBaoGao.html" TargetMode="External" Id="R65f3aaef1ec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uTongWuFengGangGuanDiaoChaBaoGao.html" TargetMode="External" Id="Ra9b8f8cc286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2025-02-06T08:37:00Z</dcterms:created>
  <dcterms:modified xsi:type="dcterms:W3CDTF">2025-02-06T09:37:00Z</dcterms:modified>
  <dc:subject>中国普通无缝钢管市场研究分析及发展预测报告（2025年版）</dc:subject>
  <dc:title>中国普通无缝钢管市场研究分析及发展预测报告（2025年版）</dc:title>
  <cp:keywords>中国普通无缝钢管市场研究分析及发展预测报告（2025年版）</cp:keywords>
  <dc:description>中国普通无缝钢管市场研究分析及发展预测报告（2025年版）</dc:description>
</cp:coreProperties>
</file>