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92da2f64b4799" w:history="1">
              <w:r>
                <w:rPr>
                  <w:rStyle w:val="Hyperlink"/>
                </w:rPr>
                <w:t>2025-2031年中国石棉水泥管管件行业市场分析及投资前景分析报告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92da2f64b4799" w:history="1">
              <w:r>
                <w:rPr>
                  <w:rStyle w:val="Hyperlink"/>
                </w:rPr>
                <w:t>2025-2031年中国石棉水泥管管件行业市场分析及投资前景分析报告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92da2f64b4799" w:history="1">
                <w:r>
                  <w:rPr>
                    <w:rStyle w:val="Hyperlink"/>
                  </w:rPr>
                  <w:t>https://www.20087.com/7/03/ShiMianShuiNiGuanGuanJianShiChangQianJing.html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管管件是一种传统的建筑材料，在给排水工程、污水处理和个人家庭装修等领域具有广泛应用。石棉水泥管管件不仅在生产工艺上趋于多样化，包括不同的成型方法、增强材料和其他物理特性，还通过严格的品质控制流程确保了产品的稳定性和可靠性。例如，采用高效的模压成型技术和精密的纤维增强工艺可以显著提高石棉水泥管管件的强度和耐久性；而特殊的防腐蚀处理则增强了其在长期使用中的适用性。为了满足不同应用场景的需求，制造商不断推出各种规格和用途的石棉水泥管管件产品，如适用于大型市政工程的专业级型号和针对普通住宅的经济型装置。随着环保法规的趋严和技术进步，一些企业已经开始探索使用绿色生产工艺或替代原料来优化生产流程，减少了对环境的影响。</w:t>
      </w:r>
      <w:r>
        <w:rPr>
          <w:rFonts w:hint="eastAsia"/>
        </w:rPr>
        <w:br/>
      </w:r>
      <w:r>
        <w:rPr>
          <w:rFonts w:hint="eastAsia"/>
        </w:rPr>
        <w:t>　　未来，石棉水泥管管件的发展将围绕着环保化和高性能化展开。一方面，科学家们将继续优化成型技术和增强材料，以实现更高的强度和更低的资源消耗，如开发新型高效成型模具或引入非石棉纤维增强材料。另一方面，随着绿色建筑概念的普及，石棉水泥管管件将越来越多地承担起附加功能，如参与智能建筑的研发或作为高性能管道系统的组成部分，为用户提供更多元化的价值。此外，考虑到可持续发展的趋势，绿色生产和循环利用将成为行业发展的重要方向，鼓励企业在生产过程中采用低碳排放的技术手段，减少对环境的影响。最后，随着新材料和新技术的不断涌现，石棉水泥管管件还将找到更多创新性的用途，如参与智能建筑系统的集成或作为高性能建筑材料的一部分，推动行业的持续健康发展。</w:t>
      </w:r>
      <w:r>
        <w:rPr>
          <w:rFonts w:hint="eastAsia"/>
        </w:rPr>
        <w:br/>
      </w:r>
      <w:r>
        <w:rPr>
          <w:rFonts w:hint="eastAsia"/>
        </w:rPr>
        <w:t>　　《</w:t>
      </w:r>
      <w:hyperlink r:id="R3e792da2f64b4799" w:history="1">
        <w:r>
          <w:rPr>
            <w:rStyle w:val="Hyperlink"/>
          </w:rPr>
          <w:t>2025-2031年中国石棉水泥管管件行业市场分析及投资前景分析报告</w:t>
        </w:r>
      </w:hyperlink>
      <w:r>
        <w:rPr>
          <w:rFonts w:hint="eastAsia"/>
        </w:rPr>
        <w:t>》基于国家统计局及石棉水泥管管件相关协会的权威数据，结合科研单位的详实资料，系统分析了石棉水泥管管件行业的发展环境、产业链结构、市场供需状况及重点企业现状，并对石棉水泥管管件行业市场前景及发展趋势作出科学预测。报告揭示了石棉水泥管管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2025年石棉水泥管管件行业发展环境分析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中国石棉水泥管管件发展社会环境分析</w:t>
      </w:r>
      <w:r>
        <w:rPr>
          <w:rFonts w:hint="eastAsia"/>
        </w:rPr>
        <w:br/>
      </w:r>
      <w:r>
        <w:rPr>
          <w:rFonts w:hint="eastAsia"/>
        </w:rPr>
        <w:t>　　第四节 中国石棉水泥管管件行业政策分析</w:t>
      </w:r>
      <w:r>
        <w:rPr>
          <w:rFonts w:hint="eastAsia"/>
        </w:rPr>
        <w:br/>
      </w:r>
      <w:r>
        <w:rPr>
          <w:rFonts w:hint="eastAsia"/>
        </w:rPr>
        <w:t>　　第五节 中国石棉水泥管管件行业相关法律分析</w:t>
      </w:r>
      <w:r>
        <w:rPr>
          <w:rFonts w:hint="eastAsia"/>
        </w:rPr>
        <w:br/>
      </w:r>
      <w:r>
        <w:rPr>
          <w:rFonts w:hint="eastAsia"/>
        </w:rPr>
        <w:br/>
      </w:r>
      <w:r>
        <w:rPr>
          <w:rFonts w:hint="eastAsia"/>
        </w:rPr>
        <w:t>第二章 2020-2025年全球石棉水泥管管件行业发展情况分析</w:t>
      </w:r>
      <w:r>
        <w:rPr>
          <w:rFonts w:hint="eastAsia"/>
        </w:rPr>
        <w:br/>
      </w:r>
      <w:r>
        <w:rPr>
          <w:rFonts w:hint="eastAsia"/>
        </w:rPr>
        <w:t>　　第一节 全球石棉水泥管管件行业发展概况</w:t>
      </w:r>
      <w:r>
        <w:rPr>
          <w:rFonts w:hint="eastAsia"/>
        </w:rPr>
        <w:br/>
      </w:r>
      <w:r>
        <w:rPr>
          <w:rFonts w:hint="eastAsia"/>
        </w:rPr>
        <w:t>　　第二节 全球石棉水泥管管件行业主要国家及地区分析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全球石棉水泥管管件行业技术发展分析</w:t>
      </w:r>
      <w:r>
        <w:rPr>
          <w:rFonts w:hint="eastAsia"/>
        </w:rPr>
        <w:br/>
      </w:r>
      <w:r>
        <w:rPr>
          <w:rFonts w:hint="eastAsia"/>
        </w:rPr>
        <w:t>　　第四节 全球石棉水泥管管件行业发展趋势分析</w:t>
      </w:r>
      <w:r>
        <w:rPr>
          <w:rFonts w:hint="eastAsia"/>
        </w:rPr>
        <w:br/>
      </w:r>
      <w:r>
        <w:rPr>
          <w:rFonts w:hint="eastAsia"/>
        </w:rPr>
        <w:br/>
      </w:r>
      <w:r>
        <w:rPr>
          <w:rFonts w:hint="eastAsia"/>
        </w:rPr>
        <w:t>第三章 2020-2025年中国石棉水泥管管件行业发展运行情况分析</w:t>
      </w:r>
      <w:r>
        <w:rPr>
          <w:rFonts w:hint="eastAsia"/>
        </w:rPr>
        <w:br/>
      </w:r>
      <w:r>
        <w:rPr>
          <w:rFonts w:hint="eastAsia"/>
        </w:rPr>
        <w:t>　　第一节 中国石棉水泥管管件行业发展回顾</w:t>
      </w:r>
      <w:r>
        <w:rPr>
          <w:rFonts w:hint="eastAsia"/>
        </w:rPr>
        <w:br/>
      </w:r>
      <w:r>
        <w:rPr>
          <w:rFonts w:hint="eastAsia"/>
        </w:rPr>
        <w:t>　　第二节 中国石棉水泥管管件行业发展现状分析</w:t>
      </w:r>
      <w:r>
        <w:rPr>
          <w:rFonts w:hint="eastAsia"/>
        </w:rPr>
        <w:br/>
      </w:r>
      <w:r>
        <w:rPr>
          <w:rFonts w:hint="eastAsia"/>
        </w:rPr>
        <w:t>　　第三节 石棉水泥管管件行业经济运行状况分析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中国石棉水泥管管件行业上下游产业分析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2020-2025年中国石棉水泥管管件行业市场发展分析</w:t>
      </w:r>
      <w:r>
        <w:rPr>
          <w:rFonts w:hint="eastAsia"/>
        </w:rPr>
        <w:br/>
      </w:r>
      <w:r>
        <w:rPr>
          <w:rFonts w:hint="eastAsia"/>
        </w:rPr>
        <w:t>　　第一节 中国石棉水泥管管件行业市场供给现状</w:t>
      </w:r>
      <w:r>
        <w:rPr>
          <w:rFonts w:hint="eastAsia"/>
        </w:rPr>
        <w:br/>
      </w:r>
      <w:r>
        <w:rPr>
          <w:rFonts w:hint="eastAsia"/>
        </w:rPr>
        <w:t>　　　　一、中国石棉水泥管管件行业产能情况</w:t>
      </w:r>
      <w:r>
        <w:rPr>
          <w:rFonts w:hint="eastAsia"/>
        </w:rPr>
        <w:br/>
      </w:r>
      <w:r>
        <w:rPr>
          <w:rFonts w:hint="eastAsia"/>
        </w:rPr>
        <w:t>　　　　二、中国石棉水泥管管件行业产量情况</w:t>
      </w:r>
      <w:r>
        <w:rPr>
          <w:rFonts w:hint="eastAsia"/>
        </w:rPr>
        <w:br/>
      </w:r>
      <w:r>
        <w:rPr>
          <w:rFonts w:hint="eastAsia"/>
        </w:rPr>
        <w:t>　　第二节 中国石棉水泥管管件行业市场需求分析</w:t>
      </w:r>
      <w:r>
        <w:rPr>
          <w:rFonts w:hint="eastAsia"/>
        </w:rPr>
        <w:br/>
      </w:r>
      <w:r>
        <w:rPr>
          <w:rFonts w:hint="eastAsia"/>
        </w:rPr>
        <w:t>　　第三节 中国石棉水泥管管件行业进出口分析</w:t>
      </w:r>
      <w:r>
        <w:rPr>
          <w:rFonts w:hint="eastAsia"/>
        </w:rPr>
        <w:br/>
      </w:r>
      <w:r>
        <w:rPr>
          <w:rFonts w:hint="eastAsia"/>
        </w:rPr>
        <w:br/>
      </w:r>
      <w:r>
        <w:rPr>
          <w:rFonts w:hint="eastAsia"/>
        </w:rPr>
        <w:t>第五章 2025年中国石棉水泥管管件行业重点企业分析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中国石棉水泥管管件行业技术发展分析</w:t>
      </w:r>
      <w:r>
        <w:rPr>
          <w:rFonts w:hint="eastAsia"/>
        </w:rPr>
        <w:br/>
      </w:r>
      <w:r>
        <w:rPr>
          <w:rFonts w:hint="eastAsia"/>
        </w:rPr>
        <w:t>　　第一节 中国石棉水泥管管件行业技术发展概述</w:t>
      </w:r>
      <w:r>
        <w:rPr>
          <w:rFonts w:hint="eastAsia"/>
        </w:rPr>
        <w:br/>
      </w:r>
      <w:r>
        <w:rPr>
          <w:rFonts w:hint="eastAsia"/>
        </w:rPr>
        <w:t>　　第二节 中国石棉水泥管管件主要技术差距分析</w:t>
      </w:r>
      <w:r>
        <w:rPr>
          <w:rFonts w:hint="eastAsia"/>
        </w:rPr>
        <w:br/>
      </w:r>
      <w:r>
        <w:rPr>
          <w:rFonts w:hint="eastAsia"/>
        </w:rPr>
        <w:t>　　第三节 中国石棉水泥管管件技术发展趋势分析</w:t>
      </w:r>
      <w:r>
        <w:rPr>
          <w:rFonts w:hint="eastAsia"/>
        </w:rPr>
        <w:br/>
      </w:r>
      <w:r>
        <w:rPr>
          <w:rFonts w:hint="eastAsia"/>
        </w:rPr>
        <w:br/>
      </w:r>
      <w:r>
        <w:rPr>
          <w:rFonts w:hint="eastAsia"/>
        </w:rPr>
        <w:t>第七章 2020-2025年石棉水泥管管件行业销售渠道分析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2025-2031年中国石棉水泥管管件行业发展及投资预测分析</w:t>
      </w:r>
      <w:r>
        <w:rPr>
          <w:rFonts w:hint="eastAsia"/>
        </w:rPr>
        <w:br/>
      </w:r>
      <w:r>
        <w:rPr>
          <w:rFonts w:hint="eastAsia"/>
        </w:rPr>
        <w:t>　　第一节 2025-2031年中国石棉水泥管管件行业发展预测</w:t>
      </w:r>
      <w:r>
        <w:rPr>
          <w:rFonts w:hint="eastAsia"/>
        </w:rPr>
        <w:br/>
      </w:r>
      <w:r>
        <w:rPr>
          <w:rFonts w:hint="eastAsia"/>
        </w:rPr>
        <w:t>　　第二节 2025-2031年中国石棉水泥管管件市场发展预测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2025-2031年中国石棉水泥管管件投资分析</w:t>
      </w:r>
      <w:r>
        <w:rPr>
          <w:rFonts w:hint="eastAsia"/>
        </w:rPr>
        <w:br/>
      </w:r>
      <w:r>
        <w:rPr>
          <w:rFonts w:hint="eastAsia"/>
        </w:rPr>
        <w:t>　　第四节 中国石棉水泥管管件行业投资环境分析</w:t>
      </w:r>
      <w:r>
        <w:rPr>
          <w:rFonts w:hint="eastAsia"/>
        </w:rPr>
        <w:br/>
      </w:r>
      <w:r>
        <w:rPr>
          <w:rFonts w:hint="eastAsia"/>
        </w:rPr>
        <w:t>　　第五节 中国石棉水泥管管件行业投资机会分析</w:t>
      </w:r>
      <w:r>
        <w:rPr>
          <w:rFonts w:hint="eastAsia"/>
        </w:rPr>
        <w:br/>
      </w:r>
      <w:r>
        <w:rPr>
          <w:rFonts w:hint="eastAsia"/>
        </w:rPr>
        <w:t>　　第六节 (中智^林)中国石棉水泥管管件行业发展建议及投资策略分析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92da2f64b4799" w:history="1">
        <w:r>
          <w:rPr>
            <w:rStyle w:val="Hyperlink"/>
          </w:rPr>
          <w:t>2025-2031年中国石棉水泥管管件行业市场分析及投资前景分析报告</w:t>
        </w:r>
      </w:hyperlink>
      <w:r>
        <w:rPr>
          <w:color w:val="C00000"/>
        </w:rPr>
        <w:t>》，报告编号：</w:t>
      </w:r>
      <w:r>
        <w:rPr>
          <w:rFonts w:hint="eastAsia"/>
          <w:color w:val="C00000"/>
        </w:rPr>
        <w:t>0A37037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92da2f64b4799" w:history="1">
        <w:r>
          <w:rPr>
            <w:rStyle w:val="Hyperlink"/>
          </w:rPr>
          <w:t>https://www.20087.com/7/03/ShiMianShuiNiGuanGuanJianShiChangQianJing.html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管厂家水泥管生产厂家、石棉水泥管厂家、岩棉管壳多少钱一立方、石棉水泥管生产厂家、石棉管、当石棉水泥管用作电缆保护管时,只能被用在哪些地方?、高压水泥管、dn150的石棉水泥管价格、石棉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a3f39b24f41c4" w:history="1">
      <w:r>
        <w:rPr>
          <w:rStyle w:val="Hyperlink"/>
        </w:rPr>
        <w:t>2025-2031年中国石棉水泥管管件行业市场分析及投资前景分析报告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MianShuiNiGuanGuanJianShiChangQianJing.html" TargetMode="External" Id="R3e792da2f64b4799" /></Relationships>
</file>

<file path=word/_rels/header2.xml.rels>&#65279;<?xml version="1.0" encoding="utf-8"?><Relationships xmlns="http://schemas.openxmlformats.org/package/2006/relationships"><Relationship Type="http://schemas.openxmlformats.org/officeDocument/2006/relationships/hyperlink" Target="https://www.20087.com/7/03/ShiMianShuiNiGuanGuanJianShiChangQianJing.html" TargetMode="External" Id="R56ca3f39b24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2025-04-14T01:22:00Z</dcterms:created>
  <dcterms:modified xsi:type="dcterms:W3CDTF">2025-04-14T02:22:00Z</dcterms:modified>
  <dc:subject>2025-2031年中国石棉水泥管管件行业市场分析及投资前景分析报告</dc:subject>
  <dc:title>2025-2031年中国石棉水泥管管件行业市场分析及投资前景分析报告</dc:title>
  <cp:keywords>2025-2031年中国石棉水泥管管件行业市场分析及投资前景分析报告</cp:keywords>
  <dc:description>2025-2031年中国石棉水泥管管件行业市场分析及投资前景分析报告</dc:description>
</cp:coreProperties>
</file>