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9b92efcd4169" w:history="1">
              <w:r>
                <w:rPr>
                  <w:rStyle w:val="Hyperlink"/>
                </w:rPr>
                <w:t>中国平板玻璃行业现状调研分析及市场前景预测报告（2025版）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9b92efcd4169" w:history="1">
              <w:r>
                <w:rPr>
                  <w:rStyle w:val="Hyperlink"/>
                </w:rPr>
                <w:t>中国平板玻璃行业现状调研分析及市场前景预测报告（2025版）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9b92efcd4169" w:history="1">
                <w:r>
                  <w:rPr>
                    <w:rStyle w:val="Hyperlink"/>
                  </w:rPr>
                  <w:t>https://www.20087.com/M_JianCaiFangChan/37/PingBanBoLiShiChangJingZhengFenXi.html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行业在全球范围内经历了稳步增长，尤其在建筑、汽车和光伏产业的推动下，需求持续上升。技术创新，如低辐射玻璃、夹层玻璃和智能玻璃的开发，提升了产品性能和应用范围。然而，行业也面临原材料成本波动、环保法规趋严和产能过剩的挑战。</w:t>
      </w:r>
      <w:r>
        <w:rPr>
          <w:rFonts w:hint="eastAsia"/>
        </w:rPr>
        <w:br/>
      </w:r>
      <w:r>
        <w:rPr>
          <w:rFonts w:hint="eastAsia"/>
        </w:rPr>
        <w:t>　　平板玻璃行业未来将朝着绿色化、智能化和高性能化方向发展。绿色化体现在生产过程的节能减排和产品的循环利用，以减少环境影响。智能化将通过集成物联网技术，实现玻璃的远程控制和智能调节，如自动调光和温度感应。高性能化则意味着开发更薄、更强、更透明的玻璃材料，满足未来建筑和科技设备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9b92efcd4169" w:history="1">
        <w:r>
          <w:rPr>
            <w:rStyle w:val="Hyperlink"/>
          </w:rPr>
          <w:t>中国平板玻璃行业现状调研分析及市场前景预测报告（2025版）</w:t>
        </w:r>
      </w:hyperlink>
      <w:r>
        <w:rPr>
          <w:rFonts w:hint="eastAsia"/>
        </w:rPr>
        <w:t>》依托权威机构及相关协会的数据资料，全面解析了平板玻璃行业现状、市场需求及市场规模，系统梳理了平板玻璃产业链结构、价格趋势及各细分市场动态。报告对平板玻璃市场前景与发展趋势进行了科学预测，重点分析了品牌竞争格局、市场集中度及主要企业的经营表现。同时，通过SWOT分析揭示了平板玻璃行业面临的机遇与风险，为平板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2025年世界平板玻璃行业运行状况分析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2025年世界平板玻璃工业现状分析</w:t>
      </w:r>
      <w:r>
        <w:rPr>
          <w:rFonts w:hint="eastAsia"/>
        </w:rPr>
        <w:br/>
      </w:r>
      <w:r>
        <w:rPr>
          <w:rFonts w:hint="eastAsia"/>
        </w:rPr>
        <w:t>　　　　一、世界平板玻璃生产量</w:t>
      </w:r>
      <w:r>
        <w:rPr>
          <w:rFonts w:hint="eastAsia"/>
        </w:rPr>
        <w:br/>
      </w:r>
      <w:r>
        <w:rPr>
          <w:rFonts w:hint="eastAsia"/>
        </w:rPr>
        <w:t>　　　　二、世界平板玻璃市场需求</w:t>
      </w:r>
      <w:r>
        <w:rPr>
          <w:rFonts w:hint="eastAsia"/>
        </w:rPr>
        <w:br/>
      </w:r>
      <w:r>
        <w:rPr>
          <w:rFonts w:hint="eastAsia"/>
        </w:rPr>
        <w:t>　　　　三、世界已建成的浮法玻璃生产线分析</w:t>
      </w:r>
      <w:r>
        <w:rPr>
          <w:rFonts w:hint="eastAsia"/>
        </w:rPr>
        <w:br/>
      </w:r>
      <w:r>
        <w:rPr>
          <w:rFonts w:hint="eastAsia"/>
        </w:rPr>
        <w:t>　　第二节 世界5大玻璃公司占据主要市场份额</w:t>
      </w:r>
      <w:r>
        <w:rPr>
          <w:rFonts w:hint="eastAsia"/>
        </w:rPr>
        <w:br/>
      </w:r>
      <w:r>
        <w:rPr>
          <w:rFonts w:hint="eastAsia"/>
        </w:rPr>
        <w:t>　　　　一、日本——日本旭硝子公司</w:t>
      </w:r>
      <w:r>
        <w:rPr>
          <w:rFonts w:hint="eastAsia"/>
        </w:rPr>
        <w:br/>
      </w:r>
      <w:r>
        <w:rPr>
          <w:rFonts w:hint="eastAsia"/>
        </w:rPr>
        <w:t>　　　　二、英国皮尔金顿公司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1、PPG</w:t>
      </w:r>
      <w:r>
        <w:rPr>
          <w:rFonts w:hint="eastAsia"/>
        </w:rPr>
        <w:br/>
      </w:r>
      <w:r>
        <w:rPr>
          <w:rFonts w:hint="eastAsia"/>
        </w:rPr>
        <w:t>　　　　　　2、加迪安</w:t>
      </w:r>
      <w:r>
        <w:rPr>
          <w:rFonts w:hint="eastAsia"/>
        </w:rPr>
        <w:br/>
      </w:r>
      <w:r>
        <w:rPr>
          <w:rFonts w:hint="eastAsia"/>
        </w:rPr>
        <w:t>　　　　　　3、劳夫</w:t>
      </w:r>
      <w:r>
        <w:rPr>
          <w:rFonts w:hint="eastAsia"/>
        </w:rPr>
        <w:br/>
      </w:r>
      <w:r>
        <w:rPr>
          <w:rFonts w:hint="eastAsia"/>
        </w:rPr>
        <w:t>　　　　　　4、福特</w:t>
      </w:r>
      <w:r>
        <w:rPr>
          <w:rFonts w:hint="eastAsia"/>
        </w:rPr>
        <w:br/>
      </w:r>
      <w:r>
        <w:rPr>
          <w:rFonts w:hint="eastAsia"/>
        </w:rPr>
        <w:t>　　　　四、法国——圣哥本公司</w:t>
      </w:r>
      <w:r>
        <w:rPr>
          <w:rFonts w:hint="eastAsia"/>
        </w:rPr>
        <w:br/>
      </w:r>
      <w:r>
        <w:rPr>
          <w:rFonts w:hint="eastAsia"/>
        </w:rPr>
        <w:t>　　　　五、美国加迪安公司</w:t>
      </w:r>
      <w:r>
        <w:rPr>
          <w:rFonts w:hint="eastAsia"/>
        </w:rPr>
        <w:br/>
      </w:r>
      <w:r>
        <w:rPr>
          <w:rFonts w:hint="eastAsia"/>
        </w:rPr>
        <w:t>　　第三节 2025-2031年世界平板玻璃行业发展趋势分析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2025年中国平板玻璃行业运行环境解析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2025年中国平板玻璃行业发展政策环境分析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一、平板玻璃政策法规分析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2025年中国平板玻璃行业社会环境分析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三、平板玻璃重点资讯</w:t>
      </w:r>
      <w:r>
        <w:rPr>
          <w:rFonts w:hint="eastAsia"/>
        </w:rPr>
        <w:br/>
      </w:r>
      <w:r>
        <w:rPr>
          <w:rFonts w:hint="eastAsia"/>
        </w:rPr>
        <w:t>　　第二节 2025年中国平板玻璃技术发展情况分析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2025年中国平板玻璃行业值得关注的问题探讨及建议</w:t>
      </w:r>
      <w:r>
        <w:rPr>
          <w:rFonts w:hint="eastAsia"/>
        </w:rPr>
        <w:br/>
      </w:r>
      <w:r>
        <w:rPr>
          <w:rFonts w:hint="eastAsia"/>
        </w:rPr>
        <w:t>　　　　一、行业产能过剩风险仍然存在</w:t>
      </w:r>
      <w:r>
        <w:rPr>
          <w:rFonts w:hint="eastAsia"/>
        </w:rPr>
        <w:br/>
      </w:r>
      <w:r>
        <w:rPr>
          <w:rFonts w:hint="eastAsia"/>
        </w:rPr>
        <w:t>　　　　二、国内下游行业需求下降</w:t>
      </w:r>
      <w:r>
        <w:rPr>
          <w:rFonts w:hint="eastAsia"/>
        </w:rPr>
        <w:br/>
      </w:r>
      <w:r>
        <w:rPr>
          <w:rFonts w:hint="eastAsia"/>
        </w:rPr>
        <w:t>　　　　三、原料价格大涨利润空间受挤压</w:t>
      </w:r>
      <w:r>
        <w:rPr>
          <w:rFonts w:hint="eastAsia"/>
        </w:rPr>
        <w:br/>
      </w:r>
      <w:r>
        <w:rPr>
          <w:rFonts w:hint="eastAsia"/>
        </w:rPr>
        <w:t>　　　　四、中国平板玻璃长远、健康发展建议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2025年中国平板玻璃行业市场运行态势分析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2025年中国平板玻璃市场动态分析</w:t>
      </w:r>
      <w:r>
        <w:rPr>
          <w:rFonts w:hint="eastAsia"/>
        </w:rPr>
        <w:br/>
      </w:r>
      <w:r>
        <w:rPr>
          <w:rFonts w:hint="eastAsia"/>
        </w:rPr>
        <w:t>　　　　一、国内需求见缓</w:t>
      </w:r>
      <w:r>
        <w:rPr>
          <w:rFonts w:hint="eastAsia"/>
        </w:rPr>
        <w:br/>
      </w:r>
      <w:r>
        <w:rPr>
          <w:rFonts w:hint="eastAsia"/>
        </w:rPr>
        <w:t>　　　　二、平板玻璃新增产能较多</w:t>
      </w:r>
      <w:r>
        <w:rPr>
          <w:rFonts w:hint="eastAsia"/>
        </w:rPr>
        <w:br/>
      </w:r>
      <w:r>
        <w:rPr>
          <w:rFonts w:hint="eastAsia"/>
        </w:rPr>
        <w:t>　　　　三、平板玻璃行业生产连续性强</w:t>
      </w:r>
      <w:r>
        <w:rPr>
          <w:rFonts w:hint="eastAsia"/>
        </w:rPr>
        <w:br/>
      </w:r>
      <w:r>
        <w:rPr>
          <w:rFonts w:hint="eastAsia"/>
        </w:rPr>
        <w:t>　　第二节 2025年中国平板玻璃重点需求领域分析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二、交通业</w:t>
      </w:r>
      <w:r>
        <w:rPr>
          <w:rFonts w:hint="eastAsia"/>
        </w:rPr>
        <w:br/>
      </w:r>
      <w:r>
        <w:rPr>
          <w:rFonts w:hint="eastAsia"/>
        </w:rPr>
        <w:t>　　　　三、其它产业需求分析</w:t>
      </w:r>
      <w:r>
        <w:rPr>
          <w:rFonts w:hint="eastAsia"/>
        </w:rPr>
        <w:br/>
      </w:r>
      <w:r>
        <w:rPr>
          <w:rFonts w:hint="eastAsia"/>
        </w:rPr>
        <w:t>　　第三节 2025年中国平板玻璃重点地区需求分析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2025年中国平板玻璃行业市场竞争格局分析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2025年中国平板玻璃市场竞争现状分析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2025年中国平板玻璃行业区域格局分析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2025年中国平板玻璃行业竞争存在的问题分析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山东玻璃总公司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江苏苏华达新材料有限公司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深圳南玻浮法玻璃有限公司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河北大光明实业集团有限公司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2025-2031年中国平板玻璃行业发展前景预测分析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一、中国平板玻璃行业发展分析</w:t>
      </w:r>
      <w:r>
        <w:rPr>
          <w:rFonts w:hint="eastAsia"/>
        </w:rPr>
        <w:br/>
      </w:r>
      <w:r>
        <w:rPr>
          <w:rFonts w:hint="eastAsia"/>
        </w:rPr>
        <w:t>　　　　二、平板玻璃价格趋势分析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2025-2031年中国平板玻璃行业市场预测分析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一、2025-2031年平板玻璃供应预测</w:t>
      </w:r>
      <w:r>
        <w:rPr>
          <w:rFonts w:hint="eastAsia"/>
        </w:rPr>
        <w:br/>
      </w:r>
      <w:r>
        <w:rPr>
          <w:rFonts w:hint="eastAsia"/>
        </w:rPr>
        <w:t>　　　　二、2025-2031年平板玻璃需求预测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2025年中国平板玻璃行业投资环境分析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2025-2031年平板玻璃行业投资机会分析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一、平板玻璃投资吸引力分析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山东玻璃总公司主要经济指标走势图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山东玻璃总公司经营收入走势图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山东玻璃总公司盈利指标走势图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山东玻璃总公司负债情况图</w:t>
      </w:r>
      <w:r>
        <w:rPr>
          <w:rFonts w:hint="eastAsia"/>
        </w:rPr>
        <w:br/>
      </w:r>
      <w:r>
        <w:rPr>
          <w:rFonts w:hint="eastAsia"/>
        </w:rPr>
        <w:t>　　图表 山东玻璃总公司负债指标走势图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山东玻璃总公司运营能力指标走势图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山东玻璃总公司成长能力指标走势图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中国耀华玻璃集团公司负债情况图</w:t>
      </w:r>
      <w:r>
        <w:rPr>
          <w:rFonts w:hint="eastAsia"/>
        </w:rPr>
        <w:br/>
      </w:r>
      <w:r>
        <w:rPr>
          <w:rFonts w:hint="eastAsia"/>
        </w:rPr>
        <w:t>　　图表 中国耀华玻璃集团公司负债指标走势图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中国耀华玻璃集团公司成长能力指标走势图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江苏苏华达新材料有限公司成长能力指标走势图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德州晶华集团有限公司负债指标走势图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德州晶华集团有限公司成长能力指标走势图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深圳南玻浮法玻璃有限公司成长能力指标走势图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河北大光明实业集团有限公司成长能力指标走势图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福耀集团（上海）汽车玻璃有限公司负债情况图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9b92efcd4169" w:history="1">
        <w:r>
          <w:rPr>
            <w:rStyle w:val="Hyperlink"/>
          </w:rPr>
          <w:t>中国平板玻璃行业现状调研分析及市场前景预测报告（2025版）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9b92efcd4169" w:history="1">
        <w:r>
          <w:rPr>
            <w:rStyle w:val="Hyperlink"/>
          </w:rPr>
          <w:t>https://www.20087.com/M_JianCaiFangChan/37/PingBanBoLiShiChangJingZhengFenXi.html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9dc2d9fc4fda" w:history="1">
      <w:r>
        <w:rPr>
          <w:rStyle w:val="Hyperlink"/>
        </w:rPr>
        <w:t>中国平板玻璃行业现状调研分析及市场前景预测报告（2025版）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PingBanBoLiShiChangJingZhengFenXi.html" TargetMode="External" Id="R26fe9b92efcd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PingBanBoLiShiChangJingZhengFenXi.html" TargetMode="External" Id="R1ce49dc2d9f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2025-05-13T05:24:00Z</dcterms:created>
  <dcterms:modified xsi:type="dcterms:W3CDTF">2025-05-13T06:24:00Z</dcterms:modified>
  <dc:subject>中国平板玻璃行业现状调研分析及市场前景预测报告（2025版）</dc:subject>
  <dc:title>中国平板玻璃行业现状调研分析及市场前景预测报告（2025版）</dc:title>
  <cp:keywords>中国平板玻璃行业现状调研分析及市场前景预测报告（2025版）</cp:keywords>
  <dc:description>中国平板玻璃行业现状调研分析及市场前景预测报告（2025版）</dc:description>
</cp:coreProperties>
</file>