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0f8a15c064db5" w:history="1">
              <w:r>
                <w:rPr>
                  <w:rStyle w:val="Hyperlink"/>
                </w:rPr>
                <w:t>中国进气歧管行业市场调查研究及发展前景预测报告（2025年版）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0f8a15c064db5" w:history="1">
              <w:r>
                <w:rPr>
                  <w:rStyle w:val="Hyperlink"/>
                </w:rPr>
                <w:t>中国进气歧管行业市场调查研究及发展前景预测报告（2025年版）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0f8a15c064db5" w:history="1">
                <w:r>
                  <w:rPr>
                    <w:rStyle w:val="Hyperlink"/>
                  </w:rPr>
                  <w:t>https://www.20087.com/7/03/JinQiQiGuanDeFaZhanQuShi.html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是内燃机的重要部件之一，负责将空气或混合气分配到各个气缸中。近年来，随着汽车节能减排要求的提高，进气歧管的设计和材料也发生了变化。目前，行业内普遍采用轻质材料制造进气歧管，以减轻车辆重量，提高燃油效率。同时，随着涡轮增压技术的应用，进气歧管的设计也需要考虑更高的压力和温度条件。</w:t>
      </w:r>
      <w:r>
        <w:rPr>
          <w:rFonts w:hint="eastAsia"/>
        </w:rPr>
        <w:br/>
      </w:r>
      <w:r>
        <w:rPr>
          <w:rFonts w:hint="eastAsia"/>
        </w:rPr>
        <w:t>　　未来，进气歧管技术将更加注重轻量化和高效能。一方面，随着新材料的研发和应用，进气歧管将进一步减轻重量，提高发动机的整体性能。另一方面，随着电动化和混合动力技术的发展，进气歧管的设计将更加适应新型动力系统的需要，例如在混合动力车型中优化空气流动，提高燃烧效率。此外，随着3D打印技术的进步，进气歧管的复杂形状设计将更加容易实现，提高空气分配的均匀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进气歧管产业发展概述</w:t>
      </w:r>
      <w:r>
        <w:rPr>
          <w:rFonts w:hint="eastAsia"/>
        </w:rPr>
        <w:br/>
      </w:r>
      <w:r>
        <w:rPr>
          <w:rFonts w:hint="eastAsia"/>
        </w:rPr>
        <w:t>　　第一节 进气歧管的概念</w:t>
      </w:r>
      <w:r>
        <w:rPr>
          <w:rFonts w:hint="eastAsia"/>
        </w:rPr>
        <w:br/>
      </w:r>
      <w:r>
        <w:rPr>
          <w:rFonts w:hint="eastAsia"/>
        </w:rPr>
        <w:t>　　　　一、进气歧管的定义</w:t>
      </w:r>
      <w:r>
        <w:rPr>
          <w:rFonts w:hint="eastAsia"/>
        </w:rPr>
        <w:br/>
      </w:r>
      <w:r>
        <w:rPr>
          <w:rFonts w:hint="eastAsia"/>
        </w:rPr>
        <w:t>　　　　二、进气歧管的特点</w:t>
      </w:r>
      <w:r>
        <w:rPr>
          <w:rFonts w:hint="eastAsia"/>
        </w:rPr>
        <w:br/>
      </w:r>
      <w:r>
        <w:rPr>
          <w:rFonts w:hint="eastAsia"/>
        </w:rPr>
        <w:t>　　　　三、进气歧管的应用</w:t>
      </w:r>
      <w:r>
        <w:rPr>
          <w:rFonts w:hint="eastAsia"/>
        </w:rPr>
        <w:br/>
      </w:r>
      <w:r>
        <w:rPr>
          <w:rFonts w:hint="eastAsia"/>
        </w:rPr>
        <w:t>　　第二节 进气歧管产业发展成熟度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进气歧管市场特征分析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进气歧管产业生产与需求分析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二、2020-2025年进气歧管产业产能及增速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三、国内外经济形势对进气歧管产业生产的影响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一、进气歧管产业供需平衡现状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二、国内外经济形势对进气歧管产业供需平衡的影响</w:t>
      </w:r>
      <w:r>
        <w:rPr>
          <w:rFonts w:hint="eastAsia"/>
        </w:rPr>
        <w:br/>
      </w:r>
      <w:r>
        <w:rPr>
          <w:rFonts w:hint="eastAsia"/>
        </w:rPr>
        <w:t>　　　　三、进气歧管产业供需平衡趋势预测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我国进气歧管产业进出口分析</w:t>
      </w:r>
      <w:r>
        <w:rPr>
          <w:rFonts w:hint="eastAsia"/>
        </w:rPr>
        <w:br/>
      </w:r>
      <w:r>
        <w:rPr>
          <w:rFonts w:hint="eastAsia"/>
        </w:rPr>
        <w:t>　　第一节 我国进气歧管产品进口分析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我国进气歧管产品出口分析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我国进气歧管产品进出口预测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三、2025年进气歧管进口预测</w:t>
      </w:r>
      <w:r>
        <w:rPr>
          <w:rFonts w:hint="eastAsia"/>
        </w:rPr>
        <w:br/>
      </w:r>
      <w:r>
        <w:rPr>
          <w:rFonts w:hint="eastAsia"/>
        </w:rPr>
        <w:t>　　　　四、2025年进气歧管出口预测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进气歧管区域市场发展分析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进气歧管上下游产业分析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上游产业对进气歧管产业的影响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下游产业对进气歧管产业的影响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进气歧管产业竞争格局分析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2020-2025年进气歧管产业竞争格局分析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一、2025年进气歧管产业竞争分析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二、2025年中外进气歧管产品竞争分析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三、2020-2025年国内外进气歧管竞争分析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四、2020-2025年我国进气歧管市场竞争分析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五、2020-2025年我国进气歧管市场集中度分析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2025年进气歧管 产业重点企业分析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江西鑫田车业有限公司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上海奥萨特实业有限公司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宁波神通汽车饰件有限公司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温州瑞明工业股份有限公司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黄岩院桥新兴机械配件厂</w:t>
      </w:r>
      <w:r>
        <w:rPr>
          <w:rFonts w:hint="eastAsia"/>
        </w:rPr>
        <w:br/>
      </w:r>
      <w:r>
        <w:rPr>
          <w:rFonts w:hint="eastAsia"/>
        </w:rPr>
        <w:t>　　第七节 瑞安市瑞芳汽车配件厂</w:t>
      </w:r>
      <w:r>
        <w:rPr>
          <w:rFonts w:hint="eastAsia"/>
        </w:rPr>
        <w:br/>
      </w:r>
      <w:r>
        <w:rPr>
          <w:rFonts w:hint="eastAsia"/>
        </w:rPr>
        <w:t>　　第八节 江阴市晨光机械铸造有限公司</w:t>
      </w:r>
      <w:r>
        <w:rPr>
          <w:rFonts w:hint="eastAsia"/>
        </w:rPr>
        <w:br/>
      </w:r>
      <w:r>
        <w:rPr>
          <w:rFonts w:hint="eastAsia"/>
        </w:rPr>
        <w:t>　　第九节 绵阳市德成金属材料有限责任公司</w:t>
      </w:r>
      <w:r>
        <w:rPr>
          <w:rFonts w:hint="eastAsia"/>
        </w:rPr>
        <w:br/>
      </w:r>
      <w:r>
        <w:rPr>
          <w:rFonts w:hint="eastAsia"/>
        </w:rPr>
        <w:t>　　第十节 广东肇庆动力配件有限公司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进气歧管产业发展趋势分析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三、2025年国际产业走势展望</w:t>
      </w:r>
      <w:r>
        <w:rPr>
          <w:rFonts w:hint="eastAsia"/>
        </w:rPr>
        <w:br/>
      </w:r>
      <w:r>
        <w:rPr>
          <w:rFonts w:hint="eastAsia"/>
        </w:rPr>
        <w:t>　　第二节 2025年进气歧管产业发展趋势分析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三、2025年产业竞争格局展望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2025-2031年中国进气歧管市场趋势分析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二、2025-2031年进气歧管发展趋势分析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五、2025-2031年进气歧管技术革新趋势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六、2025-2031年进气歧管价格走势分析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未来进气歧管产业发展预测</w:t>
      </w:r>
      <w:r>
        <w:rPr>
          <w:rFonts w:hint="eastAsia"/>
        </w:rPr>
        <w:br/>
      </w:r>
      <w:r>
        <w:rPr>
          <w:rFonts w:hint="eastAsia"/>
        </w:rPr>
        <w:t>　　第一节 未来进气歧管需求与消费预测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一、2025-2031年进气歧管产品消费预测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二、2025-2031年进气歧管市场规模预测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五、2025-2031年进气歧管产业总资产预测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2025-2031年中国进气歧管产业供需预测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一、2025-2031年中国进气歧管供给预测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二、2025-2031年中国进气歧管产量预测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三、2025-2031年中国进气歧管需求预测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四、2025-2031年中国进气歧管供需平衡预测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五、2025-2031年中国进气歧管产品价格预测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六、2025-2031年主要进气歧管产品进出口预测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进气歧管产业投资现状分析</w:t>
      </w:r>
      <w:r>
        <w:rPr>
          <w:rFonts w:hint="eastAsia"/>
        </w:rPr>
        <w:br/>
      </w:r>
      <w:r>
        <w:rPr>
          <w:rFonts w:hint="eastAsia"/>
        </w:rPr>
        <w:t>　　第一节 2025年进气歧管产业投资情况分析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2025年进气歧管产业投资情况分析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进气歧管产业投资环境分析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一、2025年进气歧管产业政策环境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进气歧管产业投资机会与风险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二、2020-2025年产业活力系数分析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二、2020-2025年产业投资收益率分析</w:t>
      </w:r>
      <w:r>
        <w:rPr>
          <w:rFonts w:hint="eastAsia"/>
        </w:rPr>
        <w:br/>
      </w:r>
      <w:r>
        <w:rPr>
          <w:rFonts w:hint="eastAsia"/>
        </w:rPr>
        <w:t>　　第三节 进气歧管产业投资效益分析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二、2025-2031年进气歧管产业投资效益分析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五、2025-2031年进气歧管产业投资的建议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影响进气歧管产业发展的主要因素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一、2025-2031年影响进气歧管产业运行的有利因素分析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二、2025-2031年影响进气歧管产业运行的稳定因素分析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三、2025-2031年影响进气歧管产业运行的不利因素分析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四、2025-2031年我国进气歧管产业发展面临的挑战分析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五、2025-2031年我国进气歧管产业发展面临的机遇分析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中:智林　济研：进气歧管产业投资风险及控制策略分析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一、2025-2031年进气歧管产业市场风险及控制策略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二、2025-2031年进气歧管产业政策风险及控制策略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五、2025-2031年进气歧管同业竞争风险及控制策略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六、2025-2031年进气歧管产业其他风险及控制策略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进气歧管产业所处生命周期示意图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2020-2025年我国进气歧管市场规模分析</w:t>
      </w:r>
      <w:r>
        <w:rPr>
          <w:rFonts w:hint="eastAsia"/>
        </w:rPr>
        <w:br/>
      </w:r>
      <w:r>
        <w:rPr>
          <w:rFonts w:hint="eastAsia"/>
        </w:rPr>
        <w:t>　　图表 4 影响进气歧管需求的关键因素分析</w:t>
      </w:r>
      <w:r>
        <w:rPr>
          <w:rFonts w:hint="eastAsia"/>
        </w:rPr>
        <w:br/>
      </w:r>
      <w:r>
        <w:rPr>
          <w:rFonts w:hint="eastAsia"/>
        </w:rPr>
        <w:t>　　图表 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2020-2025年我国进气歧管产业产量及增长分析</w:t>
      </w:r>
      <w:r>
        <w:rPr>
          <w:rFonts w:hint="eastAsia"/>
        </w:rPr>
        <w:br/>
      </w:r>
      <w:r>
        <w:rPr>
          <w:rFonts w:hint="eastAsia"/>
        </w:rPr>
        <w:t>　　图表 9 2025-2031年中国进气歧管产业产量预测分析</w:t>
      </w:r>
      <w:r>
        <w:rPr>
          <w:rFonts w:hint="eastAsia"/>
        </w:rPr>
        <w:br/>
      </w:r>
      <w:r>
        <w:rPr>
          <w:rFonts w:hint="eastAsia"/>
        </w:rPr>
        <w:t>　　图表 10 2020-2025年我国进气歧管产业需求量及增长分析</w:t>
      </w:r>
      <w:r>
        <w:rPr>
          <w:rFonts w:hint="eastAsia"/>
        </w:rPr>
        <w:br/>
      </w:r>
      <w:r>
        <w:rPr>
          <w:rFonts w:hint="eastAsia"/>
        </w:rPr>
        <w:t>　　图表 11 2025-2031年中国进气歧管产业需求总量预测分析</w:t>
      </w:r>
      <w:r>
        <w:rPr>
          <w:rFonts w:hint="eastAsia"/>
        </w:rPr>
        <w:br/>
      </w:r>
      <w:r>
        <w:rPr>
          <w:rFonts w:hint="eastAsia"/>
        </w:rPr>
        <w:t>　　图表 12 2020-2025年我国进气歧管产业供需平衡现状</w:t>
      </w:r>
      <w:r>
        <w:rPr>
          <w:rFonts w:hint="eastAsia"/>
        </w:rPr>
        <w:br/>
      </w:r>
      <w:r>
        <w:rPr>
          <w:rFonts w:hint="eastAsia"/>
        </w:rPr>
        <w:t>　　图表 15 我国进气歧管产业进口来源国分析</w:t>
      </w:r>
      <w:r>
        <w:rPr>
          <w:rFonts w:hint="eastAsia"/>
        </w:rPr>
        <w:br/>
      </w:r>
      <w:r>
        <w:rPr>
          <w:rFonts w:hint="eastAsia"/>
        </w:rPr>
        <w:t>　　图表 16 我国进气歧管不同海关进口区域分析</w:t>
      </w:r>
      <w:r>
        <w:rPr>
          <w:rFonts w:hint="eastAsia"/>
        </w:rPr>
        <w:br/>
      </w:r>
      <w:r>
        <w:rPr>
          <w:rFonts w:hint="eastAsia"/>
        </w:rPr>
        <w:t>　　图表 18 我国进气歧管产业出口目的地分析</w:t>
      </w:r>
      <w:r>
        <w:rPr>
          <w:rFonts w:hint="eastAsia"/>
        </w:rPr>
        <w:br/>
      </w:r>
      <w:r>
        <w:rPr>
          <w:rFonts w:hint="eastAsia"/>
        </w:rPr>
        <w:t>　　图表 19 我国进气歧管不同海关出口区域分析</w:t>
      </w:r>
      <w:r>
        <w:rPr>
          <w:rFonts w:hint="eastAsia"/>
        </w:rPr>
        <w:br/>
      </w:r>
      <w:r>
        <w:rPr>
          <w:rFonts w:hint="eastAsia"/>
        </w:rPr>
        <w:t>　　图表 20 2020-2025年我国进气歧管进口情况</w:t>
      </w:r>
      <w:r>
        <w:rPr>
          <w:rFonts w:hint="eastAsia"/>
        </w:rPr>
        <w:br/>
      </w:r>
      <w:r>
        <w:rPr>
          <w:rFonts w:hint="eastAsia"/>
        </w:rPr>
        <w:t>　　图表 21 2020-2025年我国进气歧管出口情况</w:t>
      </w:r>
      <w:r>
        <w:rPr>
          <w:rFonts w:hint="eastAsia"/>
        </w:rPr>
        <w:br/>
      </w:r>
      <w:r>
        <w:rPr>
          <w:rFonts w:hint="eastAsia"/>
        </w:rPr>
        <w:t>　　图表 22 2025-2031年我国进气歧管进口预测分析</w:t>
      </w:r>
      <w:r>
        <w:rPr>
          <w:rFonts w:hint="eastAsia"/>
        </w:rPr>
        <w:br/>
      </w:r>
      <w:r>
        <w:rPr>
          <w:rFonts w:hint="eastAsia"/>
        </w:rPr>
        <w:t>　　图表 23 2025-2031年我国进气歧管出口预测分析</w:t>
      </w:r>
      <w:r>
        <w:rPr>
          <w:rFonts w:hint="eastAsia"/>
        </w:rPr>
        <w:br/>
      </w:r>
      <w:r>
        <w:rPr>
          <w:rFonts w:hint="eastAsia"/>
        </w:rPr>
        <w:t>　　图表 24 2020-2025年华北地区进气歧管产业盈利能力表</w:t>
      </w:r>
      <w:r>
        <w:rPr>
          <w:rFonts w:hint="eastAsia"/>
        </w:rPr>
        <w:br/>
      </w:r>
      <w:r>
        <w:rPr>
          <w:rFonts w:hint="eastAsia"/>
        </w:rPr>
        <w:t>　　图表 27 2020-2025年华北地区进气歧管产业产销能力分析预测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29 2020-2025年东北地区进气歧管产业盈利能力表</w:t>
      </w:r>
      <w:r>
        <w:rPr>
          <w:rFonts w:hint="eastAsia"/>
        </w:rPr>
        <w:br/>
      </w:r>
      <w:r>
        <w:rPr>
          <w:rFonts w:hint="eastAsia"/>
        </w:rPr>
        <w:t>　　图表 30 2020-2025年东北地区进气歧管产业营运能力分析预测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31 2020-2025年东北地区进气歧管产业产销能力分析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32 2020-2025年东北地区进气歧管产业产销能力分析预测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33 2020-2025年东北地区进气歧管产业偿债能力分析预测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34 2020-2025年华东地区进气歧管产业盈利能力分析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37 2020-2025年华东地区进气歧管产业产销能力分析预测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39 2020-2025年华南地区进气歧管产业盈利能力分析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40 2020-2025年华南地区进气歧管产业营运能力分析预测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41 2020-2025年华南地区进气歧管产业产销能力分析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42 2020-2025年华南地区进气歧管产业产销能力分析预测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43 2020-2025年华南地区进气歧管产业偿债能力分析预测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44 2020-2025年中南地区进气歧管产业盈利能力分析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47 2020-2025年中南地区进气歧管产业产销能力分析预测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49 2020-2025年西南地区进气歧管产业盈利能力分析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59 发动机技术进步在动力输出上有明显提升</w:t>
      </w:r>
      <w:r>
        <w:rPr>
          <w:rFonts w:hint="eastAsia"/>
        </w:rPr>
        <w:br/>
      </w:r>
      <w:r>
        <w:rPr>
          <w:rFonts w:hint="eastAsia"/>
        </w:rPr>
        <w:t>　　图表 60 进气歧管产业环境“波特五力”分析模型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 我国进气歧管市场集中度分析</w:t>
      </w:r>
      <w:r>
        <w:rPr>
          <w:rFonts w:hint="eastAsia"/>
        </w:rPr>
        <w:br/>
      </w:r>
      <w:r>
        <w:rPr>
          <w:rFonts w:hint="eastAsia"/>
        </w:rPr>
        <w:t>　　图表 62 我国进气歧管市场企业集中度分析</w:t>
      </w:r>
      <w:r>
        <w:rPr>
          <w:rFonts w:hint="eastAsia"/>
        </w:rPr>
        <w:br/>
      </w:r>
      <w:r>
        <w:rPr>
          <w:rFonts w:hint="eastAsia"/>
        </w:rPr>
        <w:t>　　图表 63 我国进气歧管产业产量集中度分析</w:t>
      </w:r>
      <w:r>
        <w:rPr>
          <w:rFonts w:hint="eastAsia"/>
        </w:rPr>
        <w:br/>
      </w:r>
      <w:r>
        <w:rPr>
          <w:rFonts w:hint="eastAsia"/>
        </w:rPr>
        <w:t>　　图表 67 近4年江西鑫田车业有限公司固定资产周转次数情况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近4年江西鑫田车业有限公司固定资产周转次数情况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近4年江西鑫田车业有限公司流动资产周转次数变化情况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近4年江西鑫田车业有限公司流动资产周转次数变化情况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近4年江西鑫田车业有限公司销售毛利率变化情况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近4年江西鑫田车业有限公司销售毛利率变化情况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近4年江西鑫田车业有限公司资产负债率变化情况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近4年江西鑫田车业有限公司资产负债率变化情况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近4年江西鑫田车业有限公司产权比率变化情况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近4年江西鑫田车业有限公司产权比率变化情况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近4年江西鑫田车业有限公司总资产周转次数变化情况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近4年江西鑫田车业有限公司总资产周转次数变化情况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近4年上海奥萨特实业有限公司固定资产周转次数情况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近4年上海奥萨特实业有限公司固定资产周转次数情况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近4年上海奥萨特实业有限公司流动资产周转次数变化情况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近4年上海奥萨特实业有限公司流动资产周转次数变化情况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近4年上海奥萨特实业有限公司销售毛利率变化情况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近4年上海奥萨特实业有限公司销售毛利率变化情况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近4年上海奥萨特实业有限公司资产负债率变化情况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近4年上海奥萨特实业有限公司资产负债率变化情况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近4年上海奥萨特实业有限公司产权比率变化情况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近4年上海奥萨特实业有限公司产权比率变化情况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近4年上海奥萨特实业有限公司总资产周转次数变化情况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近4年上海奥萨特实业有限公司总资产周转次数变化情况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近4年宁波神通汽车饰件有限公司固定资产周转次数情况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近4年宁波神通汽车饰件有限公司固定资产周转次数情况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近4年宁波神通汽车饰件有限公司流动资产周转次数变化情况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近4年宁波神通汽车饰件有限公司流动资产周转次数变化情况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近4年宁波神通汽车饰件有限公司销售毛利率变化情况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近4年宁波神通汽车饰件有限公司销售毛利率变化情况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近4年宁波神通汽车饰件有限公司资产负债率变化情况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近4年宁波神通汽车饰件有限公司资产负债率变化情况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近4年宁波神通汽车饰件有限公司产权比率变化情况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近4年宁波神通汽车饰件有限公司产权比率变化情况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近4年宁波神通汽车饰件有限公司总资产周转次数变化情况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近4年宁波神通汽车饰件有限公司总资产周转次数变化情况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近4年温州瑞明工业股份有限公司固定资产周转次数情况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近4年温州瑞明工业股份有限公司固定资产周转次数情况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近4年温州瑞明工业股份有限公司流动资产周转次数变化情况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近4年温州瑞明工业股份有限公司流动资产周转次数变化情况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近4年温州瑞明工业股份有限公司销售毛利率变化情况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近4年温州瑞明工业股份有限公司销售毛利率变化情况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近4年温州瑞明工业股份有限公司资产负债率变化情况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近4年温州瑞明工业股份有限公司资产负债率变化情况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近4年温州瑞明工业股份有限公司产权比率变化情况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近4年温州瑞明工业股份有限公司产权比率变化情况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近4年温州瑞明工业股份有限公司总资产周转次数变化情况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近4年温州瑞明工业股份有限公司总资产周转次数变化情况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近4年黄岩院桥新兴机械配件厂固定资产周转次数情况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近4年黄岩院桥新兴机械配件厂固定资产周转次数变化情况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近4年黄岩院桥新兴机械配件厂流动资产周转次数变化情况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近4年黄岩院桥新兴机械配件厂流动资产周转次数变化情况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近4年黄岩院桥新兴机械配件厂销售毛利率变化情况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近4年黄岩院桥新兴机械配件厂销售毛利率变化情况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近4年黄岩院桥新兴机械配件厂资产负债率变化情况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近4年黄岩院桥新兴机械配件厂资产负债率变化情况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近4年黄岩院桥新兴机械配件厂产权比率变化情况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近4年黄岩院桥新兴机械配件厂产权比率变化情况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近4年黄岩院桥新兴机械配件厂总资产周转次数变化情况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近4年黄岩院桥新兴机械配件厂总资产周转次数变化情况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近4年瑞安市瑞芳汽车配件厂固定资产周转次数情况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近4年瑞安市瑞芳汽车配件厂固定资产周转次数变化情况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近4年瑞安市瑞芳汽车配件厂流动资产周转次数变化情况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近4年瑞安市瑞芳汽车配件厂流动资产周转次数变化情况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近4年瑞安市瑞芳汽车配件厂销售毛利率变化情况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近4年瑞安市瑞芳汽车配件厂销售毛利率变化情况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近4年瑞安市瑞芳汽车配件厂资产负债率变化情况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近4年瑞安市瑞芳汽车配件厂资产负债率变化情况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近4年瑞安市瑞芳汽车配件厂产权比率变化情况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近4年瑞安市瑞芳汽车配件厂产权比率变化情况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近4年瑞安市瑞芳汽车配件厂总资产周转次数变化情况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近4年瑞安市瑞芳汽车配件厂总资产周转次数变化情况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近4年江阴市晨光机械铸造有限公司固定资产周转次数情况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近4年江阴市晨光机械铸造有限公司固定资产周转次数变化情况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近4年江阴市晨光机械铸造有限公司流动资产周转次数变化情况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近4年江阴市晨光机械铸造有限公司流动资产周转次数变化情况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近4年江阴市晨光机械铸造有限公司销售毛利率变化情况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近4年江阴市晨光机械铸造有限公司销售毛利率变化情况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近4年江阴市晨光机械铸造有限公司资产负债率变化情况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近4年江阴市晨光机械铸造有限公司资产负债率变化情况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近4年江阴市晨光机械铸造有限公司产权比率变化情况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近4年江阴市晨光机械铸造有限公司产权比率变化情况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近4年江阴市晨光机械铸造有限公司总资产周转次数变化情况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近4年江阴市晨光机械铸造有限公司总资产周转次数变化情况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近4年绵阳市德成金属材料有限责任公司固定资产周转次数情况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近4年绵阳市德成金属材料有限责任公司固定资产周转次数变化情况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近4年绵阳市德成金属材料有限责任公司流动资产周转次数变化情况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近4年绵阳市德成金属材料有限责任公司流动资产周转次数变化情况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近4年绵阳市德成金属材料有限责任公司销售毛利率变化情况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近4年绵阳市德成金属材料有限责任公司销售毛利率变化情况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近4年绵阳市德成金属材料有限责任公司资产负债率变化情况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近4年绵阳市德成金属材料有限责任公司资产负债率变化情况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近4年绵阳市德成金属材料有限责任公司产权比率变化情况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近4年绵阳市德成金属材料有限责任公司产权比率变化情况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近4年绵阳市德成金属材料有限责任公司总资产周转次数变化情况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近4年绵阳市德成金属材料有限责任公司总资产周转次数变化情况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近4年广东肇庆动力配件有限公司固定资产周转次数情况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近4年广东肇庆动力配件有限公司固定资产周转次数变化情况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近4年广东肇庆动力配件有限公司流动资产周转次数变化情况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近4年广东肇庆动力配件有限公司流动资产周转次数变化情况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近4年广东肇庆动力配件有限公司销售毛利率变化情况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近4年广东肇庆动力配件有限公司销售毛利率变化情况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近4年广东肇庆动力配件有限公司资产负债率变化情况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近4年广东肇庆动力配件有限公司资产负债率变化情况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近4年广东肇庆动力配件有限公司产权比率变化情况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近4年广东肇庆动力配件有限公司产权比率变化情况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近4年广东肇庆动力配件有限公司总资产周转次数变化情况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近4年广东肇庆动力配件有限公司总资产周转次数变化情况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可变进气歧管部件组成</w:t>
      </w:r>
      <w:r>
        <w:rPr>
          <w:rFonts w:hint="eastAsia"/>
        </w:rPr>
        <w:br/>
      </w:r>
      <w:r>
        <w:rPr>
          <w:rFonts w:hint="eastAsia"/>
        </w:rPr>
        <w:t>　　图表 186 2025年我国进气歧管总体投资结构</w:t>
      </w:r>
      <w:r>
        <w:rPr>
          <w:rFonts w:hint="eastAsia"/>
        </w:rPr>
        <w:br/>
      </w:r>
      <w:r>
        <w:rPr>
          <w:rFonts w:hint="eastAsia"/>
        </w:rPr>
        <w:t>　　图表 189 2025年我国进气歧管产业不同地区投资分析</w:t>
      </w:r>
      <w:r>
        <w:rPr>
          <w:rFonts w:hint="eastAsia"/>
        </w:rPr>
        <w:br/>
      </w:r>
      <w:r>
        <w:rPr>
          <w:rFonts w:hint="eastAsia"/>
        </w:rPr>
        <w:t>　　图表 190 2025年我国进气歧管总体投资结构</w:t>
      </w:r>
      <w:r>
        <w:rPr>
          <w:rFonts w:hint="eastAsia"/>
        </w:rPr>
        <w:br/>
      </w:r>
      <w:r>
        <w:rPr>
          <w:rFonts w:hint="eastAsia"/>
        </w:rPr>
        <w:t>　　图表 191 2020-2025年我国进气歧管产业投资增速分析</w:t>
      </w:r>
      <w:r>
        <w:rPr>
          <w:rFonts w:hint="eastAsia"/>
        </w:rPr>
        <w:br/>
      </w:r>
      <w:r>
        <w:rPr>
          <w:rFonts w:hint="eastAsia"/>
        </w:rPr>
        <w:t>　　图表 192 2025年我国进气歧管产业不同地区投资分析</w:t>
      </w:r>
      <w:r>
        <w:rPr>
          <w:rFonts w:hint="eastAsia"/>
        </w:rPr>
        <w:br/>
      </w:r>
      <w:r>
        <w:rPr>
          <w:rFonts w:hint="eastAsia"/>
        </w:rPr>
        <w:t>　　图表 193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194 2020-2025年我国GDP增速</w:t>
      </w:r>
      <w:r>
        <w:rPr>
          <w:rFonts w:hint="eastAsia"/>
        </w:rPr>
        <w:br/>
      </w:r>
      <w:r>
        <w:rPr>
          <w:rFonts w:hint="eastAsia"/>
        </w:rPr>
        <w:t>　　图表 195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196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197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 2024年末人口数及其构成</w:t>
      </w:r>
      <w:r>
        <w:rPr>
          <w:rFonts w:hint="eastAsia"/>
        </w:rPr>
        <w:br/>
      </w:r>
      <w:r>
        <w:rPr>
          <w:rFonts w:hint="eastAsia"/>
        </w:rPr>
        <w:t>　　图表 203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204 2020-2025年我国铝合金市场活力系数分析</w:t>
      </w:r>
      <w:r>
        <w:rPr>
          <w:rFonts w:hint="eastAsia"/>
        </w:rPr>
        <w:br/>
      </w:r>
      <w:r>
        <w:rPr>
          <w:rFonts w:hint="eastAsia"/>
        </w:rPr>
        <w:t>　　图表 207 2020-2025年我国进气歧管市场投资收益分析</w:t>
      </w:r>
      <w:r>
        <w:rPr>
          <w:rFonts w:hint="eastAsia"/>
        </w:rPr>
        <w:br/>
      </w:r>
      <w:r>
        <w:rPr>
          <w:rFonts w:hint="eastAsia"/>
        </w:rPr>
        <w:t>　　图表 209 2025-2031年我国进气歧管市场投资收益预测</w:t>
      </w:r>
      <w:r>
        <w:rPr>
          <w:rFonts w:hint="eastAsia"/>
        </w:rPr>
        <w:br/>
      </w:r>
      <w:r>
        <w:rPr>
          <w:rFonts w:hint="eastAsia"/>
        </w:rPr>
        <w:t>　　图表 210 2025-2031年我国进气歧管市场投资增长性预测</w:t>
      </w:r>
      <w:r>
        <w:rPr>
          <w:rFonts w:hint="eastAsia"/>
        </w:rPr>
        <w:br/>
      </w:r>
      <w:r>
        <w:rPr>
          <w:rFonts w:hint="eastAsia"/>
        </w:rPr>
        <w:t>　　图表 211 2025-2031年中国进气歧管产业投资方向预测</w:t>
      </w:r>
      <w:r>
        <w:rPr>
          <w:rFonts w:hint="eastAsia"/>
        </w:rPr>
        <w:br/>
      </w:r>
      <w:r>
        <w:rPr>
          <w:rFonts w:hint="eastAsia"/>
        </w:rPr>
        <w:t>　　图表 212 进气歧管技术应用注意事项分析</w:t>
      </w:r>
      <w:r>
        <w:rPr>
          <w:rFonts w:hint="eastAsia"/>
        </w:rPr>
        <w:br/>
      </w:r>
      <w:r>
        <w:rPr>
          <w:rFonts w:hint="eastAsia"/>
        </w:rPr>
        <w:t>　　图表 213 进气歧管项目投资注意事项图</w:t>
      </w:r>
      <w:r>
        <w:rPr>
          <w:rFonts w:hint="eastAsia"/>
        </w:rPr>
        <w:br/>
      </w:r>
      <w:r>
        <w:rPr>
          <w:rFonts w:hint="eastAsia"/>
        </w:rPr>
        <w:t>　　图表 214 进气歧管行业生产开发注意事项</w:t>
      </w:r>
      <w:r>
        <w:rPr>
          <w:rFonts w:hint="eastAsia"/>
        </w:rPr>
        <w:br/>
      </w:r>
      <w:r>
        <w:rPr>
          <w:rFonts w:hint="eastAsia"/>
        </w:rPr>
        <w:t>　　图表 215 进气歧管销售注意事项</w:t>
      </w:r>
      <w:r>
        <w:rPr>
          <w:rFonts w:hint="eastAsia"/>
        </w:rPr>
        <w:br/>
      </w:r>
      <w:r>
        <w:rPr>
          <w:rFonts w:hint="eastAsia"/>
        </w:rPr>
        <w:t>　　图表 219 2025-2031年我国进气歧管产业发展面临的挑战</w:t>
      </w:r>
      <w:r>
        <w:rPr>
          <w:rFonts w:hint="eastAsia"/>
        </w:rPr>
        <w:br/>
      </w:r>
      <w:r>
        <w:rPr>
          <w:rFonts w:hint="eastAsia"/>
        </w:rPr>
        <w:t>　　图表 220 2025-2031年我国进气歧管产业发展面临机遇</w:t>
      </w:r>
      <w:r>
        <w:rPr>
          <w:rFonts w:hint="eastAsia"/>
        </w:rPr>
        <w:br/>
      </w:r>
      <w:r>
        <w:rPr>
          <w:rFonts w:hint="eastAsia"/>
        </w:rPr>
        <w:t>　　图表 221 2025-2031年进气歧管产业经营风险及控制策略</w:t>
      </w:r>
      <w:r>
        <w:rPr>
          <w:rFonts w:hint="eastAsia"/>
        </w:rPr>
        <w:br/>
      </w:r>
      <w:r>
        <w:rPr>
          <w:rFonts w:hint="eastAsia"/>
        </w:rPr>
        <w:t>　　图表 222 2025-2031年进气歧管产业同业竞争风险及控制策略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0f8a15c064db5" w:history="1">
        <w:r>
          <w:rPr>
            <w:rStyle w:val="Hyperlink"/>
          </w:rPr>
          <w:t>中国进气歧管行业市场调查研究及发展前景预测报告（2025年版）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0f8a15c064db5" w:history="1">
        <w:r>
          <w:rPr>
            <w:rStyle w:val="Hyperlink"/>
          </w:rPr>
          <w:t>https://www.20087.com/7/03/JinQiQiGuanDeFaZhanQuShi.html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热点：进气歧管坏了的表现、进气歧管的作用、进气歧管绝对压力传感器、进气歧管清洗有必要吗、进气歧管清洗有必要吗、进气歧管坏了的表现、进气歧管压力多少正常、进气歧管图片、如何判断进气歧管漏气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4bae6c77a453e" w:history="1">
      <w:r>
        <w:rPr>
          <w:rStyle w:val="Hyperlink"/>
        </w:rPr>
        <w:t>中国进气歧管行业市场调查研究及发展前景预测报告（2025年版）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QiQiGuanDeFaZhanQuShi.html" TargetMode="External" Id="R9060f8a15c06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QiQiGuanDeFaZhanQuShi.html" TargetMode="External" Id="R3db4bae6c77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2025-01-21T23:46:00Z</dcterms:created>
  <dcterms:modified xsi:type="dcterms:W3CDTF">2025-01-22T00:46:00Z</dcterms:modified>
  <dc:subject>中国进气歧管行业市场调查研究及发展前景预测报告（2025年版）</dc:subject>
  <dc:title>中国进气歧管行业市场调查研究及发展前景预测报告（2025年版）</dc:title>
  <cp:keywords>中国进气歧管行业市场调查研究及发展前景预测报告（2025年版）</cp:keywords>
  <dc:description>中国进气歧管行业市场调查研究及发展前景预测报告（2025年版）</dc:description>
</cp:coreProperties>
</file>