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64646ed7f4ff9" w:history="1">
              <w:r>
                <w:rPr>
                  <w:rStyle w:val="Hyperlink"/>
                </w:rPr>
                <w:t>2025-2031年中国建筑市场深度调查分析及发展前景研究报告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64646ed7f4ff9" w:history="1">
              <w:r>
                <w:rPr>
                  <w:rStyle w:val="Hyperlink"/>
                </w:rPr>
                <w:t>2025-2031年中国建筑市场深度调查分析及发展前景研究报告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64646ed7f4ff9" w:history="1">
                <w:r>
                  <w:rPr>
                    <w:rStyle w:val="Hyperlink"/>
                  </w:rPr>
                  <w:t>https://www.20087.com/M_JianCaiFangChan/38/JianZhuDeXianZhuangHeFaZhanQuShi.html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建筑行业作为全球经济的重要支柱，近年来经历了从传统建造向智能、绿色、可持续方向的转变。新材料、新技术的应用，如3D打印建筑、智能玻璃和绿色建材，正推动着建筑行业的革新。同时，BIM（Building Information Modeling）等数字化工具的普及，提高了设计和施工的效率，减少了浪费，增强了项目的可持续性。</w:t>
      </w:r>
      <w:r>
        <w:rPr>
          <w:rFonts w:hint="eastAsia"/>
        </w:rPr>
        <w:br/>
      </w:r>
      <w:r>
        <w:rPr>
          <w:rFonts w:hint="eastAsia"/>
        </w:rPr>
        <w:t>　　未来，建筑行业将更加注重可持续性和智能化。可持续性方面，绿色建筑标准将更加严格，推动建筑项目在设计、施工和运营中减少碳足迹，提高能源效率，采用更多可再生资源。智能化方面，物联网、人工智能和大数据将深度融入建筑的各个方面，从智能楼宇管理系统到智能家居，实现能源管理、安全监控和居住体验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64646ed7f4ff9" w:history="1">
        <w:r>
          <w:rPr>
            <w:rStyle w:val="Hyperlink"/>
          </w:rPr>
          <w:t>2025-2031年中国建筑市场深度调查分析及发展前景研究报告</w:t>
        </w:r>
      </w:hyperlink>
      <w:r>
        <w:rPr>
          <w:rFonts w:hint="eastAsia"/>
        </w:rPr>
        <w:t>》基于多年行业研究积累，结合建筑市场发展现状，依托行业权威数据资源和长期市场监测数据库，对建筑市场规模、技术现状及未来方向进行了全面分析。报告梳理了建筑行业竞争格局，重点评估了主要企业的市场表现及品牌影响力，并通过SWOT分析揭示了建筑行业机遇与潜在风险。同时，报告对建筑市场前景和发展趋势进行了科学预测，为投资者提供了投资价值判断和策略建议，助力把握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建筑行业概述</w:t>
      </w:r>
      <w:r>
        <w:rPr>
          <w:rFonts w:hint="eastAsia"/>
        </w:rPr>
        <w:br/>
      </w:r>
      <w:r>
        <w:rPr>
          <w:rFonts w:hint="eastAsia"/>
        </w:rPr>
        <w:t>　　第一节 建筑行业定义及分类情况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建筑行业特征分析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一、中国建筑行业发展历程</w:t>
      </w:r>
      <w:r>
        <w:rPr>
          <w:rFonts w:hint="eastAsia"/>
        </w:rPr>
        <w:br/>
      </w:r>
      <w:r>
        <w:rPr>
          <w:rFonts w:hint="eastAsia"/>
        </w:rPr>
        <w:t>　　　　二、我国建筑行业发展特点分析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三、中国建筑行业发展面临问题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四、中国建筑行业技术发展现状及趋势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我国建筑行业发展状况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一、2025年中国建筑行业发展回顾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二、2025年中国建筑企业发展分析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三、2025年我国建筑市场发展分析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2024-2025年中国建筑行业供需分析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二、2024-2025年中国建筑行业供求分析</w:t>
      </w:r>
      <w:r>
        <w:rPr>
          <w:rFonts w:hint="eastAsia"/>
        </w:rPr>
        <w:br/>
      </w:r>
      <w:r>
        <w:rPr>
          <w:rFonts w:hint="eastAsia"/>
        </w:rPr>
        <w:t>　　第四节 2025年建筑行业产量分析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一、2025年我国建筑产量分析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二、2025-2031年我国建筑产量预测</w:t>
      </w:r>
      <w:r>
        <w:rPr>
          <w:rFonts w:hint="eastAsia"/>
        </w:rPr>
        <w:br/>
      </w:r>
      <w:r>
        <w:rPr>
          <w:rFonts w:hint="eastAsia"/>
        </w:rPr>
        <w:t>　　第五节 2024-2025年中国建筑价格走势及影响因素分析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一、2025年中国建筑价格回顾</w:t>
      </w:r>
      <w:r>
        <w:rPr>
          <w:rFonts w:hint="eastAsia"/>
        </w:rPr>
        <w:br/>
      </w:r>
      <w:r>
        <w:rPr>
          <w:rFonts w:hint="eastAsia"/>
        </w:rPr>
        <w:t>　　　　二、建筑当前市场价格及评述</w:t>
      </w:r>
      <w:r>
        <w:rPr>
          <w:rFonts w:hint="eastAsia"/>
        </w:rPr>
        <w:br/>
      </w:r>
      <w:r>
        <w:rPr>
          <w:rFonts w:hint="eastAsia"/>
        </w:rPr>
        <w:t>　　　　三、建筑价格影响因素分析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四、2025-2031年建筑未来价格走势预测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对中国建筑市场的分析及思考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一、建筑市场分析</w:t>
      </w:r>
      <w:r>
        <w:rPr>
          <w:rFonts w:hint="eastAsia"/>
        </w:rPr>
        <w:br/>
      </w:r>
      <w:r>
        <w:rPr>
          <w:rFonts w:hint="eastAsia"/>
        </w:rPr>
        <w:t>　　　　二、建筑市场变化的方向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我国建筑进口分析</w:t>
      </w:r>
      <w:r>
        <w:rPr>
          <w:rFonts w:hint="eastAsia"/>
        </w:rPr>
        <w:br/>
      </w:r>
      <w:r>
        <w:rPr>
          <w:rFonts w:hint="eastAsia"/>
        </w:rPr>
        <w:t>　　　　一、建筑进口贸易的特点和现状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二、建筑主要进口市场分析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我国女建筑出口分析</w:t>
      </w:r>
      <w:r>
        <w:rPr>
          <w:rFonts w:hint="eastAsia"/>
        </w:rPr>
        <w:br/>
      </w:r>
      <w:r>
        <w:rPr>
          <w:rFonts w:hint="eastAsia"/>
        </w:rPr>
        <w:t>　　　　一、建筑出口贸易的特点和现状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二、建筑主要出口市场分析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2025-2031年我国建筑进出口预测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中国建筑行业区域市场分析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建筑行业产业结构分析</w:t>
      </w:r>
      <w:r>
        <w:rPr>
          <w:rFonts w:hint="eastAsia"/>
        </w:rPr>
        <w:br/>
      </w:r>
      <w:r>
        <w:rPr>
          <w:rFonts w:hint="eastAsia"/>
        </w:rPr>
        <w:t>　　第一节 建筑产业结构分析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我国建筑行业产业链分析</w:t>
      </w:r>
      <w:r>
        <w:rPr>
          <w:rFonts w:hint="eastAsia"/>
        </w:rPr>
        <w:br/>
      </w:r>
      <w:r>
        <w:rPr>
          <w:rFonts w:hint="eastAsia"/>
        </w:rPr>
        <w:t>　　第一节 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建筑上游行业分析</w:t>
      </w:r>
      <w:r>
        <w:rPr>
          <w:rFonts w:hint="eastAsia"/>
        </w:rPr>
        <w:br/>
      </w:r>
      <w:r>
        <w:rPr>
          <w:rFonts w:hint="eastAsia"/>
        </w:rPr>
        <w:t>　　　　一、建筑成本构成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四、上游行业对建筑行业的影响</w:t>
      </w:r>
      <w:r>
        <w:rPr>
          <w:rFonts w:hint="eastAsia"/>
        </w:rPr>
        <w:br/>
      </w:r>
      <w:r>
        <w:rPr>
          <w:rFonts w:hint="eastAsia"/>
        </w:rPr>
        <w:t>　　第三节 建筑下游行业分析</w:t>
      </w:r>
      <w:r>
        <w:rPr>
          <w:rFonts w:hint="eastAsia"/>
        </w:rPr>
        <w:br/>
      </w:r>
      <w:r>
        <w:rPr>
          <w:rFonts w:hint="eastAsia"/>
        </w:rPr>
        <w:t>　　　　一、建筑下游行业分布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建筑行业竞争格局分析</w:t>
      </w:r>
      <w:r>
        <w:rPr>
          <w:rFonts w:hint="eastAsia"/>
        </w:rPr>
        <w:br/>
      </w:r>
      <w:r>
        <w:rPr>
          <w:rFonts w:hint="eastAsia"/>
        </w:rPr>
        <w:t>　　第一节 建筑行业集中度分析</w:t>
      </w:r>
      <w:r>
        <w:rPr>
          <w:rFonts w:hint="eastAsia"/>
        </w:rPr>
        <w:br/>
      </w:r>
      <w:r>
        <w:rPr>
          <w:rFonts w:hint="eastAsia"/>
        </w:rPr>
        <w:t>　　　　一、建筑市场集中度分析</w:t>
      </w:r>
      <w:r>
        <w:rPr>
          <w:rFonts w:hint="eastAsia"/>
        </w:rPr>
        <w:br/>
      </w:r>
      <w:r>
        <w:rPr>
          <w:rFonts w:hint="eastAsia"/>
        </w:rPr>
        <w:t>　　　　二、建筑企业集中度分析</w:t>
      </w:r>
      <w:r>
        <w:rPr>
          <w:rFonts w:hint="eastAsia"/>
        </w:rPr>
        <w:br/>
      </w:r>
      <w:r>
        <w:rPr>
          <w:rFonts w:hint="eastAsia"/>
        </w:rPr>
        <w:t>　　　　三、建筑区域集中度分析</w:t>
      </w:r>
      <w:r>
        <w:rPr>
          <w:rFonts w:hint="eastAsia"/>
        </w:rPr>
        <w:br/>
      </w:r>
      <w:r>
        <w:rPr>
          <w:rFonts w:hint="eastAsia"/>
        </w:rPr>
        <w:t>　　第二节 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三、2024-2025年我国建筑市场竞争分析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2025-2031年中国建筑行业发展形势分析</w:t>
      </w:r>
      <w:r>
        <w:rPr>
          <w:rFonts w:hint="eastAsia"/>
        </w:rPr>
        <w:br/>
      </w:r>
      <w:r>
        <w:rPr>
          <w:rFonts w:hint="eastAsia"/>
        </w:rPr>
        <w:t>　　第一节 建筑行业发展概况</w:t>
      </w:r>
      <w:r>
        <w:rPr>
          <w:rFonts w:hint="eastAsia"/>
        </w:rPr>
        <w:br/>
      </w:r>
      <w:r>
        <w:rPr>
          <w:rFonts w:hint="eastAsia"/>
        </w:rPr>
        <w:t>　　　　一、建筑行业发展特点分析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三、建筑行业总产值分析</w:t>
      </w:r>
      <w:r>
        <w:rPr>
          <w:rFonts w:hint="eastAsia"/>
        </w:rPr>
        <w:br/>
      </w:r>
      <w:r>
        <w:rPr>
          <w:rFonts w:hint="eastAsia"/>
        </w:rPr>
        <w:t>　　　　四、建筑行业技术发展分析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2024-2025年建筑行业市场情况分析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二、建筑市场存在的问题</w:t>
      </w:r>
      <w:r>
        <w:rPr>
          <w:rFonts w:hint="eastAsia"/>
        </w:rPr>
        <w:br/>
      </w:r>
      <w:r>
        <w:rPr>
          <w:rFonts w:hint="eastAsia"/>
        </w:rPr>
        <w:t>　　　　三、建筑市场规模分析</w:t>
      </w:r>
      <w:r>
        <w:rPr>
          <w:rFonts w:hint="eastAsia"/>
        </w:rPr>
        <w:br/>
      </w:r>
      <w:r>
        <w:rPr>
          <w:rFonts w:hint="eastAsia"/>
        </w:rPr>
        <w:t>　　第三节 2024-2025年建筑产销状况分析</w:t>
      </w:r>
      <w:r>
        <w:rPr>
          <w:rFonts w:hint="eastAsia"/>
        </w:rPr>
        <w:br/>
      </w:r>
      <w:r>
        <w:rPr>
          <w:rFonts w:hint="eastAsia"/>
        </w:rPr>
        <w:t>　　　　一、建筑产量分析</w:t>
      </w:r>
      <w:r>
        <w:rPr>
          <w:rFonts w:hint="eastAsia"/>
        </w:rPr>
        <w:br/>
      </w:r>
      <w:r>
        <w:rPr>
          <w:rFonts w:hint="eastAsia"/>
        </w:rPr>
        <w:t>　　　　二、建筑产能分析</w:t>
      </w:r>
      <w:r>
        <w:rPr>
          <w:rFonts w:hint="eastAsia"/>
        </w:rPr>
        <w:br/>
      </w:r>
      <w:r>
        <w:rPr>
          <w:rFonts w:hint="eastAsia"/>
        </w:rPr>
        <w:t>　　　　三、建筑市场需求状况分析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2025年中国建筑行业产销分析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一、2024-2025年建筑行业产销情况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二、2024-2025年建筑行业库存情况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三、2024-2025年建筑行业资金周转情况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一、2024-2025年建筑行业价格走势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二、2024-2025年建筑行业营业收入情况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三、2024-2025年建筑行业毛利率情况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四、2024-2025年建筑行业赢利能力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建筑行业重点企业分析</w:t>
      </w:r>
      <w:r>
        <w:rPr>
          <w:rFonts w:hint="eastAsia"/>
        </w:rPr>
        <w:br/>
      </w:r>
      <w:r>
        <w:rPr>
          <w:rFonts w:hint="eastAsia"/>
        </w:rPr>
        <w:t>　　第一节 中国铁道建筑总公司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广东省建筑工程集团有限公司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北京建工集团有限公司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四川华西集团有限公司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上海建工集团有限公司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湖南省建工集团总公司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2025-2031年建筑行业投资前景</w:t>
      </w:r>
      <w:r>
        <w:rPr>
          <w:rFonts w:hint="eastAsia"/>
        </w:rPr>
        <w:br/>
      </w:r>
      <w:r>
        <w:rPr>
          <w:rFonts w:hint="eastAsia"/>
        </w:rPr>
        <w:t>　　第一节 2025-2031年建筑市场发展前景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2025-2031年建筑行业投资环境分析</w:t>
      </w:r>
      <w:r>
        <w:rPr>
          <w:rFonts w:hint="eastAsia"/>
        </w:rPr>
        <w:br/>
      </w:r>
      <w:r>
        <w:rPr>
          <w:rFonts w:hint="eastAsia"/>
        </w:rPr>
        <w:t>　　第一节 建筑行业政治法律环境分析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建筑行业投资策略分析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2025年建筑行业投资效益分析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2025年建筑行业投资策略研究</w:t>
      </w:r>
      <w:r>
        <w:rPr>
          <w:rFonts w:hint="eastAsia"/>
        </w:rPr>
        <w:br/>
      </w:r>
      <w:r>
        <w:rPr>
          <w:rFonts w:hint="eastAsia"/>
        </w:rPr>
        <w:t>　　第五节 中国建筑制造行业的投资建议</w:t>
      </w:r>
      <w:r>
        <w:rPr>
          <w:rFonts w:hint="eastAsia"/>
        </w:rPr>
        <w:br/>
      </w:r>
      <w:r>
        <w:rPr>
          <w:rFonts w:hint="eastAsia"/>
        </w:rPr>
        <w:t>　　　　一、建筑制造行业投资现状分析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二、建筑制造行业最新投资动向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三、建筑制造行业投资及信贷建议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2025-2031年建筑行业投资机会与风险</w:t>
      </w:r>
      <w:r>
        <w:rPr>
          <w:rFonts w:hint="eastAsia"/>
        </w:rPr>
        <w:br/>
      </w:r>
      <w:r>
        <w:rPr>
          <w:rFonts w:hint="eastAsia"/>
        </w:rPr>
        <w:t>　　第一节 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一、2024-2025年我国建筑市场趋势总结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二、2025-2031年我国建筑发展趋势分析</w:t>
      </w:r>
      <w:r>
        <w:rPr>
          <w:rFonts w:hint="eastAsia"/>
        </w:rPr>
        <w:br/>
      </w:r>
      <w:r>
        <w:rPr>
          <w:rFonts w:hint="eastAsia"/>
        </w:rPr>
        <w:t>　　第二节 2025-2031年建筑产品发展趋势分析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二、2025-2031年中国建筑需求预测</w:t>
      </w:r>
      <w:r>
        <w:rPr>
          <w:rFonts w:hint="eastAsia"/>
        </w:rPr>
        <w:br/>
      </w:r>
      <w:r>
        <w:rPr>
          <w:rFonts w:hint="eastAsia"/>
        </w:rPr>
        <w:t>　　第四节 2025-2031年建筑行业规划建议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建筑行业研究结论</w:t>
      </w:r>
      <w:r>
        <w:rPr>
          <w:rFonts w:hint="eastAsia"/>
        </w:rPr>
        <w:br/>
      </w:r>
      <w:r>
        <w:rPr>
          <w:rFonts w:hint="eastAsia"/>
        </w:rPr>
        <w:t>　　第二节 建筑行业投资价值评估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中⋅智⋅林⋅关于建筑行业投资建议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中国建筑产业链图</w:t>
      </w:r>
      <w:r>
        <w:rPr>
          <w:rFonts w:hint="eastAsia"/>
        </w:rPr>
        <w:br/>
      </w:r>
      <w:r>
        <w:rPr>
          <w:rFonts w:hint="eastAsia"/>
        </w:rPr>
        <w:t>　　图表 中国建筑行业生命周期图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2024-2025年中国建筑消费者生活方式调查</w:t>
      </w:r>
      <w:r>
        <w:rPr>
          <w:rFonts w:hint="eastAsia"/>
        </w:rPr>
        <w:br/>
      </w:r>
      <w:r>
        <w:rPr>
          <w:rFonts w:hint="eastAsia"/>
        </w:rPr>
        <w:t>　　图表 2024-2025年中国建筑消费者调查结果统计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64646ed7f4ff9" w:history="1">
        <w:r>
          <w:rPr>
            <w:rStyle w:val="Hyperlink"/>
          </w:rPr>
          <w:t>2025-2031年中国建筑市场深度调查分析及发展前景研究报告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64646ed7f4ff9" w:history="1">
        <w:r>
          <w:rPr>
            <w:rStyle w:val="Hyperlink"/>
          </w:rPr>
          <w:t>https://www.20087.com/M_JianCaiFangChan/38/JianZhuDeXianZhuangHeFaZhanQuShi.html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5cfdf50c4fda" w:history="1">
      <w:r>
        <w:rPr>
          <w:rStyle w:val="Hyperlink"/>
        </w:rPr>
        <w:t>2025-2031年中国建筑市场深度调查分析及发展前景研究报告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JianZhuDeXianZhuangHeFaZhanQuShi.html" TargetMode="External" Id="R73964646ed7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JianZhuDeXianZhuangHeFaZhanQuShi.html" TargetMode="External" Id="R9eaf5cfdf50c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2024-12-03T01:38:00Z</dcterms:created>
  <dcterms:modified xsi:type="dcterms:W3CDTF">2024-12-03T02:38:00Z</dcterms:modified>
  <dc:subject>2025-2031年中国建筑市场深度调查分析及发展前景研究报告</dc:subject>
  <dc:title>2025-2031年中国建筑市场深度调查分析及发展前景研究报告</dc:title>
  <cp:keywords>2025-2031年中国建筑市场深度调查分析及发展前景研究报告</cp:keywords>
  <dc:description>2025-2031年中国建筑市场深度调查分析及发展前景研究报告</dc:description>
</cp:coreProperties>
</file>