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c8167443742f6" w:history="1">
              <w:r>
                <w:rPr>
                  <w:rStyle w:val="Hyperlink"/>
                </w:rPr>
                <w:t>2025-2031年中国木地板发展现状与市场前景分析报告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c8167443742f6" w:history="1">
              <w:r>
                <w:rPr>
                  <w:rStyle w:val="Hyperlink"/>
                </w:rPr>
                <w:t>2025-2031年中国木地板发展现状与市场前景分析报告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c8167443742f6" w:history="1">
                <w:r>
                  <w:rPr>
                    <w:rStyle w:val="Hyperlink"/>
                  </w:rPr>
                  <w:t>https://www.20087.com/8/03/MuDiBanQianJing.html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行业在全球范围内持续增长，消费者对自然、健康家居环境的追求促进了其市场需求。目前，行业正经历从传统实木地板向复合地板、强化地板等多元化产品的转变，这些产品结合了美观、耐用与成本效益。环保标准的提升促使生产商采用可持续森林管理的木材，并加大对再生材料和FSC认证产品的投入。同时，表面处理技术的改进，如抗刮擦、易清洁涂层的应用，增强了产品的实用性和寿命。</w:t>
      </w:r>
      <w:r>
        <w:rPr>
          <w:rFonts w:hint="eastAsia"/>
        </w:rPr>
        <w:br/>
      </w:r>
      <w:r>
        <w:rPr>
          <w:rFonts w:hint="eastAsia"/>
        </w:rPr>
        <w:t>　　木地板行业未来的发展将侧重于技术创新与个性化定制服务。数字印刷技术的应用将使地板设计更加多样化，满足消费者对个性化装饰的需求。环保趋势将继续发酵，推动生物基材料和无毒粘合剂的研发。此外，智能地板的概念，如具备温控调节、空气质量监测功能的产品，预示着行业正向高科技融合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c8167443742f6" w:history="1">
        <w:r>
          <w:rPr>
            <w:rStyle w:val="Hyperlink"/>
          </w:rPr>
          <w:t>2025-2031年中国木地板发展现状与市场前景分析报告</w:t>
        </w:r>
      </w:hyperlink>
      <w:r>
        <w:rPr>
          <w:rFonts w:hint="eastAsia"/>
        </w:rPr>
        <w:t>》基于多年木地板行业研究积累，结合当前市场发展现状，依托国家权威数据资源和长期市场监测数据库，对木地板行业进行了全面调研与分析。报告详细阐述了木地板市场规模、市场前景、发展趋势、技术现状及未来方向，重点分析了行业内主要企业的竞争格局，并通过SWOT分析揭示了木地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4c8167443742f6" w:history="1">
        <w:r>
          <w:rPr>
            <w:rStyle w:val="Hyperlink"/>
          </w:rPr>
          <w:t>2025-2031年中国木地板发展现状与市场前景分析报告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》为投资者提供了准确的市场现状解读，帮助预判行业前景，挖掘投资价值，同时从投资策略和营销策略等角度提出实用建议，助力投资者在木地板行业中把握机遇、规避风险。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木地板行业概述</w:t>
      </w:r>
      <w:r>
        <w:rPr>
          <w:rFonts w:hint="eastAsia"/>
        </w:rPr>
        <w:br/>
      </w:r>
      <w:r>
        <w:rPr>
          <w:rFonts w:hint="eastAsia"/>
        </w:rPr>
        <w:t>　　第一节 木地板定义与分类</w:t>
      </w:r>
      <w:r>
        <w:rPr>
          <w:rFonts w:hint="eastAsia"/>
        </w:rPr>
        <w:br/>
      </w:r>
      <w:r>
        <w:rPr>
          <w:rFonts w:hint="eastAsia"/>
        </w:rPr>
        <w:t>　　第二节 木地板应用领域</w:t>
      </w:r>
      <w:r>
        <w:rPr>
          <w:rFonts w:hint="eastAsia"/>
        </w:rPr>
        <w:br/>
      </w:r>
      <w:r>
        <w:rPr>
          <w:rFonts w:hint="eastAsia"/>
        </w:rPr>
        <w:t>　　第三节 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一、国内木地板产能及利用情况</w:t>
      </w:r>
      <w:r>
        <w:rPr>
          <w:rFonts w:hint="eastAsia"/>
        </w:rPr>
        <w:br/>
      </w:r>
      <w:r>
        <w:rPr>
          <w:rFonts w:hint="eastAsia"/>
        </w:rPr>
        <w:t>　　　　二、木地板产能扩张与投资动态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木地板行业产量情况分析与趋势预测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三、2025-2031年木地板产量预测</w:t>
      </w:r>
      <w:r>
        <w:rPr>
          <w:rFonts w:hint="eastAsia"/>
        </w:rPr>
        <w:br/>
      </w:r>
      <w:r>
        <w:rPr>
          <w:rFonts w:hint="eastAsia"/>
        </w:rPr>
        <w:t>　　第三节 2025-2031年木地板市场需求与销售分析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一、2024-2025年木地板行业需求现状</w:t>
      </w:r>
      <w:r>
        <w:rPr>
          <w:rFonts w:hint="eastAsia"/>
        </w:rPr>
        <w:br/>
      </w:r>
      <w:r>
        <w:rPr>
          <w:rFonts w:hint="eastAsia"/>
        </w:rPr>
        <w:t>　　　　二、木地板客户群体与需求特点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2019-2024年中国木地板行业规模情况</w:t>
      </w:r>
      <w:r>
        <w:rPr>
          <w:rFonts w:hint="eastAsia"/>
        </w:rPr>
        <w:br/>
      </w:r>
      <w:r>
        <w:rPr>
          <w:rFonts w:hint="eastAsia"/>
        </w:rPr>
        <w:t>　　　　一、木地板行业企业数量规模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二、木地板行业从业人员规模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三、木地板行业市场敏感性分析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一、木地板行业盈利能力</w:t>
      </w:r>
      <w:r>
        <w:rPr>
          <w:rFonts w:hint="eastAsia"/>
        </w:rPr>
        <w:br/>
      </w:r>
      <w:r>
        <w:rPr>
          <w:rFonts w:hint="eastAsia"/>
        </w:rPr>
        <w:t>　　　　二、木地板行业偿债能力</w:t>
      </w:r>
      <w:r>
        <w:rPr>
          <w:rFonts w:hint="eastAsia"/>
        </w:rPr>
        <w:br/>
      </w:r>
      <w:r>
        <w:rPr>
          <w:rFonts w:hint="eastAsia"/>
        </w:rPr>
        <w:t>　　　　三、木地板行业营运能力</w:t>
      </w:r>
      <w:r>
        <w:rPr>
          <w:rFonts w:hint="eastAsia"/>
        </w:rPr>
        <w:br/>
      </w:r>
      <w:r>
        <w:rPr>
          <w:rFonts w:hint="eastAsia"/>
        </w:rPr>
        <w:t>　　　　四、木地板行业发展能力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中国木地板行业风险与对策</w:t>
      </w:r>
      <w:r>
        <w:rPr>
          <w:rFonts w:hint="eastAsia"/>
        </w:rPr>
        <w:br/>
      </w:r>
      <w:r>
        <w:rPr>
          <w:rFonts w:hint="eastAsia"/>
        </w:rPr>
        <w:t>　　第一节 木地板行业SWOT分析</w:t>
      </w:r>
      <w:r>
        <w:rPr>
          <w:rFonts w:hint="eastAsia"/>
        </w:rPr>
        <w:br/>
      </w:r>
      <w:r>
        <w:rPr>
          <w:rFonts w:hint="eastAsia"/>
        </w:rPr>
        <w:t>　　　　一、木地板行业优势</w:t>
      </w:r>
      <w:r>
        <w:rPr>
          <w:rFonts w:hint="eastAsia"/>
        </w:rPr>
        <w:br/>
      </w:r>
      <w:r>
        <w:rPr>
          <w:rFonts w:hint="eastAsia"/>
        </w:rPr>
        <w:t>　　　　二、木地板行业劣势</w:t>
      </w:r>
      <w:r>
        <w:rPr>
          <w:rFonts w:hint="eastAsia"/>
        </w:rPr>
        <w:br/>
      </w:r>
      <w:r>
        <w:rPr>
          <w:rFonts w:hint="eastAsia"/>
        </w:rPr>
        <w:t>　　　　三、木地板市场机会</w:t>
      </w:r>
      <w:r>
        <w:rPr>
          <w:rFonts w:hint="eastAsia"/>
        </w:rPr>
        <w:br/>
      </w:r>
      <w:r>
        <w:rPr>
          <w:rFonts w:hint="eastAsia"/>
        </w:rPr>
        <w:t>　　　　四、木地板市场威胁</w:t>
      </w:r>
      <w:r>
        <w:rPr>
          <w:rFonts w:hint="eastAsia"/>
        </w:rPr>
        <w:br/>
      </w:r>
      <w:r>
        <w:rPr>
          <w:rFonts w:hint="eastAsia"/>
        </w:rPr>
        <w:t>　　第二节 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一、木地板行业主管部门与监管体制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2025-2031年中国木地板行业市场需求预测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2019-2024年中国木地板行业产品市场价格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2025-2031年中国木地板行业利润预测</w:t>
      </w:r>
      <w:r>
        <w:rPr>
          <w:rFonts w:hint="eastAsia"/>
        </w:rPr>
        <w:br/>
      </w:r>
      <w:r>
        <w:rPr>
          <w:rFonts w:hint="eastAsia"/>
        </w:rPr>
        <w:t>　　图表 2025年木地板行业壁垒</w:t>
      </w:r>
      <w:r>
        <w:rPr>
          <w:rFonts w:hint="eastAsia"/>
        </w:rPr>
        <w:br/>
      </w:r>
      <w:r>
        <w:rPr>
          <w:rFonts w:hint="eastAsia"/>
        </w:rPr>
        <w:t>　　图表 2025年木地板市场前景分析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2025-2031年中国木地板市场需求预测</w:t>
      </w:r>
      <w:r>
        <w:rPr>
          <w:rFonts w:hint="eastAsia"/>
        </w:rPr>
        <w:br/>
      </w:r>
      <w:r>
        <w:rPr>
          <w:rFonts w:hint="eastAsia"/>
        </w:rPr>
        <w:t>　　图表 2025年木地板发展趋势预测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c8167443742f6" w:history="1">
        <w:r>
          <w:rPr>
            <w:rStyle w:val="Hyperlink"/>
          </w:rPr>
          <w:t>2025-2031年中国木地板发展现状与市场前景分析报告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c8167443742f6" w:history="1">
        <w:r>
          <w:rPr>
            <w:rStyle w:val="Hyperlink"/>
          </w:rPr>
          <w:t>https://www.20087.com/8/03/MuDiBanQianJing.html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46557d56c4b08" w:history="1">
      <w:r>
        <w:rPr>
          <w:rStyle w:val="Hyperlink"/>
        </w:rPr>
        <w:t>2025-2031年中国木地板发展现状与市场前景分析报告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uDiBanQianJing.html" TargetMode="External" Id="R8c4c81674437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uDiBanQianJing.html" TargetMode="External" Id="R42346557d56c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2024-09-06T03:06:00Z</dcterms:created>
  <dcterms:modified xsi:type="dcterms:W3CDTF">2024-09-06T04:06:00Z</dcterms:modified>
  <dc:subject>2025-2031年中国木地板发展现状与市场前景分析报告</dc:subject>
  <dc:title>2025-2031年中国木地板发展现状与市场前景分析报告</dc:title>
  <cp:keywords>2025-2031年中国木地板发展现状与市场前景分析报告</cp:keywords>
  <dc:description>2025-2031年中国木地板发展现状与市场前景分析报告</dc:description>
</cp:coreProperties>
</file>