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2b4d75259a4877" w:history="1">
              <w:r>
                <w:rPr>
                  <w:rStyle w:val="Hyperlink"/>
                </w:rPr>
                <w:t>2026年中国瓷砖行业发展调研与发展趋势分析报告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2b4d75259a4877" w:history="1">
              <w:r>
                <w:rPr>
                  <w:rStyle w:val="Hyperlink"/>
                </w:rPr>
                <w:t>2026年中国瓷砖行业发展调研与发展趋势分析报告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1868038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2b4d75259a4877" w:history="1">
                <w:r>
                  <w:rPr>
                    <w:rStyle w:val="Hyperlink"/>
                  </w:rPr>
                  <w:t>https://www.20087.com/M_JianCaiFangChan/38/CiZhuanShiChangXianZhuangYuQianJing.html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瓷砖是一种常见的建筑装饰材料，因其美观、耐用和易于清洁的特点，在住宅和商业空间中广泛应用。近年来，瓷砖行业在设计、工艺和环保方面取得了显著进步。现代瓷砖不仅在颜色、纹理和形状上提供了丰富的选择，满足个性化和多样化的需求，还采用了更环保的生产材料和工艺，减少了对环境的影响。此外，智能化生产技术的应用，如数字印刷和3D打印，使得瓷砖表面图案的定制化成为可能，提升了产品附加值。</w:t>
      </w:r>
      <w:r>
        <w:rPr>
          <w:rFonts w:hint="eastAsia"/>
        </w:rPr>
        <w:br/>
      </w:r>
      <w:r>
        <w:rPr>
          <w:rFonts w:hint="eastAsia"/>
        </w:rPr>
        <w:t>　　未来，瓷砖行业将更加注重设计创新、可持续性和智能化生产。市场调研网认为，设计创新方面，将融合更多艺术元素和文化特色，推出更具创意和表现力的产品系列，满足消费者对美学和个性的追求。可持续性方面，将加大环保材料和清洁能源的使用，减少生产过程中的碳排放，同时探索瓷砖的循环利用和回收技术。智能化生产方面，将引入更多自动化和信息化技术，实现定制化生产和服务，提高生产效率和资源利用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72b4d75259a4877" w:history="1">
        <w:r>
          <w:rPr>
            <w:rStyle w:val="Hyperlink"/>
          </w:rPr>
          <w:t>2026年中国瓷砖行业发展调研与发展趋势分析报告</w:t>
        </w:r>
      </w:hyperlink>
      <w:r>
        <w:rPr>
          <w:rFonts w:hint="eastAsia"/>
        </w:rPr>
        <w:t>》基于多年行业研究积累，结合瓷砖市场发展现状，依托行业权威数据资源和长期市场监测数据库，对瓷砖市场规模、技术现状及未来方向进行了全面分析。报告梳理了瓷砖行业竞争格局，重点评估了主要企业的市场表现及品牌影响力，并通过SWOT分析揭示了瓷砖行业机遇与潜在风险。同时，报告对瓷砖市场前景和发展趋势进行了科学预测，为投资者提供了投资价值判断和策略建议，助力把握瓷砖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瓷砖相关概述</w:t>
      </w:r>
      <w:r>
        <w:rPr>
          <w:rFonts w:hint="eastAsia"/>
        </w:rPr>
        <w:br/>
      </w:r>
      <w:r>
        <w:rPr>
          <w:rFonts w:hint="eastAsia"/>
        </w:rPr>
        <w:t>　　第一节 瓷砖定义及特性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二、特性</w:t>
      </w:r>
      <w:r>
        <w:rPr>
          <w:rFonts w:hint="eastAsia"/>
        </w:rPr>
        <w:br/>
      </w:r>
      <w:r>
        <w:rPr>
          <w:rFonts w:hint="eastAsia"/>
        </w:rPr>
        <w:t>　　第二节 瓷砖生产工艺及分类</w:t>
      </w:r>
      <w:r>
        <w:rPr>
          <w:rFonts w:hint="eastAsia"/>
        </w:rPr>
        <w:br/>
      </w:r>
      <w:r>
        <w:rPr>
          <w:rFonts w:hint="eastAsia"/>
        </w:rPr>
        <w:t>　　　　一、生产工艺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第三节 瓷砖的应用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世界瓷砖行业发展现状</w:t>
      </w:r>
      <w:r>
        <w:rPr>
          <w:rFonts w:hint="eastAsia"/>
        </w:rPr>
        <w:br/>
      </w:r>
      <w:r>
        <w:rPr>
          <w:rFonts w:hint="eastAsia"/>
        </w:rPr>
        <w:t>　　第一节 全球瓷砖市场规模</w:t>
      </w:r>
      <w:r>
        <w:rPr>
          <w:rFonts w:hint="eastAsia"/>
        </w:rPr>
        <w:br/>
      </w:r>
      <w:r>
        <w:rPr>
          <w:rFonts w:hint="eastAsia"/>
        </w:rPr>
        <w:t>　　第二节 世界瓷砖产品需求变化趋势</w:t>
      </w:r>
      <w:r>
        <w:rPr>
          <w:rFonts w:hint="eastAsia"/>
        </w:rPr>
        <w:br/>
      </w:r>
      <w:r>
        <w:rPr>
          <w:rFonts w:hint="eastAsia"/>
        </w:rPr>
        <w:t>　　第三节 世界主要地区瓷砖行业发展状况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二、西欧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中国瓷砖行业发展环境分析</w:t>
      </w:r>
      <w:r>
        <w:rPr>
          <w:rFonts w:hint="eastAsia"/>
        </w:rPr>
        <w:br/>
      </w:r>
      <w:r>
        <w:rPr>
          <w:rFonts w:hint="eastAsia"/>
        </w:rPr>
        <w:t>　　第一节 中国瓷砖行业发展经济环境分析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二、中国人均收入增长情况</w:t>
      </w:r>
      <w:r>
        <w:rPr>
          <w:rFonts w:hint="eastAsia"/>
        </w:rPr>
        <w:br/>
      </w:r>
      <w:r>
        <w:rPr>
          <w:rFonts w:hint="eastAsia"/>
        </w:rPr>
        <w:t>　　第二节 中国瓷砖行业发展社会环境分析</w:t>
      </w:r>
      <w:r>
        <w:rPr>
          <w:rFonts w:hint="eastAsia"/>
        </w:rPr>
        <w:br/>
      </w:r>
      <w:r>
        <w:rPr>
          <w:rFonts w:hint="eastAsia"/>
        </w:rPr>
        <w:t>　　第三节 中国瓷砖行业发展政策环境分析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中国瓷砖行业发展现状分析</w:t>
      </w:r>
      <w:r>
        <w:rPr>
          <w:rFonts w:hint="eastAsia"/>
        </w:rPr>
        <w:br/>
      </w:r>
      <w:r>
        <w:rPr>
          <w:rFonts w:hint="eastAsia"/>
        </w:rPr>
        <w:t>　　第一节 中国瓷砖行业发展概述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2021-2026年中国瓷砖产品市场规模变化情况</w:t>
      </w:r>
      <w:r>
        <w:rPr>
          <w:rFonts w:hint="eastAsia"/>
        </w:rPr>
        <w:br/>
      </w:r>
      <w:r>
        <w:rPr>
          <w:rFonts w:hint="eastAsia"/>
        </w:rPr>
        <w:t>　　第三节 2021-2026年来中国瓷砖产品消费需求变化趋势</w:t>
      </w:r>
      <w:r>
        <w:rPr>
          <w:rFonts w:hint="eastAsia"/>
        </w:rPr>
        <w:br/>
      </w:r>
      <w:r>
        <w:rPr>
          <w:rFonts w:hint="eastAsia"/>
        </w:rPr>
        <w:t>　　第四节 中国瓷砖行业发展所面临的主要问题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2021-2026年中国瓷砖市场供需态势分析</w:t>
      </w:r>
      <w:r>
        <w:rPr>
          <w:rFonts w:hint="eastAsia"/>
        </w:rPr>
        <w:br/>
      </w:r>
      <w:r>
        <w:rPr>
          <w:rFonts w:hint="eastAsia"/>
        </w:rPr>
        <w:t>　　第一节 2021-2026年中国瓷砖市场供给增长情况</w:t>
      </w:r>
      <w:r>
        <w:rPr>
          <w:rFonts w:hint="eastAsia"/>
        </w:rPr>
        <w:br/>
      </w:r>
      <w:r>
        <w:rPr>
          <w:rFonts w:hint="eastAsia"/>
        </w:rPr>
        <w:t>　　第二节 2021-2026年中国瓷砖市场需求增长情况</w:t>
      </w:r>
      <w:r>
        <w:rPr>
          <w:rFonts w:hint="eastAsia"/>
        </w:rPr>
        <w:br/>
      </w:r>
      <w:r>
        <w:rPr>
          <w:rFonts w:hint="eastAsia"/>
        </w:rPr>
        <w:t>　　第三节 2021-2026年中国瓷砖市场供需平衡性分析</w:t>
      </w:r>
      <w:r>
        <w:rPr>
          <w:rFonts w:hint="eastAsia"/>
        </w:rPr>
        <w:br/>
      </w:r>
      <w:r>
        <w:rPr>
          <w:rFonts w:hint="eastAsia"/>
        </w:rPr>
        <w:t>　　第四节 中国瓷砖行业进入退出壁垒分析</w:t>
      </w:r>
      <w:r>
        <w:rPr>
          <w:rFonts w:hint="eastAsia"/>
        </w:rPr>
        <w:br/>
      </w:r>
      <w:r>
        <w:rPr>
          <w:rFonts w:hint="eastAsia"/>
        </w:rPr>
        <w:t>　　　　一、进入</w:t>
      </w:r>
      <w:r>
        <w:rPr>
          <w:rFonts w:hint="eastAsia"/>
        </w:rPr>
        <w:br/>
      </w:r>
      <w:r>
        <w:rPr>
          <w:rFonts w:hint="eastAsia"/>
        </w:rPr>
        <w:t>　　　　二、退出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2021-2026年中国瓷砖产品进出口状况分析</w:t>
      </w:r>
      <w:r>
        <w:rPr>
          <w:rFonts w:hint="eastAsia"/>
        </w:rPr>
        <w:br/>
      </w:r>
      <w:r>
        <w:rPr>
          <w:rFonts w:hint="eastAsia"/>
        </w:rPr>
        <w:t>　　第一节 进口</w:t>
      </w:r>
      <w:r>
        <w:rPr>
          <w:rFonts w:hint="eastAsia"/>
        </w:rPr>
        <w:br/>
      </w:r>
      <w:r>
        <w:rPr>
          <w:rFonts w:hint="eastAsia"/>
        </w:rPr>
        <w:t>　　　　一、2021-2026年中国瓷砖产品进口数量分析</w:t>
      </w:r>
      <w:r>
        <w:rPr>
          <w:rFonts w:hint="eastAsia"/>
        </w:rPr>
        <w:br/>
      </w:r>
      <w:r>
        <w:rPr>
          <w:rFonts w:hint="eastAsia"/>
        </w:rPr>
        <w:t>　　　　二、2021-2026年中国瓷砖产品进口金额分析</w:t>
      </w:r>
      <w:r>
        <w:rPr>
          <w:rFonts w:hint="eastAsia"/>
        </w:rPr>
        <w:br/>
      </w:r>
      <w:r>
        <w:rPr>
          <w:rFonts w:hint="eastAsia"/>
        </w:rPr>
        <w:t>　　第二节 出口</w:t>
      </w:r>
      <w:r>
        <w:rPr>
          <w:rFonts w:hint="eastAsia"/>
        </w:rPr>
        <w:br/>
      </w:r>
      <w:r>
        <w:rPr>
          <w:rFonts w:hint="eastAsia"/>
        </w:rPr>
        <w:t>　　　　一、2021-2026年中国瓷砖产品出口数量分析</w:t>
      </w:r>
      <w:r>
        <w:rPr>
          <w:rFonts w:hint="eastAsia"/>
        </w:rPr>
        <w:br/>
      </w:r>
      <w:r>
        <w:rPr>
          <w:rFonts w:hint="eastAsia"/>
        </w:rPr>
        <w:t>　　　　二、2021-2026年中国瓷砖产品出口金额分析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2021-2026年中国瓷砖行业市场竞争格局分析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中国瓷砖市场主要参与者分析</w:t>
      </w:r>
      <w:r>
        <w:rPr>
          <w:rFonts w:hint="eastAsia"/>
        </w:rPr>
        <w:br/>
      </w:r>
      <w:r>
        <w:rPr>
          <w:rFonts w:hint="eastAsia"/>
        </w:rPr>
        <w:t>　　第二节 2021-2026年中国瓷砖市场份额分布分析</w:t>
      </w:r>
      <w:r>
        <w:rPr>
          <w:rFonts w:hint="eastAsia"/>
        </w:rPr>
        <w:br/>
      </w:r>
      <w:r>
        <w:rPr>
          <w:rFonts w:hint="eastAsia"/>
        </w:rPr>
        <w:t>　　第三节 2021-2026年中国瓷砖市场企业集中度分析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2021-2026年中国瓷砖市场区域集中度分析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2021-2026年中国瓷砖行业区域市场分析</w:t>
      </w:r>
      <w:r>
        <w:rPr>
          <w:rFonts w:hint="eastAsia"/>
        </w:rPr>
        <w:br/>
      </w:r>
      <w:r>
        <w:rPr>
          <w:rFonts w:hint="eastAsia"/>
        </w:rPr>
        <w:t>　　第一节 广东</w:t>
      </w:r>
      <w:r>
        <w:rPr>
          <w:rFonts w:hint="eastAsia"/>
        </w:rPr>
        <w:br/>
      </w:r>
      <w:r>
        <w:rPr>
          <w:rFonts w:hint="eastAsia"/>
        </w:rPr>
        <w:t>　　第二节 山东</w:t>
      </w:r>
      <w:r>
        <w:rPr>
          <w:rFonts w:hint="eastAsia"/>
        </w:rPr>
        <w:br/>
      </w:r>
      <w:r>
        <w:rPr>
          <w:rFonts w:hint="eastAsia"/>
        </w:rPr>
        <w:t>　　第三节 福建</w:t>
      </w:r>
      <w:r>
        <w:rPr>
          <w:rFonts w:hint="eastAsia"/>
        </w:rPr>
        <w:br/>
      </w:r>
      <w:r>
        <w:rPr>
          <w:rFonts w:hint="eastAsia"/>
        </w:rPr>
        <w:t>　　第四节 四川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中国瓷砖行业重点企业分析</w:t>
      </w:r>
      <w:r>
        <w:rPr>
          <w:rFonts w:hint="eastAsia"/>
        </w:rPr>
        <w:br/>
      </w:r>
      <w:r>
        <w:rPr>
          <w:rFonts w:hint="eastAsia"/>
        </w:rPr>
        <w:t>　　第一节 广东博华陶瓷有限公司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二、企业收入利润分析</w:t>
      </w:r>
      <w:r>
        <w:rPr>
          <w:rFonts w:hint="eastAsia"/>
        </w:rPr>
        <w:br/>
      </w:r>
      <w:r>
        <w:rPr>
          <w:rFonts w:hint="eastAsia"/>
        </w:rPr>
        <w:t>　　　　三、企业成本费用分析</w:t>
      </w:r>
      <w:r>
        <w:rPr>
          <w:rFonts w:hint="eastAsia"/>
        </w:rPr>
        <w:br/>
      </w:r>
      <w:r>
        <w:rPr>
          <w:rFonts w:hint="eastAsia"/>
        </w:rPr>
        <w:t>　　　　四、企业主要盈利能力指标变化分析</w:t>
      </w:r>
      <w:r>
        <w:rPr>
          <w:rFonts w:hint="eastAsia"/>
        </w:rPr>
        <w:br/>
      </w:r>
      <w:r>
        <w:rPr>
          <w:rFonts w:hint="eastAsia"/>
        </w:rPr>
        <w:t>　　第二节 贝嘉利陶瓷有限公司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二、企业收入利润分析</w:t>
      </w:r>
      <w:r>
        <w:rPr>
          <w:rFonts w:hint="eastAsia"/>
        </w:rPr>
        <w:br/>
      </w:r>
      <w:r>
        <w:rPr>
          <w:rFonts w:hint="eastAsia"/>
        </w:rPr>
        <w:t>　　　　三、企业成本费用分析</w:t>
      </w:r>
      <w:r>
        <w:rPr>
          <w:rFonts w:hint="eastAsia"/>
        </w:rPr>
        <w:br/>
      </w:r>
      <w:r>
        <w:rPr>
          <w:rFonts w:hint="eastAsia"/>
        </w:rPr>
        <w:t>　　　　四、企业主要盈利能力指标变化分析</w:t>
      </w:r>
      <w:r>
        <w:rPr>
          <w:rFonts w:hint="eastAsia"/>
        </w:rPr>
        <w:br/>
      </w:r>
      <w:r>
        <w:rPr>
          <w:rFonts w:hint="eastAsia"/>
        </w:rPr>
        <w:t>　　第三节 高要市将军陶瓷有限公司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二、企业收入利润分析</w:t>
      </w:r>
      <w:r>
        <w:rPr>
          <w:rFonts w:hint="eastAsia"/>
        </w:rPr>
        <w:br/>
      </w:r>
      <w:r>
        <w:rPr>
          <w:rFonts w:hint="eastAsia"/>
        </w:rPr>
        <w:t>　　　　三、企业成本费用分析</w:t>
      </w:r>
      <w:r>
        <w:rPr>
          <w:rFonts w:hint="eastAsia"/>
        </w:rPr>
        <w:br/>
      </w:r>
      <w:r>
        <w:rPr>
          <w:rFonts w:hint="eastAsia"/>
        </w:rPr>
        <w:t>　　　　四、企业主要盈利能力指标变化分析</w:t>
      </w:r>
      <w:r>
        <w:rPr>
          <w:rFonts w:hint="eastAsia"/>
        </w:rPr>
        <w:br/>
      </w:r>
      <w:r>
        <w:rPr>
          <w:rFonts w:hint="eastAsia"/>
        </w:rPr>
        <w:t>　　第四节 广东冠星陶瓷公司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二、企业收入利润分析</w:t>
      </w:r>
      <w:r>
        <w:rPr>
          <w:rFonts w:hint="eastAsia"/>
        </w:rPr>
        <w:br/>
      </w:r>
      <w:r>
        <w:rPr>
          <w:rFonts w:hint="eastAsia"/>
        </w:rPr>
        <w:t>　　　　三、企业成本费用分析</w:t>
      </w:r>
      <w:r>
        <w:rPr>
          <w:rFonts w:hint="eastAsia"/>
        </w:rPr>
        <w:br/>
      </w:r>
      <w:r>
        <w:rPr>
          <w:rFonts w:hint="eastAsia"/>
        </w:rPr>
        <w:t>　　　　四、企业主要盈利能力指标变化分析</w:t>
      </w:r>
      <w:r>
        <w:rPr>
          <w:rFonts w:hint="eastAsia"/>
        </w:rPr>
        <w:br/>
      </w:r>
      <w:r>
        <w:rPr>
          <w:rFonts w:hint="eastAsia"/>
        </w:rPr>
        <w:t>　　第五节 恒福陶瓷有限公司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二、企业收入利润分析</w:t>
      </w:r>
      <w:r>
        <w:rPr>
          <w:rFonts w:hint="eastAsia"/>
        </w:rPr>
        <w:br/>
      </w:r>
      <w:r>
        <w:rPr>
          <w:rFonts w:hint="eastAsia"/>
        </w:rPr>
        <w:t>　　　　三、企业成本费用分析</w:t>
      </w:r>
      <w:r>
        <w:rPr>
          <w:rFonts w:hint="eastAsia"/>
        </w:rPr>
        <w:br/>
      </w:r>
      <w:r>
        <w:rPr>
          <w:rFonts w:hint="eastAsia"/>
        </w:rPr>
        <w:t>　　　　四、企业主要盈利能力指标变化分析</w:t>
      </w:r>
      <w:r>
        <w:rPr>
          <w:rFonts w:hint="eastAsia"/>
        </w:rPr>
        <w:br/>
      </w:r>
      <w:r>
        <w:rPr>
          <w:rFonts w:hint="eastAsia"/>
        </w:rPr>
        <w:t>　　第六节 山东皇冠陶瓷公司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二、企业收入利润分析</w:t>
      </w:r>
      <w:r>
        <w:rPr>
          <w:rFonts w:hint="eastAsia"/>
        </w:rPr>
        <w:br/>
      </w:r>
      <w:r>
        <w:rPr>
          <w:rFonts w:hint="eastAsia"/>
        </w:rPr>
        <w:t>　　　　三、企业成本费用分析</w:t>
      </w:r>
      <w:r>
        <w:rPr>
          <w:rFonts w:hint="eastAsia"/>
        </w:rPr>
        <w:br/>
      </w:r>
      <w:r>
        <w:rPr>
          <w:rFonts w:hint="eastAsia"/>
        </w:rPr>
        <w:t>　　　　四、企业主要盈利能力指标变化分析</w:t>
      </w:r>
      <w:r>
        <w:rPr>
          <w:rFonts w:hint="eastAsia"/>
        </w:rPr>
        <w:br/>
      </w:r>
      <w:r>
        <w:rPr>
          <w:rFonts w:hint="eastAsia"/>
        </w:rPr>
        <w:t>　　第七节 金牌陶瓷有限公司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二、企业收入利润分析</w:t>
      </w:r>
      <w:r>
        <w:rPr>
          <w:rFonts w:hint="eastAsia"/>
        </w:rPr>
        <w:br/>
      </w:r>
      <w:r>
        <w:rPr>
          <w:rFonts w:hint="eastAsia"/>
        </w:rPr>
        <w:t>　　　　三、企业成本费用分析</w:t>
      </w:r>
      <w:r>
        <w:rPr>
          <w:rFonts w:hint="eastAsia"/>
        </w:rPr>
        <w:br/>
      </w:r>
      <w:r>
        <w:rPr>
          <w:rFonts w:hint="eastAsia"/>
        </w:rPr>
        <w:t>　　　　四、企业主要盈利能力指标变化分析</w:t>
      </w:r>
      <w:r>
        <w:rPr>
          <w:rFonts w:hint="eastAsia"/>
        </w:rPr>
        <w:br/>
      </w:r>
      <w:r>
        <w:rPr>
          <w:rFonts w:hint="eastAsia"/>
        </w:rPr>
        <w:t>　　第八节 金朝阳陶瓷有限公司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二、企业收入利润分析</w:t>
      </w:r>
      <w:r>
        <w:rPr>
          <w:rFonts w:hint="eastAsia"/>
        </w:rPr>
        <w:br/>
      </w:r>
      <w:r>
        <w:rPr>
          <w:rFonts w:hint="eastAsia"/>
        </w:rPr>
        <w:t>　　　　三、企业成本费用分析</w:t>
      </w:r>
      <w:r>
        <w:rPr>
          <w:rFonts w:hint="eastAsia"/>
        </w:rPr>
        <w:br/>
      </w:r>
      <w:r>
        <w:rPr>
          <w:rFonts w:hint="eastAsia"/>
        </w:rPr>
        <w:t>　　　　四、企业主要盈利能力指标变化分析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2026-2032年中国瓷砖行业发展前景预测</w:t>
      </w:r>
      <w:r>
        <w:rPr>
          <w:rFonts w:hint="eastAsia"/>
        </w:rPr>
        <w:br/>
      </w:r>
      <w:r>
        <w:rPr>
          <w:rFonts w:hint="eastAsia"/>
        </w:rPr>
        <w:t>　　第一节 2026-2032年中国瓷砖行业市场供需预测</w:t>
      </w:r>
      <w:r>
        <w:rPr>
          <w:rFonts w:hint="eastAsia"/>
        </w:rPr>
        <w:br/>
      </w:r>
      <w:r>
        <w:rPr>
          <w:rFonts w:hint="eastAsia"/>
        </w:rPr>
        <w:t>　　　　一、供给能力预测</w:t>
      </w:r>
      <w:r>
        <w:rPr>
          <w:rFonts w:hint="eastAsia"/>
        </w:rPr>
        <w:br/>
      </w:r>
      <w:r>
        <w:rPr>
          <w:rFonts w:hint="eastAsia"/>
        </w:rPr>
        <w:t>　　　　二、需求规模预测</w:t>
      </w:r>
      <w:r>
        <w:rPr>
          <w:rFonts w:hint="eastAsia"/>
        </w:rPr>
        <w:br/>
      </w:r>
      <w:r>
        <w:rPr>
          <w:rFonts w:hint="eastAsia"/>
        </w:rPr>
        <w:t>　　第二节 2026-2032年中国瓷砖行业盈利能力预测</w:t>
      </w:r>
      <w:r>
        <w:rPr>
          <w:rFonts w:hint="eastAsia"/>
        </w:rPr>
        <w:br/>
      </w:r>
      <w:r>
        <w:rPr>
          <w:rFonts w:hint="eastAsia"/>
        </w:rPr>
        <w:t>　　第三节 2026-2032年中国瓷砖市场竞争格局预测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2026-2032年中国瓷砖行业投资机遇分析与投资风险预警</w:t>
      </w:r>
      <w:r>
        <w:rPr>
          <w:rFonts w:hint="eastAsia"/>
        </w:rPr>
        <w:br/>
      </w:r>
      <w:r>
        <w:rPr>
          <w:rFonts w:hint="eastAsia"/>
        </w:rPr>
        <w:t>　　第一节 2021-2026年中国瓷砖行业投资机遇分析</w:t>
      </w:r>
      <w:r>
        <w:rPr>
          <w:rFonts w:hint="eastAsia"/>
        </w:rPr>
        <w:br/>
      </w:r>
      <w:r>
        <w:rPr>
          <w:rFonts w:hint="eastAsia"/>
        </w:rPr>
        <w:t>　　第二节 2026-2032年中国瓷砖行业投资风险预警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2021-2026年中国瓷砖行业企业投资策略与专家建议</w:t>
      </w:r>
      <w:r>
        <w:rPr>
          <w:rFonts w:hint="eastAsia"/>
        </w:rPr>
        <w:br/>
      </w:r>
      <w:r>
        <w:rPr>
          <w:rFonts w:hint="eastAsia"/>
        </w:rPr>
        <w:t>　　第一节 2021-2026年中国瓷砖行业企业投资策略</w:t>
      </w:r>
      <w:r>
        <w:rPr>
          <w:rFonts w:hint="eastAsia"/>
        </w:rPr>
        <w:br/>
      </w:r>
      <w:r>
        <w:rPr>
          <w:rFonts w:hint="eastAsia"/>
        </w:rPr>
        <w:t>　　第二节 中智-林-－专家建议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2021-2026年中国GDP增长情况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2021-2026年中国农村居民人均纯收入增长情况</w:t>
      </w:r>
      <w:r>
        <w:rPr>
          <w:rFonts w:hint="eastAsia"/>
        </w:rPr>
        <w:br/>
      </w:r>
      <w:r>
        <w:rPr>
          <w:rFonts w:hint="eastAsia"/>
        </w:rPr>
        <w:t>　　图表 2021-2026年中国城镇居民人均可支配收入增长情况</w:t>
      </w:r>
      <w:r>
        <w:rPr>
          <w:rFonts w:hint="eastAsia"/>
        </w:rPr>
        <w:br/>
      </w:r>
      <w:r>
        <w:rPr>
          <w:rFonts w:hint="eastAsia"/>
        </w:rPr>
        <w:t>　　图表 中国瓷砖市场供给增长情况</w:t>
      </w:r>
      <w:r>
        <w:rPr>
          <w:rFonts w:hint="eastAsia"/>
        </w:rPr>
        <w:br/>
      </w:r>
      <w:r>
        <w:rPr>
          <w:rFonts w:hint="eastAsia"/>
        </w:rPr>
        <w:t>　　图表 中国瓷砖市场需求增长情况</w:t>
      </w:r>
      <w:r>
        <w:rPr>
          <w:rFonts w:hint="eastAsia"/>
        </w:rPr>
        <w:br/>
      </w:r>
      <w:r>
        <w:rPr>
          <w:rFonts w:hint="eastAsia"/>
        </w:rPr>
        <w:t>　　图表 2021-2026年中国瓷砖产品进口数量情况</w:t>
      </w:r>
      <w:r>
        <w:rPr>
          <w:rFonts w:hint="eastAsia"/>
        </w:rPr>
        <w:br/>
      </w:r>
      <w:r>
        <w:rPr>
          <w:rFonts w:hint="eastAsia"/>
        </w:rPr>
        <w:t>　　图表 2021-2026年中国瓷砖产品进口金额情况</w:t>
      </w:r>
      <w:r>
        <w:rPr>
          <w:rFonts w:hint="eastAsia"/>
        </w:rPr>
        <w:br/>
      </w:r>
      <w:r>
        <w:rPr>
          <w:rFonts w:hint="eastAsia"/>
        </w:rPr>
        <w:t>　　图表 2021-2026年中国瓷砖产品出口数量情况</w:t>
      </w:r>
      <w:r>
        <w:rPr>
          <w:rFonts w:hint="eastAsia"/>
        </w:rPr>
        <w:br/>
      </w:r>
      <w:r>
        <w:rPr>
          <w:rFonts w:hint="eastAsia"/>
        </w:rPr>
        <w:t>　　图表 2021-2026年中国瓷砖产品出口金额情况</w:t>
      </w:r>
      <w:r>
        <w:rPr>
          <w:rFonts w:hint="eastAsia"/>
        </w:rPr>
        <w:br/>
      </w:r>
      <w:r>
        <w:rPr>
          <w:rFonts w:hint="eastAsia"/>
        </w:rPr>
        <w:t>　　图表 中国瓷砖市场份额分布分析</w:t>
      </w:r>
      <w:r>
        <w:rPr>
          <w:rFonts w:hint="eastAsia"/>
        </w:rPr>
        <w:br/>
      </w:r>
      <w:r>
        <w:rPr>
          <w:rFonts w:hint="eastAsia"/>
        </w:rPr>
        <w:t>　　图表 中国瓷砖市场企业集中度分析</w:t>
      </w:r>
      <w:r>
        <w:rPr>
          <w:rFonts w:hint="eastAsia"/>
        </w:rPr>
        <w:br/>
      </w:r>
      <w:r>
        <w:rPr>
          <w:rFonts w:hint="eastAsia"/>
        </w:rPr>
        <w:t>　　图表 中国瓷砖市场区域集中度分析</w:t>
      </w:r>
      <w:r>
        <w:rPr>
          <w:rFonts w:hint="eastAsia"/>
        </w:rPr>
        <w:br/>
      </w:r>
      <w:r>
        <w:rPr>
          <w:rFonts w:hint="eastAsia"/>
        </w:rPr>
        <w:t>　　图表 广东博华陶瓷有限公司收入利润情况</w:t>
      </w:r>
      <w:r>
        <w:rPr>
          <w:rFonts w:hint="eastAsia"/>
        </w:rPr>
        <w:br/>
      </w:r>
      <w:r>
        <w:rPr>
          <w:rFonts w:hint="eastAsia"/>
        </w:rPr>
        <w:t>　　图表 广东博华陶瓷有限公司成本费用情况</w:t>
      </w:r>
      <w:r>
        <w:rPr>
          <w:rFonts w:hint="eastAsia"/>
        </w:rPr>
        <w:br/>
      </w:r>
      <w:r>
        <w:rPr>
          <w:rFonts w:hint="eastAsia"/>
        </w:rPr>
        <w:t>　　图表 广东博华陶瓷有限公司主要盈利能力指标</w:t>
      </w:r>
      <w:r>
        <w:rPr>
          <w:rFonts w:hint="eastAsia"/>
        </w:rPr>
        <w:br/>
      </w:r>
      <w:r>
        <w:rPr>
          <w:rFonts w:hint="eastAsia"/>
        </w:rPr>
        <w:t>　　图表 贝嘉利陶瓷有限公司收入利润情况</w:t>
      </w:r>
      <w:r>
        <w:rPr>
          <w:rFonts w:hint="eastAsia"/>
        </w:rPr>
        <w:br/>
      </w:r>
      <w:r>
        <w:rPr>
          <w:rFonts w:hint="eastAsia"/>
        </w:rPr>
        <w:t>　　图表 贝嘉利陶瓷有限公司成本费用情况</w:t>
      </w:r>
      <w:r>
        <w:rPr>
          <w:rFonts w:hint="eastAsia"/>
        </w:rPr>
        <w:br/>
      </w:r>
      <w:r>
        <w:rPr>
          <w:rFonts w:hint="eastAsia"/>
        </w:rPr>
        <w:t>　　图表 贝嘉利陶瓷有限公司主要盈利能力指标</w:t>
      </w:r>
      <w:r>
        <w:rPr>
          <w:rFonts w:hint="eastAsia"/>
        </w:rPr>
        <w:br/>
      </w:r>
      <w:r>
        <w:rPr>
          <w:rFonts w:hint="eastAsia"/>
        </w:rPr>
        <w:t>　　图表 高要市将军陶瓷有限公司收入利润情况</w:t>
      </w:r>
      <w:r>
        <w:rPr>
          <w:rFonts w:hint="eastAsia"/>
        </w:rPr>
        <w:br/>
      </w:r>
      <w:r>
        <w:rPr>
          <w:rFonts w:hint="eastAsia"/>
        </w:rPr>
        <w:t>　　图表 高要市将军陶瓷有限公司成本费用情况</w:t>
      </w:r>
      <w:r>
        <w:rPr>
          <w:rFonts w:hint="eastAsia"/>
        </w:rPr>
        <w:br/>
      </w:r>
      <w:r>
        <w:rPr>
          <w:rFonts w:hint="eastAsia"/>
        </w:rPr>
        <w:t>　　图表 高要市将军陶瓷有限公司主要盈利能力指标</w:t>
      </w:r>
      <w:r>
        <w:rPr>
          <w:rFonts w:hint="eastAsia"/>
        </w:rPr>
        <w:br/>
      </w:r>
      <w:r>
        <w:rPr>
          <w:rFonts w:hint="eastAsia"/>
        </w:rPr>
        <w:t>　　图表 广东冠星陶瓷公司收入利润情况</w:t>
      </w:r>
      <w:r>
        <w:rPr>
          <w:rFonts w:hint="eastAsia"/>
        </w:rPr>
        <w:br/>
      </w:r>
      <w:r>
        <w:rPr>
          <w:rFonts w:hint="eastAsia"/>
        </w:rPr>
        <w:t>　　图表 广东冠星陶瓷公司成本费用情况</w:t>
      </w:r>
      <w:r>
        <w:rPr>
          <w:rFonts w:hint="eastAsia"/>
        </w:rPr>
        <w:br/>
      </w:r>
      <w:r>
        <w:rPr>
          <w:rFonts w:hint="eastAsia"/>
        </w:rPr>
        <w:t>　　图表 广东冠星陶瓷公司主要盈利能力指标</w:t>
      </w:r>
      <w:r>
        <w:rPr>
          <w:rFonts w:hint="eastAsia"/>
        </w:rPr>
        <w:br/>
      </w:r>
      <w:r>
        <w:rPr>
          <w:rFonts w:hint="eastAsia"/>
        </w:rPr>
        <w:t>　　图表 恒福陶瓷有限公司收入利润情况</w:t>
      </w:r>
      <w:r>
        <w:rPr>
          <w:rFonts w:hint="eastAsia"/>
        </w:rPr>
        <w:br/>
      </w:r>
      <w:r>
        <w:rPr>
          <w:rFonts w:hint="eastAsia"/>
        </w:rPr>
        <w:t>　　图表 恒福陶瓷有限公司成本费用情况</w:t>
      </w:r>
      <w:r>
        <w:rPr>
          <w:rFonts w:hint="eastAsia"/>
        </w:rPr>
        <w:br/>
      </w:r>
      <w:r>
        <w:rPr>
          <w:rFonts w:hint="eastAsia"/>
        </w:rPr>
        <w:t>　　图表 恒福陶瓷有限公司主要盈利能力指标</w:t>
      </w:r>
      <w:r>
        <w:rPr>
          <w:rFonts w:hint="eastAsia"/>
        </w:rPr>
        <w:br/>
      </w:r>
      <w:r>
        <w:rPr>
          <w:rFonts w:hint="eastAsia"/>
        </w:rPr>
        <w:t>　　图表 山东皇冠陶瓷公司收入利润情况</w:t>
      </w:r>
      <w:r>
        <w:rPr>
          <w:rFonts w:hint="eastAsia"/>
        </w:rPr>
        <w:br/>
      </w:r>
      <w:r>
        <w:rPr>
          <w:rFonts w:hint="eastAsia"/>
        </w:rPr>
        <w:t>　　图表 山东皇冠陶瓷公司成本费用情况</w:t>
      </w:r>
      <w:r>
        <w:rPr>
          <w:rFonts w:hint="eastAsia"/>
        </w:rPr>
        <w:br/>
      </w:r>
      <w:r>
        <w:rPr>
          <w:rFonts w:hint="eastAsia"/>
        </w:rPr>
        <w:t>　　图表 山东皇冠陶瓷公司主要盈利能力指标</w:t>
      </w:r>
      <w:r>
        <w:rPr>
          <w:rFonts w:hint="eastAsia"/>
        </w:rPr>
        <w:br/>
      </w:r>
      <w:r>
        <w:rPr>
          <w:rFonts w:hint="eastAsia"/>
        </w:rPr>
        <w:t>　　图表 金牌陶瓷有限公司收入利润情况</w:t>
      </w:r>
      <w:r>
        <w:rPr>
          <w:rFonts w:hint="eastAsia"/>
        </w:rPr>
        <w:br/>
      </w:r>
      <w:r>
        <w:rPr>
          <w:rFonts w:hint="eastAsia"/>
        </w:rPr>
        <w:t>　　图表 金牌陶瓷有限公司成本费用情况</w:t>
      </w:r>
      <w:r>
        <w:rPr>
          <w:rFonts w:hint="eastAsia"/>
        </w:rPr>
        <w:br/>
      </w:r>
      <w:r>
        <w:rPr>
          <w:rFonts w:hint="eastAsia"/>
        </w:rPr>
        <w:t>　　图表 金牌陶瓷有限公司主要盈利能力指标</w:t>
      </w:r>
      <w:r>
        <w:rPr>
          <w:rFonts w:hint="eastAsia"/>
        </w:rPr>
        <w:br/>
      </w:r>
      <w:r>
        <w:rPr>
          <w:rFonts w:hint="eastAsia"/>
        </w:rPr>
        <w:t>　　图表 金朝阳陶瓷有限公司收入利润情况</w:t>
      </w:r>
      <w:r>
        <w:rPr>
          <w:rFonts w:hint="eastAsia"/>
        </w:rPr>
        <w:br/>
      </w:r>
      <w:r>
        <w:rPr>
          <w:rFonts w:hint="eastAsia"/>
        </w:rPr>
        <w:t>　　图表 金朝阳陶瓷有限公司成本费用情况</w:t>
      </w:r>
      <w:r>
        <w:rPr>
          <w:rFonts w:hint="eastAsia"/>
        </w:rPr>
        <w:br/>
      </w:r>
      <w:r>
        <w:rPr>
          <w:rFonts w:hint="eastAsia"/>
        </w:rPr>
        <w:t>　　图表 金朝阳陶瓷有限公司主要盈利能力指标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2b4d75259a4877" w:history="1">
        <w:r>
          <w:rPr>
            <w:rStyle w:val="Hyperlink"/>
          </w:rPr>
          <w:t>2026年中国瓷砖行业发展调研与发展趋势分析报告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1868038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2b4d75259a4877" w:history="1">
        <w:r>
          <w:rPr>
            <w:rStyle w:val="Hyperlink"/>
          </w:rPr>
          <w:t>https://www.20087.com/M_JianCaiFangChan/38/CiZhuanShiChangXianZhuangYuQianJing.html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东佛山瓷砖十大品牌有哪些、瓷砖美缝价格多少钱一平米、瓷砖的拼音、瓷砖空鼓修补上门服务、磁砖和瓷砖的区别、瓷砖品牌排行榜前十名、瓷砖白色好还是灰色好、瓷砖掉了用什么粘最好、瓷砖拱起是阴气太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c1964f997f46dd" w:history="1">
      <w:r>
        <w:rPr>
          <w:rStyle w:val="Hyperlink"/>
        </w:rPr>
        <w:t>2026年中国瓷砖行业发展调研与发展趋势分析报告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38/CiZhuanShiChangXianZhuangYuQianJing.html" TargetMode="External" Id="Rf72b4d75259a48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38/CiZhuanShiChangXianZhuangYuQianJing.html" TargetMode="External" Id="R28c1964f997f46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2026-07-21T02:16:00Z</dcterms:created>
  <dcterms:modified xsi:type="dcterms:W3CDTF">2026-07-21T03:16:00Z</dcterms:modified>
  <dc:subject>2026年中国瓷砖行业发展调研与发展趋势分析报告</dc:subject>
  <dc:title>2026年中国瓷砖行业发展调研与发展趋势分析报告</dc:title>
  <cp:keywords>2026年中国瓷砖行业发展调研与发展趋势分析报告</cp:keywords>
  <dc:description>2026年中国瓷砖行业发展调研与发展趋势分析报告</dc:description>
</cp:coreProperties>
</file>