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c161b927a4dce" w:history="1">
              <w:r>
                <w:rPr>
                  <w:rStyle w:val="Hyperlink"/>
                </w:rPr>
                <w:t>2025-2031年中国绍兴房地产行业调研与行业前景分析报告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c161b927a4dce" w:history="1">
              <w:r>
                <w:rPr>
                  <w:rStyle w:val="Hyperlink"/>
                </w:rPr>
                <w:t>2025-2031年中国绍兴房地产行业调研与行业前景分析报告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c161b927a4dce" w:history="1">
                <w:r>
                  <w:rPr>
                    <w:rStyle w:val="Hyperlink"/>
                  </w:rPr>
                  <w:t>https://www.20087.com/8/93/ShaoXingFangDiChanHangYeXianZhuangJiQianJing.html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绍兴房地产市场作为浙江省的重要组成部分，近年来受益于城市化进程的加速和经济的稳步增长，展现出了强劲的发展势头。随着绍兴市政府对城市规划的优化和基础设施的不断完善，房地产市场呈现出多元化的发展格局，涵盖了住宅、商业、办公和旅游地产等多个领域。目前，绍兴房地产市场正面临调控政策的影响、购房需求的多样化以及房地产企业竞争加剧的挑战。</w:t>
      </w:r>
      <w:r>
        <w:rPr>
          <w:rFonts w:hint="eastAsia"/>
        </w:rPr>
        <w:br/>
      </w:r>
      <w:r>
        <w:rPr>
          <w:rFonts w:hint="eastAsia"/>
        </w:rPr>
        <w:t>　　未来，绍兴房地产市场的发展趋势将更加注重品质提升、绿色建筑和智慧社区的建设。品质提升方面，随着消费者对居住环境和房屋质量要求的提高，市场将更加倾向于高品质、有特色的住宅项目。绿色建筑方面，响应国家“绿色低碳”发展战略，绍兴房地产市场将推广绿色建筑标准，采用节能环保材料和技术，建设生态友好型社区。智慧社区方面，利用物联网、大数据等技术，提升社区的智能化管理水平，提供安全、便捷、舒适的居住环境，满足现代居民对智慧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c161b927a4dce" w:history="1">
        <w:r>
          <w:rPr>
            <w:rStyle w:val="Hyperlink"/>
          </w:rPr>
          <w:t>2025-2031年中国绍兴房地产行业调研与行业前景分析报告</w:t>
        </w:r>
      </w:hyperlink>
      <w:r>
        <w:rPr>
          <w:rFonts w:hint="eastAsia"/>
        </w:rPr>
        <w:t>》依托权威数据资源与长期市场监测，系统分析了绍兴房地产行业的市场规模、市场需求及产业链结构，深入探讨了绍兴房地产价格变动与细分市场特征。报告科学预测了绍兴房地产市场前景及未来发展趋势，重点剖析了行业集中度、竞争格局及重点企业的市场地位，并通过SWOT分析揭示了绍兴房地产行业机遇与潜在风险。报告为投资者及业内企业提供了全面的市场洞察与决策参考，助力把握绍兴房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绍兴房地产行业发展分析</w:t>
      </w:r>
      <w:r>
        <w:rPr>
          <w:rFonts w:hint="eastAsia"/>
        </w:rPr>
        <w:br/>
      </w:r>
      <w:r>
        <w:rPr>
          <w:rFonts w:hint="eastAsia"/>
        </w:rPr>
        <w:t>　　第一节 绍兴房地产政策分析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二、2025年绍兴房地产政策分析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四、2025年绍兴房地产政策分析</w:t>
      </w:r>
      <w:r>
        <w:rPr>
          <w:rFonts w:hint="eastAsia"/>
        </w:rPr>
        <w:br/>
      </w:r>
      <w:r>
        <w:rPr>
          <w:rFonts w:hint="eastAsia"/>
        </w:rPr>
        <w:t>　　　　五、对绍兴房地产市场的影响</w:t>
      </w:r>
      <w:r>
        <w:rPr>
          <w:rFonts w:hint="eastAsia"/>
        </w:rPr>
        <w:br/>
      </w:r>
      <w:r>
        <w:rPr>
          <w:rFonts w:hint="eastAsia"/>
        </w:rPr>
        <w:t>　　第二节 绍兴土地市场分析</w:t>
      </w:r>
      <w:r>
        <w:rPr>
          <w:rFonts w:hint="eastAsia"/>
        </w:rPr>
        <w:br/>
      </w:r>
      <w:r>
        <w:rPr>
          <w:rFonts w:hint="eastAsia"/>
        </w:rPr>
        <w:t>　　　　一、2025年绍兴土地市场状况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2020-2025年绍兴房地产市场分析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2020-2025年绍兴房地产市场供需分析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一、2020-2025年绍兴房地产市场供给总量分析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二、2020-2025年绍兴房地产市场供给结构分析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三、2020-2025年绍兴房地产市场需求总量分析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四、2020-2025年绍兴房地产市场需求结构分析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五、2020-2025年绍兴房地产市场供需平衡分析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六、2020-2025年绍兴房地产市场价格走势分析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绍兴房地产细分市场分析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2020-2025年绍兴住宅市场分析</w:t>
      </w:r>
      <w:r>
        <w:rPr>
          <w:rFonts w:hint="eastAsia"/>
        </w:rPr>
        <w:br/>
      </w:r>
      <w:r>
        <w:rPr>
          <w:rFonts w:hint="eastAsia"/>
        </w:rPr>
        <w:t>　　第二节 2020-2025年绍兴二手房市场分析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2020-2025年绍兴写字楼市场分析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2020-2025年绍兴商业地产市场分析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2020-2025年绍兴房地产消费市场分析</w:t>
      </w:r>
      <w:r>
        <w:rPr>
          <w:rFonts w:hint="eastAsia"/>
        </w:rPr>
        <w:br/>
      </w:r>
      <w:r>
        <w:rPr>
          <w:rFonts w:hint="eastAsia"/>
        </w:rPr>
        <w:t>　　第一节 绍兴房地产消费者收入分析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一、绍兴人口、人民生活分析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二、2020-2025年绍兴消费者收入水平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三、2020-2025年绍兴消费者信心指数分析</w:t>
      </w:r>
      <w:r>
        <w:rPr>
          <w:rFonts w:hint="eastAsia"/>
        </w:rPr>
        <w:br/>
      </w:r>
      <w:r>
        <w:rPr>
          <w:rFonts w:hint="eastAsia"/>
        </w:rPr>
        <w:t>　　第二节 绍兴房地产场消费需求分析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一、绍兴房地产市场的消费需求变化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二、绍兴房地产行业的需求情况分析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三、2025年绍兴房地产市场消费需求分析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2025年绍兴房地产消费者调查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绍兴房地产行业投资与发展前景分析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2025年绍兴房地产行业投资情况分析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绍兴房地产行业投资机会分析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一、绍兴房地产投资项目分析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二、可以投资的绍兴房地产模式</w:t>
      </w:r>
      <w:r>
        <w:rPr>
          <w:rFonts w:hint="eastAsia"/>
        </w:rPr>
        <w:br/>
      </w:r>
      <w:r>
        <w:rPr>
          <w:rFonts w:hint="eastAsia"/>
        </w:rPr>
        <w:t>　　　　三、2025年绍兴房地产投资机会</w:t>
      </w:r>
      <w:r>
        <w:rPr>
          <w:rFonts w:hint="eastAsia"/>
        </w:rPr>
        <w:br/>
      </w:r>
      <w:r>
        <w:rPr>
          <w:rFonts w:hint="eastAsia"/>
        </w:rPr>
        <w:t>　　　　四、2025年绍兴房地产细分行业投资机会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五、2025-2031年绍兴房地产投资新方向</w:t>
      </w:r>
      <w:r>
        <w:rPr>
          <w:rFonts w:hint="eastAsia"/>
        </w:rPr>
        <w:br/>
      </w:r>
      <w:r>
        <w:rPr>
          <w:rFonts w:hint="eastAsia"/>
        </w:rPr>
        <w:t>　　第三节 绍兴房地产行业发展前景分析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一、绍兴房地产市场发展前景分析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二、绍兴房地产市场蕴藏的商机分析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三、新冠疫情后绍兴房地产市场的发展前景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四、2025年绍兴房地产市场面临的发展商机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五、2025-2031年绍兴房地产市场面临的发展商机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绍兴房地产行业竞争格局分析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绍兴房地产竞争分析</w:t>
      </w:r>
      <w:r>
        <w:rPr>
          <w:rFonts w:hint="eastAsia"/>
        </w:rPr>
        <w:br/>
      </w:r>
      <w:r>
        <w:rPr>
          <w:rFonts w:hint="eastAsia"/>
        </w:rPr>
        <w:t>　　　　一、2025年绍兴房地产市场竞争情况分析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二、2025年绍兴房地产竞争性的供给市场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三、2025年绍兴房地产市场竞争形势分析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绍兴房地产行业集中度分析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一、2025年绍兴房地产市场集中度分析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二、2025年绍兴房地产企业集中度分析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三、2025年绍兴房地产区域集中度分析</w:t>
      </w:r>
      <w:r>
        <w:rPr>
          <w:rFonts w:hint="eastAsia"/>
        </w:rPr>
        <w:br/>
      </w:r>
      <w:r>
        <w:rPr>
          <w:rFonts w:hint="eastAsia"/>
        </w:rPr>
        <w:t>　　第四节 绍兴房地产行业竞争格局分析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二、2025年绍兴房地产行业竞争分析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三、2020-2025年绍兴房地产市场竞争分析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四、2025-2031年绍兴主要房地产企业动向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五、2025-2031年绍兴房地产竞争策略分析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2020-2025年绍兴房地产行业发展形势分析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绍兴房地产行业发展概况</w:t>
      </w:r>
      <w:r>
        <w:rPr>
          <w:rFonts w:hint="eastAsia"/>
        </w:rPr>
        <w:br/>
      </w:r>
      <w:r>
        <w:rPr>
          <w:rFonts w:hint="eastAsia"/>
        </w:rPr>
        <w:t>　　　　一、绍兴房地产行业发展特点分析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二、绍兴房地产行业投资现状分析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三、绍兴房地产行业总产值分析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2020-2025年绍兴房地产行业市场情况分析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一、绍兴房地产行业市场发展分析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二、绍兴房地产市场存在的问题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三、绍兴房地产市场规模分析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2020-2025年绍兴房地产产销状况分析</w:t>
      </w:r>
      <w:r>
        <w:rPr>
          <w:rFonts w:hint="eastAsia"/>
        </w:rPr>
        <w:br/>
      </w:r>
      <w:r>
        <w:rPr>
          <w:rFonts w:hint="eastAsia"/>
        </w:rPr>
        <w:t>　　　　一、绍兴房地产供给分析</w:t>
      </w:r>
      <w:r>
        <w:rPr>
          <w:rFonts w:hint="eastAsia"/>
        </w:rPr>
        <w:br/>
      </w:r>
      <w:r>
        <w:rPr>
          <w:rFonts w:hint="eastAsia"/>
        </w:rPr>
        <w:t>　　　　二、绍兴房地产销量分析</w:t>
      </w:r>
      <w:r>
        <w:rPr>
          <w:rFonts w:hint="eastAsia"/>
        </w:rPr>
        <w:br/>
      </w:r>
      <w:r>
        <w:rPr>
          <w:rFonts w:hint="eastAsia"/>
        </w:rPr>
        <w:t>　　　　三、绍兴房地产市场需求分析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绍兴房地产所属行业整体运行指标分析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2020-2025年绍兴房地产所属行业总体规模分析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2020-2025年绍兴房地产所属行业产销分析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2020-2025年绍兴房地产所属行业财务指标总体分析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绍兴房地产所属行业赢利水平分析</w:t>
      </w:r>
      <w:r>
        <w:rPr>
          <w:rFonts w:hint="eastAsia"/>
        </w:rPr>
        <w:br/>
      </w:r>
      <w:r>
        <w:rPr>
          <w:rFonts w:hint="eastAsia"/>
        </w:rPr>
        <w:t>　　第一节 绍兴房地产所属行业成本分析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一、2020-2025年绍兴房地产原材料价格走势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二、2020-2025年绍兴房地产所属行业人工成本分析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三、2020-2025年绍兴房地产所属行业营销成本分析</w:t>
      </w:r>
      <w:r>
        <w:rPr>
          <w:rFonts w:hint="eastAsia"/>
        </w:rPr>
        <w:br/>
      </w:r>
      <w:r>
        <w:rPr>
          <w:rFonts w:hint="eastAsia"/>
        </w:rPr>
        <w:t>　　第二节 绍兴房地产所属行业产销运存分析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一、2020-2025年绍兴房地产所属行业产销情况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二、2020-2025年绍兴房地产所属行业存量情况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三、2020-2025年绍兴房地产所属行业资金周转情况</w:t>
      </w:r>
      <w:r>
        <w:rPr>
          <w:rFonts w:hint="eastAsia"/>
        </w:rPr>
        <w:br/>
      </w:r>
      <w:r>
        <w:rPr>
          <w:rFonts w:hint="eastAsia"/>
        </w:rPr>
        <w:t>　　第三节 绍兴房地产所属行业盈利水平分析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一、2020-2025年绍兴房地产所属行业价格走势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二、2020-2025年绍兴房地产所属行业营业收入情况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三、2020-2025年绍兴房地产所属行业毛利率情况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四、2020-2025年绍兴房地产所属行业赢利能力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五、2020-2025年绍兴房地产所属行业赢利水平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六、2025-2031年绍兴房地产所属行业赢利预测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绍兴房地产重点企业发展分析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浙江金昌房地产集团有限公司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浙江置业房地产开发有限公司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浙江宝业房地产集团有限公司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浙江永建置业集团有限公司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浙江祥生房地产开发有限公司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嵊州市广厦房地产开发有限公司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浙江柯桥置业有限公司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绍兴市华夏房地产开发有限公司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绍兴市越红房地产开发有限公司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绍兴市建设开发公司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绍兴房地产行业投资策略分析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绍兴房地产行业投资效益分析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一、2020-2025年绍兴房地产行业投资状况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二、2020-2025年绍兴房地产行业投资效益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三、2025-2031年绍兴房地产行业投资方向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四、2025-2031年绍兴房地产行业投资建议</w:t>
      </w:r>
      <w:r>
        <w:rPr>
          <w:rFonts w:hint="eastAsia"/>
        </w:rPr>
        <w:br/>
      </w:r>
      <w:r>
        <w:rPr>
          <w:rFonts w:hint="eastAsia"/>
        </w:rPr>
        <w:t>　　第四节 绍兴房地产行业投资策略研究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一、2025年绍兴房地产行业投资策略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三、2025-2031年绍兴房地产行业投资策略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四、2025-2031年绍兴房地产细分行业投资策略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绍兴房地产行业投资风险预警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影响绍兴房地产行业发展的主要因素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一、2025年影响绍兴房地产行业运行的有利因素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二、2025年影响绍兴房地产行业运行的稳定因素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三、2025年影响绍兴房地产行业运行的不利因素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四、2025年绍兴房地产行业发展面临的挑战分析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五、2025年绍兴房地产行业发展面临的机遇分析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绍兴房地产行业投资风险预警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一、2025-2031年绍兴房地产行业市场风险预测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二、2025-2031年绍兴房地产行业政策风险预测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三、2025-2031年绍兴房地产行业经营风险预测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四、2025-2031年绍兴房地产行业技术风险预测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五、2025-2031年绍兴房地产行业竞争风险预测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六、2025-2031年绍兴房地产行业其他风险预测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绍兴房地产行业发展趋势分析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2025-2031年绍兴房地产市场趋势分析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一、2020-2025年绍兴房地产市场趋势总结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三、2025-2031年绍兴房地产发展趋势分析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2025-2031年绍兴房地产行业供需预测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一、2025-2031年绍兴房地产供给预测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二、2025-2031年绍兴房地产需求预测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三、2025-2031年绍兴房地产价格预测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2025-2031年绍兴房地产行业规划建议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一、2025-2031年绍兴房地产行业整体规划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二、2025-2031年绍兴房地产行业发展预测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三、2025-2031年绍兴房地产行业规划建议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绍兴房地产企业管理策略建议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提高绍兴房地产企业竞争力的策略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一、提高绍兴房地产企业核心竞争力的对策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二、绍兴房地产企业提升竞争力的主要方向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三、影响绍兴房地产企业核心竞争力的因素及提升途径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四、提高绍兴房地产企业竞争力的策略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中~智林~－对绍兴房地产品牌的战略思考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一、绍兴房地产实施品牌战略的意义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二、绍兴房地产企业品牌的现状分析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三、绍兴房地产企业的品牌战略研究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四、绍兴房地产品牌战略管理的策略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绍兴房地产行业历程</w:t>
      </w:r>
      <w:r>
        <w:rPr>
          <w:rFonts w:hint="eastAsia"/>
        </w:rPr>
        <w:br/>
      </w:r>
      <w:r>
        <w:rPr>
          <w:rFonts w:hint="eastAsia"/>
        </w:rPr>
        <w:t>　　图表 绍兴房地产行业生命周期</w:t>
      </w:r>
      <w:r>
        <w:rPr>
          <w:rFonts w:hint="eastAsia"/>
        </w:rPr>
        <w:br/>
      </w:r>
      <w:r>
        <w:rPr>
          <w:rFonts w:hint="eastAsia"/>
        </w:rPr>
        <w:t>　　图表 绍兴房地产行业产业链分析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2020-2025年绍兴房地产行业市场容量统计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2020-2025年中国绍兴房地产行业经营效益分析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**地区绍兴房地产市场规模及增长情况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**地区绍兴房地产行业市场需求情况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**地区绍兴房地产市场规模及增长情况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**地区绍兴房地产行业市场需求情况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**地区绍兴房地产市场规模及增长情况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**地区绍兴房地产行业市场需求情况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绍兴房地产重点企业（二）成长能力情况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2025-2031年中国绍兴房地产行业市场容量预测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2025-2031年中国绍兴房地产行业市场规模预测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2025-2031年中国绍兴房地产市场前景分析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2025-2031年中国绍兴房地产行业发展趋势预测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c161b927a4dce" w:history="1">
        <w:r>
          <w:rPr>
            <w:rStyle w:val="Hyperlink"/>
          </w:rPr>
          <w:t>2025-2031年中国绍兴房地产行业调研与行业前景分析报告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c161b927a4dce" w:history="1">
        <w:r>
          <w:rPr>
            <w:rStyle w:val="Hyperlink"/>
          </w:rPr>
          <w:t>https://www.20087.com/8/93/ShaoXingFangDiChanHangYeXianZhuangJiQianJing.html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绍兴市房地产信息网官网、绍兴房地产信息网官网、绍兴房产网、绍兴房地产开发商排名、绍兴二手房最新出售信息、绍兴房地产官方门户网站、长兴县房产网超市、绍兴房地产最新消息、绍兴房产网二手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66c6b2ab4b26" w:history="1">
      <w:r>
        <w:rPr>
          <w:rStyle w:val="Hyperlink"/>
        </w:rPr>
        <w:t>2025-2031年中国绍兴房地产行业调研与行业前景分析报告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aoXingFangDiChanHangYeXianZhuangJiQianJing.html" TargetMode="External" Id="R7e4c161b927a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aoXingFangDiChanHangYeXianZhuangJiQianJing.html" TargetMode="External" Id="Rf12966c6b2a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2025-01-06T06:49:00Z</dcterms:created>
  <dcterms:modified xsi:type="dcterms:W3CDTF">2025-01-06T07:49:00Z</dcterms:modified>
  <dc:subject>2025-2031年中国绍兴房地产行业调研与行业前景分析报告</dc:subject>
  <dc:title>2025-2031年中国绍兴房地产行业调研与行业前景分析报告</dc:title>
  <cp:keywords>2025-2031年中国绍兴房地产行业调研与行业前景分析报告</cp:keywords>
  <dc:description>2025-2031年中国绍兴房地产行业调研与行业前景分析报告</dc:description>
</cp:coreProperties>
</file>