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d01234a047cf" w:history="1">
              <w:r>
                <w:rPr>
                  <w:rStyle w:val="Hyperlink"/>
                </w:rPr>
                <w:t>2025年中国耐火纤维棉行业深度调研报告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d01234a047cf" w:history="1">
              <w:r>
                <w:rPr>
                  <w:rStyle w:val="Hyperlink"/>
                </w:rPr>
                <w:t>2025年中国耐火纤维棉行业深度调研报告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d01234a047cf" w:history="1">
                <w:r>
                  <w:rPr>
                    <w:rStyle w:val="Hyperlink"/>
                  </w:rPr>
                  <w:t>https://www.20087.com/8/53/NaiHuoXianWeiMianShiChangDiaoChaBaoGao.html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棉是一种高性能的隔热材料，具有耐高温、低导热系数、优良的吸音性能和轻质的特点，广泛应用于工业炉窑、航空航天、石油化工等行业。随着节能环保理念的深入人心，对耐火纤维棉的节能效果和环保属性有了更高期待。</w:t>
      </w:r>
      <w:r>
        <w:rPr>
          <w:rFonts w:hint="eastAsia"/>
        </w:rPr>
        <w:br/>
      </w:r>
      <w:r>
        <w:rPr>
          <w:rFonts w:hint="eastAsia"/>
        </w:rPr>
        <w:t>　　未来，耐火纤维棉的研发将更加注重提高其热稳定性和使用寿命，同时减少对环境的影响。例如，开发可循环利用的耐火纤维棉，以及通过纳米技术改进其微观结构，以实现更好的隔热效果和更长的服役周期。此外，拓展其在新能源和高温设备中的应用，如太阳能热发电和核聚变反应堆，将是耐火纤维棉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d01234a047cf" w:history="1">
        <w:r>
          <w:rPr>
            <w:rStyle w:val="Hyperlink"/>
          </w:rPr>
          <w:t>2025年中国耐火纤维棉行业深度调研报告</w:t>
        </w:r>
      </w:hyperlink>
      <w:r>
        <w:rPr>
          <w:rFonts w:hint="eastAsia"/>
        </w:rPr>
        <w:t>》依托国家统计局、行业协会的详实数据，结合当前宏观经济环境与政策背景，系统剖析了耐火纤维棉行业的市场规模、技术现状及未来发展方向。报告全面梳理了耐火纤维棉行业运行态势，重点分析了耐火纤维棉细分领域的动态变化，并对行业内的重点企业及竞争格局进行了解读。通过对耐火纤维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耐火纤维棉行业概述</w:t>
      </w:r>
      <w:r>
        <w:rPr>
          <w:rFonts w:hint="eastAsia"/>
        </w:rPr>
        <w:br/>
      </w:r>
      <w:r>
        <w:rPr>
          <w:rFonts w:hint="eastAsia"/>
        </w:rPr>
        <w:t>　　第一节 耐火纤维棉行业界定</w:t>
      </w:r>
      <w:r>
        <w:rPr>
          <w:rFonts w:hint="eastAsia"/>
        </w:rPr>
        <w:br/>
      </w:r>
      <w:r>
        <w:rPr>
          <w:rFonts w:hint="eastAsia"/>
        </w:rPr>
        <w:t>　　第二节 耐火纤维棉行业发展历程</w:t>
      </w:r>
      <w:r>
        <w:rPr>
          <w:rFonts w:hint="eastAsia"/>
        </w:rPr>
        <w:br/>
      </w:r>
      <w:r>
        <w:rPr>
          <w:rFonts w:hint="eastAsia"/>
        </w:rPr>
        <w:t>　　第三节 耐火纤维棉产业链分析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二、耐火纤维棉产业链模型分析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耐火纤维棉行业经济环境分析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耐火纤维棉行业政策环境分析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一、耐火纤维棉行业政策影响分析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二、相关耐火纤维棉行业标准分析</w:t>
      </w:r>
      <w:r>
        <w:rPr>
          <w:rFonts w:hint="eastAsia"/>
        </w:rPr>
        <w:br/>
      </w:r>
      <w:r>
        <w:rPr>
          <w:rFonts w:hint="eastAsia"/>
        </w:rPr>
        <w:t>　　第三节 耐火纤维棉行业社会环境分析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2024-2025年耐火纤维棉行业技术发展现状及趋势分析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国内外耐火纤维棉行业技术差异与原因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2024-2025年全球耐火纤维棉行业市场运行形势分析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2024-2025年全球耐火纤维棉行业发展概况</w:t>
      </w:r>
      <w:r>
        <w:rPr>
          <w:rFonts w:hint="eastAsia"/>
        </w:rPr>
        <w:br/>
      </w:r>
      <w:r>
        <w:rPr>
          <w:rFonts w:hint="eastAsia"/>
        </w:rPr>
        <w:t>　　第二节 全球耐火纤维棉行业发展走势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一、全球耐火纤维棉行业市场分布情况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二、全球耐火纤维棉行业发展趋势分析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全球耐火纤维棉行业重点国家和区域分析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中国耐火纤维棉行业运行现状深度剖析</w:t>
      </w:r>
      <w:r>
        <w:rPr>
          <w:rFonts w:hint="eastAsia"/>
        </w:rPr>
        <w:br/>
      </w:r>
      <w:r>
        <w:rPr>
          <w:rFonts w:hint="eastAsia"/>
        </w:rPr>
        <w:t>　　第一节 耐火纤维棉行业发展现状分析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一、中国耐火纤维棉产业发展现状分析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二、中国耐火纤维棉产品价格分析</w:t>
      </w:r>
      <w:r>
        <w:rPr>
          <w:rFonts w:hint="eastAsia"/>
        </w:rPr>
        <w:br/>
      </w:r>
      <w:r>
        <w:rPr>
          <w:rFonts w:hint="eastAsia"/>
        </w:rPr>
        <w:t>　　第二节 耐火纤维棉行业发展态势研究</w:t>
      </w:r>
      <w:r>
        <w:rPr>
          <w:rFonts w:hint="eastAsia"/>
        </w:rPr>
        <w:br/>
      </w:r>
      <w:r>
        <w:rPr>
          <w:rFonts w:hint="eastAsia"/>
        </w:rPr>
        <w:t>　　第三节 耐火纤维棉行业发展存在问题及解决方案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中国耐火纤维棉行业供给与需求情况分析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2019-2024年中国耐火纤维棉行业总体规模</w:t>
      </w:r>
      <w:r>
        <w:rPr>
          <w:rFonts w:hint="eastAsia"/>
        </w:rPr>
        <w:br/>
      </w:r>
      <w:r>
        <w:rPr>
          <w:rFonts w:hint="eastAsia"/>
        </w:rPr>
        <w:t>　　第二节 中国耐火纤维棉行业产量情况分析与预测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一、2019-2024年耐火纤维棉行业产量统计分析</w:t>
      </w:r>
      <w:r>
        <w:rPr>
          <w:rFonts w:hint="eastAsia"/>
        </w:rPr>
        <w:br/>
      </w:r>
      <w:r>
        <w:rPr>
          <w:rFonts w:hint="eastAsia"/>
        </w:rPr>
        <w:t>　　　　二、耐火纤维棉行业产量特点分析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中国耐火纤维棉行业需求概况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一、2019-2024年中国耐火纤维棉行业需求情况分析</w:t>
      </w:r>
      <w:r>
        <w:rPr>
          <w:rFonts w:hint="eastAsia"/>
        </w:rPr>
        <w:br/>
      </w:r>
      <w:r>
        <w:rPr>
          <w:rFonts w:hint="eastAsia"/>
        </w:rPr>
        <w:t>　　　　二、耐火纤维棉行业市场需求特点分析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三、2025-2031年中国耐火纤维棉市场需求预测分析</w:t>
      </w:r>
      <w:r>
        <w:rPr>
          <w:rFonts w:hint="eastAsia"/>
        </w:rPr>
        <w:br/>
      </w:r>
      <w:r>
        <w:rPr>
          <w:rFonts w:hint="eastAsia"/>
        </w:rPr>
        <w:t>　　第四节 耐火纤维棉产业供需平衡状况分析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中国耐火纤维棉行业进出口情况分析预测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中国耐火纤维棉行业进口情况分析预测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一、2019-2024年中国耐火纤维棉行业进口情况分析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二、2025年中国耐火纤维棉行业进口特点分析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三、2025-2031年中国耐火纤维棉行业进口情况预测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中国耐火纤维棉行业出口情况分析预测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一、2019-2024年中国耐火纤维棉行业出口情况分析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二、2025年中国耐火纤维棉行业出口特点分析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影响中国耐火纤维棉行业进出口因素分析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2019-2024年中国耐火纤维棉行业总体发展状况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中国耐火纤维棉行业规模情况分析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一、耐火纤维棉行业单位规模情况分析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二、耐火纤维棉行业人员规模状况分析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三、耐火纤维棉行业资产规模状况分析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四、耐火纤维棉行业市场规模状况分析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五、耐火纤维棉行业敏感性分析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中国耐火纤维棉行业财务能力分析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一、耐火纤维棉行业盈利能力分析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二、耐火纤维棉行业偿债能力分析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三、耐火纤维棉行业营运能力分析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四、耐火纤维棉行业发展能力分析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耐火纤维棉行业细分产品市场调研分析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耐火纤维棉行业细分产品——**市场调研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耐火纤维棉行业细分产品——**市场调研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二、耐火纤维棉企业经营情况分析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三、耐火纤维棉企业发展规划及前景展望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二、耐火纤维棉企业经营情况分析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三、耐火纤维棉企业发展规划及前景展望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二、耐火纤维棉企业经营情况分析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三、耐火纤维棉企业发展规划及前景展望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二、耐火纤维棉企业经营情况分析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三、耐火纤维棉企业发展规划及前景展望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二、耐火纤维棉企业经营情况分析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三、耐火纤维棉企业发展规划及前景展望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中国耐火纤维棉行业营销策略分析</w:t>
      </w:r>
      <w:r>
        <w:rPr>
          <w:rFonts w:hint="eastAsia"/>
        </w:rPr>
        <w:br/>
      </w:r>
      <w:r>
        <w:rPr>
          <w:rFonts w:hint="eastAsia"/>
        </w:rPr>
        <w:t>　　第一节 耐火纤维棉市场推广策略研究分析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一、做好耐火纤维棉产品导入</w:t>
      </w:r>
      <w:r>
        <w:rPr>
          <w:rFonts w:hint="eastAsia"/>
        </w:rPr>
        <w:br/>
      </w:r>
      <w:r>
        <w:rPr>
          <w:rFonts w:hint="eastAsia"/>
        </w:rPr>
        <w:t>　　　　二、做好耐火纤维棉产品组合和产品线决策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三、耐火纤维棉行业城市市场推广策略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耐火纤维棉行业渠道营销研究分析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一、耐火纤维棉行业营销环境分析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二、耐火纤维棉行业现存的营销渠道分析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三、耐火纤维棉行业终端市场营销管理策略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耐火纤维棉行业营销战略研究分析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一、中国耐火纤维棉行业有效整合营销策略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二、建立耐火纤维棉行业厂商的双嬴模式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中国耐火纤维棉产业基本竞争战略探讨</w:t>
      </w:r>
      <w:r>
        <w:rPr>
          <w:rFonts w:hint="eastAsia"/>
        </w:rPr>
        <w:br/>
      </w:r>
      <w:r>
        <w:rPr>
          <w:rFonts w:hint="eastAsia"/>
        </w:rPr>
        <w:t>　　第一节 耐火纤维棉产业成本领先战略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耐火纤维棉产业差异化竞争战略</w:t>
      </w:r>
      <w:r>
        <w:rPr>
          <w:rFonts w:hint="eastAsia"/>
        </w:rPr>
        <w:br/>
      </w:r>
      <w:r>
        <w:rPr>
          <w:rFonts w:hint="eastAsia"/>
        </w:rPr>
        <w:t>　　第三节 耐火纤维棉产业集中化竞争战略</w:t>
      </w:r>
      <w:r>
        <w:rPr>
          <w:rFonts w:hint="eastAsia"/>
        </w:rPr>
        <w:br/>
      </w:r>
      <w:r>
        <w:rPr>
          <w:rFonts w:hint="eastAsia"/>
        </w:rPr>
        <w:t>　　第四节 耐火纤维棉产业市场营销策略竞争分析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中国耐火纤维棉产业市场竞争策略专家探讨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耐火纤维棉产业市场五种竞争动力模式结构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耐火纤维棉产业市场核心竞争力的塑造要素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耐火纤维棉行业投资风险与控制策略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耐火纤维棉行业SWOT模型分析</w:t>
      </w:r>
      <w:r>
        <w:rPr>
          <w:rFonts w:hint="eastAsia"/>
        </w:rPr>
        <w:br/>
      </w:r>
      <w:r>
        <w:rPr>
          <w:rFonts w:hint="eastAsia"/>
        </w:rPr>
        <w:t>　　　　一、耐火纤维棉行业优势分析</w:t>
      </w:r>
      <w:r>
        <w:rPr>
          <w:rFonts w:hint="eastAsia"/>
        </w:rPr>
        <w:br/>
      </w:r>
      <w:r>
        <w:rPr>
          <w:rFonts w:hint="eastAsia"/>
        </w:rPr>
        <w:t>　　　　二、耐火纤维棉行业劣势分析</w:t>
      </w:r>
      <w:r>
        <w:rPr>
          <w:rFonts w:hint="eastAsia"/>
        </w:rPr>
        <w:br/>
      </w:r>
      <w:r>
        <w:rPr>
          <w:rFonts w:hint="eastAsia"/>
        </w:rPr>
        <w:t>　　　　三、耐火纤维棉行业机会分析</w:t>
      </w:r>
      <w:r>
        <w:rPr>
          <w:rFonts w:hint="eastAsia"/>
        </w:rPr>
        <w:br/>
      </w:r>
      <w:r>
        <w:rPr>
          <w:rFonts w:hint="eastAsia"/>
        </w:rPr>
        <w:t>　　　　四、耐火纤维棉行业风险分析</w:t>
      </w:r>
      <w:r>
        <w:rPr>
          <w:rFonts w:hint="eastAsia"/>
        </w:rPr>
        <w:br/>
      </w:r>
      <w:r>
        <w:rPr>
          <w:rFonts w:hint="eastAsia"/>
        </w:rPr>
        <w:t>　　第二节 耐火纤维棉行业风险分析</w:t>
      </w:r>
      <w:r>
        <w:rPr>
          <w:rFonts w:hint="eastAsia"/>
        </w:rPr>
        <w:br/>
      </w:r>
      <w:r>
        <w:rPr>
          <w:rFonts w:hint="eastAsia"/>
        </w:rPr>
        <w:t>　　　　一、耐火纤维棉市场竞争风险</w:t>
      </w:r>
      <w:r>
        <w:rPr>
          <w:rFonts w:hint="eastAsia"/>
        </w:rPr>
        <w:br/>
      </w:r>
      <w:r>
        <w:rPr>
          <w:rFonts w:hint="eastAsia"/>
        </w:rPr>
        <w:t>　　　　二、耐火纤维棉原材料压力风险分析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三、耐火纤维棉技术风险分析</w:t>
      </w:r>
      <w:r>
        <w:rPr>
          <w:rFonts w:hint="eastAsia"/>
        </w:rPr>
        <w:br/>
      </w:r>
      <w:r>
        <w:rPr>
          <w:rFonts w:hint="eastAsia"/>
        </w:rPr>
        <w:t>　　　　四、耐火纤维棉政策和体制风险</w:t>
      </w:r>
      <w:r>
        <w:rPr>
          <w:rFonts w:hint="eastAsia"/>
        </w:rPr>
        <w:br/>
      </w:r>
      <w:r>
        <w:rPr>
          <w:rFonts w:hint="eastAsia"/>
        </w:rPr>
        <w:t>　　　　五、耐火纤维棉行业进入退出风险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2025-2031年耐火纤维棉行业投资风险及控制策略分析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一、耐火纤维棉市场风险及控制策略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二、耐火纤维棉行业政策风险及控制策略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三、耐火纤维棉行业经营风险及控制策略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四、耐火纤维棉同业竞争风险及控制策略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五、耐火纤维棉行业其他风险及控制策略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2025-2025年耐火纤维棉投资机会分析分析与项目投资建议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耐火纤维棉投资机会分析</w:t>
      </w:r>
      <w:r>
        <w:rPr>
          <w:rFonts w:hint="eastAsia"/>
        </w:rPr>
        <w:br/>
      </w:r>
      <w:r>
        <w:rPr>
          <w:rFonts w:hint="eastAsia"/>
        </w:rPr>
        <w:t>　　第二节 耐火纤维棉投资趋势分析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一、耐火纤维棉行业投资环境考察</w:t>
      </w:r>
      <w:r>
        <w:rPr>
          <w:rFonts w:hint="eastAsia"/>
        </w:rPr>
        <w:br/>
      </w:r>
      <w:r>
        <w:rPr>
          <w:rFonts w:hint="eastAsia"/>
        </w:rPr>
        <w:t>　　　　二、耐火纤维棉投资风险及控制策略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三、耐火纤维棉产品投资方向建议</w:t>
      </w:r>
      <w:r>
        <w:rPr>
          <w:rFonts w:hint="eastAsia"/>
        </w:rPr>
        <w:br/>
      </w:r>
      <w:r>
        <w:rPr>
          <w:rFonts w:hint="eastAsia"/>
        </w:rPr>
        <w:t>　　　　四、耐火纤维棉项目投资建议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2025-2031年中国耐火纤维棉行业产能预测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2025-2031年中国耐火纤维棉行业产量预测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2025-2031年中国耐火纤维棉行业市场需求预测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2025年耐火纤维棉行业壁垒</w:t>
      </w:r>
      <w:r>
        <w:rPr>
          <w:rFonts w:hint="eastAsia"/>
        </w:rPr>
        <w:br/>
      </w:r>
      <w:r>
        <w:rPr>
          <w:rFonts w:hint="eastAsia"/>
        </w:rPr>
        <w:t>　　图表 2025年耐火纤维棉市场前景分析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2025-2031年中国耐火纤维棉市场需求预测</w:t>
      </w:r>
      <w:r>
        <w:rPr>
          <w:rFonts w:hint="eastAsia"/>
        </w:rPr>
        <w:br/>
      </w:r>
      <w:r>
        <w:rPr>
          <w:rFonts w:hint="eastAsia"/>
        </w:rPr>
        <w:t>　　图表 2025年耐火纤维棉发展趋势预测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d01234a047cf" w:history="1">
        <w:r>
          <w:rPr>
            <w:rStyle w:val="Hyperlink"/>
          </w:rPr>
          <w:t>2025年中国耐火纤维棉行业深度调研报告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d01234a047cf" w:history="1">
        <w:r>
          <w:rPr>
            <w:rStyle w:val="Hyperlink"/>
          </w:rPr>
          <w:t>https://www.20087.com/8/53/NaiHuoXianWeiMianShiChangDiaoChaBaoGao.html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棉是什么材料、耐火纤维棉厂家、隔热棉材料、耐火纤维棉和耐火纤维毯的区别、石棉的耐火温度是多少、耐火纤维棉制浆机、热力棉是什么面料、耐火纤维棉制浆工艺流程、陶瓷纤维棉最高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d61a5666f4d58" w:history="1">
      <w:r>
        <w:rPr>
          <w:rStyle w:val="Hyperlink"/>
        </w:rPr>
        <w:t>2025年中国耐火纤维棉行业深度调研报告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aiHuoXianWeiMianShiChangDiaoChaBaoGao.html" TargetMode="External" Id="R60e0d01234a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aiHuoXianWeiMianShiChangDiaoChaBaoGao.html" TargetMode="External" Id="Rf5ad61a5666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2025-01-30T01:56:00Z</dcterms:created>
  <dcterms:modified xsi:type="dcterms:W3CDTF">2025-01-30T02:56:00Z</dcterms:modified>
  <dc:subject>2025年中国耐火纤维棉行业深度调研报告</dc:subject>
  <dc:title>2025年中国耐火纤维棉行业深度调研报告</dc:title>
  <cp:keywords>2025年中国耐火纤维棉行业深度调研报告</cp:keywords>
  <dc:description>2025年中国耐火纤维棉行业深度调研报告</dc:description>
</cp:coreProperties>
</file>