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c1fcb652467a" w:history="1">
              <w:r>
                <w:rPr>
                  <w:rStyle w:val="Hyperlink"/>
                </w:rPr>
                <w:t>2025-2031年中国城市规划建设行业现状与市场前景预测报告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c1fcb652467a" w:history="1">
              <w:r>
                <w:rPr>
                  <w:rStyle w:val="Hyperlink"/>
                </w:rPr>
                <w:t>2025-2031年中国城市规划建设行业现状与市场前景预测报告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5c1fcb652467a" w:history="1">
                <w:r>
                  <w:rPr>
                    <w:rStyle w:val="Hyperlink"/>
                  </w:rPr>
                  <w:t>https://www.20087.com/9/83/ChengShiGuiHuaJianSheDeFaZhanQianJing.html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规划建设涉及土地使用规划、建筑设计、交通网络布局等多个方面，旨在创造宜居、高效的城市空间。近年来，随着城市化进程加快和社会经济结构变化，城市规划建设面临诸多新挑战，如人口密度增加带来的住房紧张问题、交通拥堵及环境污染等。与此同时，智慧城市概念的兴起为城市规划建设提供了新的思路和技术支持，通过大数据分析、物联网(IoT)等手段实现城市管理的精细化和智能化。然而，由于各城市发展阶段和资源禀赋差异较大，如何因地制宜地制定规划方案成为一大难题。</w:t>
      </w:r>
      <w:r>
        <w:rPr>
          <w:rFonts w:hint="eastAsia"/>
        </w:rPr>
        <w:br/>
      </w:r>
      <w:r>
        <w:rPr>
          <w:rFonts w:hint="eastAsia"/>
        </w:rPr>
        <w:t>　　未来，城市规划建设将朝着更加智能、绿色的方向发展。一方面，随着5G网络的普及和物联网技术的应用，智慧城市建设将进一步深化，城市基础设施将变得更加互联互通，从智能交通灯到智能家居系统，每一个环节都将实现数据驱动的优化管理。此外，可再生能源的广泛应用也将推动城市向低碳化转型，例如推广太阳能板覆盖公共建筑屋顶，既能满足部分用电需求，又能减少碳排放。另一方面，公众参与度的提高将是未来城市规划建设的重要特征之一。借助社交媒体平台和移动应用程序，市民可以更加便捷地参与到城市规划过程中，提出意见和建议，共同打造理想家园。同时，加强国际合作与知识共享，借鉴成功案例的经验教训，有助于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c1fcb652467a" w:history="1">
        <w:r>
          <w:rPr>
            <w:rStyle w:val="Hyperlink"/>
          </w:rPr>
          <w:t>2025-2031年中国城市规划建设行业现状与市场前景预测报告</w:t>
        </w:r>
      </w:hyperlink>
      <w:r>
        <w:rPr>
          <w:rFonts w:hint="eastAsia"/>
        </w:rPr>
        <w:t>》系统分析了我国城市规划建设行业的市场规模、市场需求及价格动态，深入探讨了城市规划建设产业链结构与发展特点。报告对城市规划建设细分市场进行了详细剖析，基于科学数据预测了市场前景及未来发展趋势，同时聚焦城市规划建设重点企业，评估了品牌影响力、市场竞争力及行业集中度变化。通过专业分析与客观洞察，报告为投资者、产业链相关企业及政府决策部门提供了重要参考，是把握城市规划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城市规划建设产业概述</w:t>
      </w:r>
      <w:r>
        <w:rPr>
          <w:rFonts w:hint="eastAsia"/>
        </w:rPr>
        <w:br/>
      </w:r>
      <w:r>
        <w:rPr>
          <w:rFonts w:hint="eastAsia"/>
        </w:rPr>
        <w:t>　　第一节 城市规划建设定义与分类</w:t>
      </w:r>
      <w:r>
        <w:rPr>
          <w:rFonts w:hint="eastAsia"/>
        </w:rPr>
        <w:br/>
      </w:r>
      <w:r>
        <w:rPr>
          <w:rFonts w:hint="eastAsia"/>
        </w:rPr>
        <w:t>　　第二节 城市规划建设产业链结构及关键环节剖析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城市规划建设商业模式与盈利模式解析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城市规划建设经济指标与行业评估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全球城市规划建设市场发展综述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2019-2024年全球城市规划建设市场规模及增长趋势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主要国家与地区城市规划建设市场对比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2025-2031年全球城市规划建设行业发展趋势与前景预测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国际城市规划建设市场发展趋势及对我国启示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二、对我国城市规划建设市场的借鉴意义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中国城市规划建设行业市场规模分析与预测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城市规划建设市场的总体规模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一、2019-2024年城市规划建设市场规模变化及趋势分析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二、2025年城市规划建设行业市场规模特点</w:t>
      </w:r>
      <w:r>
        <w:rPr>
          <w:rFonts w:hint="eastAsia"/>
        </w:rPr>
        <w:br/>
      </w:r>
      <w:r>
        <w:rPr>
          <w:rFonts w:hint="eastAsia"/>
        </w:rPr>
        <w:t>　　第二节 城市规划建设市场规模的构成</w:t>
      </w:r>
      <w:r>
        <w:rPr>
          <w:rFonts w:hint="eastAsia"/>
        </w:rPr>
        <w:br/>
      </w:r>
      <w:r>
        <w:rPr>
          <w:rFonts w:hint="eastAsia"/>
        </w:rPr>
        <w:t>　　　　一、城市规划建设客户群体特征与偏好分析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二、不同类型城市规划建设市场规模分布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三、各地区城市规划建设市场规模差异与特点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城市规划建设市场规模的预测与展望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一、未来几年城市规划建设市场规模增长预测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2024-2025年城市规划建设行业技术发展现状及趋势分析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城市规划建设行业技术发展现状分析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国内外城市规划建设行业技术差距分析及差距形成的主要原因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城市规划建设行业技术发展方向、趋势预测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提升城市规划建设行业技术能力策略建议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2019-2024年中国城市规划建设行业总体发展与财务状况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2019-2024年城市规划建设行业规模情况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一、城市规划建设行业企业数量规模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二、城市规划建设行业从业人员规模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三、城市规划建设行业市场敏感性分析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2019-2024年城市规划建设行业财务能力分析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一、城市规划建设行业盈利能力</w:t>
      </w:r>
      <w:r>
        <w:rPr>
          <w:rFonts w:hint="eastAsia"/>
        </w:rPr>
        <w:br/>
      </w:r>
      <w:r>
        <w:rPr>
          <w:rFonts w:hint="eastAsia"/>
        </w:rPr>
        <w:t>　　　　二、城市规划建设行业偿债能力</w:t>
      </w:r>
      <w:r>
        <w:rPr>
          <w:rFonts w:hint="eastAsia"/>
        </w:rPr>
        <w:br/>
      </w:r>
      <w:r>
        <w:rPr>
          <w:rFonts w:hint="eastAsia"/>
        </w:rPr>
        <w:t>　　　　三、城市规划建设行业营运能力</w:t>
      </w:r>
      <w:r>
        <w:rPr>
          <w:rFonts w:hint="eastAsia"/>
        </w:rPr>
        <w:br/>
      </w:r>
      <w:r>
        <w:rPr>
          <w:rFonts w:hint="eastAsia"/>
        </w:rPr>
        <w:t>　　　　四、城市规划建设行业发展能力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中国城市规划建设行业细分市场调研与机会挖掘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城市规划建设细分市场（一）市场调研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城市规划建设细分市场（二）市场调研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中国城市规划建设行业区域市场调研分析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2019-2024年中国城市规划建设行业重点区域调研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一、重点地区（一）城市规划建设市场规模与特点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二、重点地区（二）城市规划建设市场规模及特点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三、重点地区（三）城市规划建设市场规模及特点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四、重点地区（四）城市规划建设市场规模及特点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不同区域城市规划建设市场的对比与启示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二、城市规划建设市场拓展策略与建议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中国城市规划建设行业的营销渠道与客户分析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城市规划建设行业渠道分析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二、各类渠道对城市规划建设行业的影响</w:t>
      </w:r>
      <w:r>
        <w:rPr>
          <w:rFonts w:hint="eastAsia"/>
        </w:rPr>
        <w:br/>
      </w:r>
      <w:r>
        <w:rPr>
          <w:rFonts w:hint="eastAsia"/>
        </w:rPr>
        <w:t>　　　　三、主要城市规划建设企业渠道策略研究</w:t>
      </w:r>
      <w:r>
        <w:rPr>
          <w:rFonts w:hint="eastAsia"/>
        </w:rPr>
        <w:br/>
      </w:r>
      <w:r>
        <w:rPr>
          <w:rFonts w:hint="eastAsia"/>
        </w:rPr>
        <w:t>　　第二节 城市规划建设行业客户分析与定位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中国城市规划建设行业竞争格局及策略选择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城市规划建设行业总体市场竞争状况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二、城市规划建设企业竞争格局与集中度评估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三、城市规划建设行业SWOT分析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城市规划建设行业重点企业调研分析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城市规划建设企业发展策略分析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城市规划建设市场与销售策略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城市规划建设品牌战略思考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二、城市规划建设行业主管部门、监管体制及相关政策法规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3、城市规划建设行业的主要法律、法规和政策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4、2025年城市规划建设行业法律法规和政策对行业的影响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二、城市规划建设消费者需求分析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一、城市规划建设技术的应用与创新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二、城市规划建设行业发展的技术趋势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2025-2031年城市规划建设行业展趋势预测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2025-2031年城市规划建设市场发展前景分析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二、城市规划建设市场前景分析</w:t>
      </w:r>
      <w:r>
        <w:rPr>
          <w:rFonts w:hint="eastAsia"/>
        </w:rPr>
        <w:br/>
      </w:r>
      <w:r>
        <w:rPr>
          <w:rFonts w:hint="eastAsia"/>
        </w:rPr>
        <w:t>　　　　三、城市规划建设细分行业发展前景分析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2025-2031年城市规划建设发展趋势预测</w:t>
      </w:r>
      <w:r>
        <w:rPr>
          <w:rFonts w:hint="eastAsia"/>
        </w:rPr>
        <w:br/>
      </w:r>
      <w:r>
        <w:rPr>
          <w:rFonts w:hint="eastAsia"/>
        </w:rPr>
        <w:t>　　　　一、城市规划建设发展趋势预测</w:t>
      </w:r>
      <w:r>
        <w:rPr>
          <w:rFonts w:hint="eastAsia"/>
        </w:rPr>
        <w:br/>
      </w:r>
      <w:r>
        <w:rPr>
          <w:rFonts w:hint="eastAsia"/>
        </w:rPr>
        <w:t>　　　　二、城市规划建设市场规模预测</w:t>
      </w:r>
      <w:r>
        <w:rPr>
          <w:rFonts w:hint="eastAsia"/>
        </w:rPr>
        <w:br/>
      </w:r>
      <w:r>
        <w:rPr>
          <w:rFonts w:hint="eastAsia"/>
        </w:rPr>
        <w:t>　　　　三、城市规划建设细分市场发展趋势预测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未来城市规划建设行业挑战与机遇探讨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一、城市规划建设行业挑战</w:t>
      </w:r>
      <w:r>
        <w:rPr>
          <w:rFonts w:hint="eastAsia"/>
        </w:rPr>
        <w:br/>
      </w:r>
      <w:r>
        <w:rPr>
          <w:rFonts w:hint="eastAsia"/>
        </w:rPr>
        <w:t>　　　　二、城市规划建设行业机遇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城市规划建设行业研究结论及建议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对城市规划建设行业发展的建议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中^智林^－对城市规划建设企业和投资者的建议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城市规划建设介绍</w:t>
      </w:r>
      <w:r>
        <w:rPr>
          <w:rFonts w:hint="eastAsia"/>
        </w:rPr>
        <w:br/>
      </w:r>
      <w:r>
        <w:rPr>
          <w:rFonts w:hint="eastAsia"/>
        </w:rPr>
        <w:t>　　图表 城市规划建设图片</w:t>
      </w:r>
      <w:r>
        <w:rPr>
          <w:rFonts w:hint="eastAsia"/>
        </w:rPr>
        <w:br/>
      </w:r>
      <w:r>
        <w:rPr>
          <w:rFonts w:hint="eastAsia"/>
        </w:rPr>
        <w:t>　　图表 城市规划建设产业链分析</w:t>
      </w:r>
      <w:r>
        <w:rPr>
          <w:rFonts w:hint="eastAsia"/>
        </w:rPr>
        <w:br/>
      </w:r>
      <w:r>
        <w:rPr>
          <w:rFonts w:hint="eastAsia"/>
        </w:rPr>
        <w:t>　　图表 城市规划建设主要特点</w:t>
      </w:r>
      <w:r>
        <w:rPr>
          <w:rFonts w:hint="eastAsia"/>
        </w:rPr>
        <w:br/>
      </w:r>
      <w:r>
        <w:rPr>
          <w:rFonts w:hint="eastAsia"/>
        </w:rPr>
        <w:t>　　图表 城市规划建设政策分析</w:t>
      </w:r>
      <w:r>
        <w:rPr>
          <w:rFonts w:hint="eastAsia"/>
        </w:rPr>
        <w:br/>
      </w:r>
      <w:r>
        <w:rPr>
          <w:rFonts w:hint="eastAsia"/>
        </w:rPr>
        <w:t>　　图表 城市规划建设标准 技术</w:t>
      </w:r>
      <w:r>
        <w:rPr>
          <w:rFonts w:hint="eastAsia"/>
        </w:rPr>
        <w:br/>
      </w:r>
      <w:r>
        <w:rPr>
          <w:rFonts w:hint="eastAsia"/>
        </w:rPr>
        <w:t>　　图表 城市规划建设最新消息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2019-2024年城市规划建设行业市场容量统计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城市规划建设价格走势</w:t>
      </w:r>
      <w:r>
        <w:rPr>
          <w:rFonts w:hint="eastAsia"/>
        </w:rPr>
        <w:br/>
      </w:r>
      <w:r>
        <w:rPr>
          <w:rFonts w:hint="eastAsia"/>
        </w:rPr>
        <w:t>　　图表 2024年城市规划建设成本和利润分析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2024年中国城市规划建设行业竞争力分析</w:t>
      </w:r>
      <w:r>
        <w:rPr>
          <w:rFonts w:hint="eastAsia"/>
        </w:rPr>
        <w:br/>
      </w:r>
      <w:r>
        <w:rPr>
          <w:rFonts w:hint="eastAsia"/>
        </w:rPr>
        <w:t>　　图表 城市规划建设优势</w:t>
      </w:r>
      <w:r>
        <w:rPr>
          <w:rFonts w:hint="eastAsia"/>
        </w:rPr>
        <w:br/>
      </w:r>
      <w:r>
        <w:rPr>
          <w:rFonts w:hint="eastAsia"/>
        </w:rPr>
        <w:t>　　图表 城市规划建设劣势</w:t>
      </w:r>
      <w:r>
        <w:rPr>
          <w:rFonts w:hint="eastAsia"/>
        </w:rPr>
        <w:br/>
      </w:r>
      <w:r>
        <w:rPr>
          <w:rFonts w:hint="eastAsia"/>
        </w:rPr>
        <w:t>　　图表 城市规划建设机会</w:t>
      </w:r>
      <w:r>
        <w:rPr>
          <w:rFonts w:hint="eastAsia"/>
        </w:rPr>
        <w:br/>
      </w:r>
      <w:r>
        <w:rPr>
          <w:rFonts w:hint="eastAsia"/>
        </w:rPr>
        <w:t>　　图表 城市规划建设威胁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**地区城市规划建设行业市场需求情况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**地区城市规划建设行业市场需求情况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**地区城市规划建设市场规模及增长情况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**地区城市规划建设行业市场需求情况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城市规划建设品牌分析</w:t>
      </w:r>
      <w:r>
        <w:rPr>
          <w:rFonts w:hint="eastAsia"/>
        </w:rPr>
        <w:br/>
      </w:r>
      <w:r>
        <w:rPr>
          <w:rFonts w:hint="eastAsia"/>
        </w:rPr>
        <w:t>　　图表 城市规划建设企业（一）概述</w:t>
      </w:r>
      <w:r>
        <w:rPr>
          <w:rFonts w:hint="eastAsia"/>
        </w:rPr>
        <w:br/>
      </w:r>
      <w:r>
        <w:rPr>
          <w:rFonts w:hint="eastAsia"/>
        </w:rPr>
        <w:t>　　图表 企业城市规划建设业务分析</w:t>
      </w:r>
      <w:r>
        <w:rPr>
          <w:rFonts w:hint="eastAsia"/>
        </w:rPr>
        <w:br/>
      </w:r>
      <w:r>
        <w:rPr>
          <w:rFonts w:hint="eastAsia"/>
        </w:rPr>
        <w:t>　　图表 城市规划建设企业（一）经营情况分析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城市规划建设企业（一）盈利能力情况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城市规划建设企业（二）简介</w:t>
      </w:r>
      <w:r>
        <w:rPr>
          <w:rFonts w:hint="eastAsia"/>
        </w:rPr>
        <w:br/>
      </w:r>
      <w:r>
        <w:rPr>
          <w:rFonts w:hint="eastAsia"/>
        </w:rPr>
        <w:t>　　图表 企业城市规划建设业务</w:t>
      </w:r>
      <w:r>
        <w:rPr>
          <w:rFonts w:hint="eastAsia"/>
        </w:rPr>
        <w:br/>
      </w:r>
      <w:r>
        <w:rPr>
          <w:rFonts w:hint="eastAsia"/>
        </w:rPr>
        <w:t>　　图表 城市规划建设企业（二）经营情况分析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城市规划建设企业（二）盈利能力情况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城市规划建设企业（三）概况</w:t>
      </w:r>
      <w:r>
        <w:rPr>
          <w:rFonts w:hint="eastAsia"/>
        </w:rPr>
        <w:br/>
      </w:r>
      <w:r>
        <w:rPr>
          <w:rFonts w:hint="eastAsia"/>
        </w:rPr>
        <w:t>　　图表 企业城市规划建设业务情况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城市规划建设企业（三）盈利能力情况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城市规划建设企业（三）成长能力情况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城市规划建设发展有利因素分析</w:t>
      </w:r>
      <w:r>
        <w:rPr>
          <w:rFonts w:hint="eastAsia"/>
        </w:rPr>
        <w:br/>
      </w:r>
      <w:r>
        <w:rPr>
          <w:rFonts w:hint="eastAsia"/>
        </w:rPr>
        <w:t>　　图表 城市规划建设发展不利因素分析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进入城市规划建设行业壁垒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2025-2031年中国城市规划建设行业市场容量预测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2025-2031年中国城市规划建设行业市场规模预测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2025-2031年中国城市规划建设市场前景分析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2025-2031年中国城市规划建设行业风险研究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2025-2031年中国城市规划建设行业发展趋势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c1fcb652467a" w:history="1">
        <w:r>
          <w:rPr>
            <w:rStyle w:val="Hyperlink"/>
          </w:rPr>
          <w:t>2025-2031年中国城市规划建设行业现状与市场前景预测报告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5c1fcb652467a" w:history="1">
        <w:r>
          <w:rPr>
            <w:rStyle w:val="Hyperlink"/>
          </w:rPr>
          <w:t>https://www.20087.com/9/83/ChengShiGuiHuaJianSheDeFaZhanQianJing.html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对城乡规划的看法、城市规划建设管理、广州城市总体规划、弥勒市城市规划建设、海南规划的五大区域图、城市规划建设局是干嘛的、云南省2035远景规划、城市规划建设做得好不好最终要用什么来衡量、城乡规划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b7fa627e44db" w:history="1">
      <w:r>
        <w:rPr>
          <w:rStyle w:val="Hyperlink"/>
        </w:rPr>
        <w:t>2025-2031年中国城市规划建设行业现状与市场前景预测报告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ngShiGuiHuaJianSheDeFaZhanQianJing.html" TargetMode="External" Id="R1315c1fcb65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ngShiGuiHuaJianSheDeFaZhanQianJing.html" TargetMode="External" Id="R9ee1b7fa627e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2025-04-20T05:57:28Z</dcterms:created>
  <dcterms:modified xsi:type="dcterms:W3CDTF">2025-04-20T06:57:28Z</dcterms:modified>
  <dc:subject>2025-2031年中国城市规划建设行业现状与市场前景预测报告</dc:subject>
  <dc:title>2025-2031年中国城市规划建设行业现状与市场前景预测报告</dc:title>
  <cp:keywords>2025-2031年中国城市规划建设行业现状与市场前景预测报告</cp:keywords>
  <dc:description>2025-2031年中国城市规划建设行业现状与市场前景预测报告</dc:description>
</cp:coreProperties>
</file>