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048fe167304cf4" w:history="1">
              <w:r>
                <w:rPr>
                  <w:rStyle w:val="Hyperlink"/>
                </w:rPr>
                <w:t>全球与中国混凝土设备行业现状分析及市场前景预测报告（2026-2032年）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048fe167304cf4" w:history="1">
              <w:r>
                <w:rPr>
                  <w:rStyle w:val="Hyperlink"/>
                </w:rPr>
                <w:t>全球与中国混凝土设备行业现状分析及市场前景预测报告（2026-2032年）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048fe167304cf4" w:history="1">
                <w:r>
                  <w:rPr>
                    <w:rStyle w:val="Hyperlink"/>
                  </w:rPr>
                  <w:t>https://www.20087.com/9/63/HunNingTuSheBeiQianJing.html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设备包括搅拌机、泵送设备等，是建筑施工重要的工具。近年来，随着建筑行业的快速发展和技术进步，混凝土设备朝着自动化、高效能方向发展。例如，自动化的混凝土搅拌站能够显著提高生产效率，同时保证混合质量的一致性。然而，高昂的购置成本和技术维护门槛限制了中小企业的应用。</w:t>
      </w:r>
      <w:r>
        <w:rPr>
          <w:rFonts w:hint="eastAsia"/>
        </w:rPr>
        <w:br/>
      </w:r>
      <w:r>
        <w:rPr>
          <w:rFonts w:hint="eastAsia"/>
        </w:rPr>
        <w:t>　　未来，混凝土设备将更加智能化与绿色环保。一方面，借助物联网(IoT)技术实现远程监控和故障预警，优化设备运行状态，降低停机时间；另一方面，研发节能减排型设备，如电动驱动系统代替传统柴油发动机，减少碳排放。此外，随着3D打印技术在建筑领域的应用拓展，混凝土设备可能会与之结合，实现建筑材料的现场快速成型，极大提升施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048fe167304cf4" w:history="1">
        <w:r>
          <w:rPr>
            <w:rStyle w:val="Hyperlink"/>
          </w:rPr>
          <w:t>全球与中国混凝土设备行业现状分析及市场前景预测报告（2026-2032年）</w:t>
        </w:r>
      </w:hyperlink>
      <w:r>
        <w:rPr>
          <w:rFonts w:hint="eastAsia"/>
        </w:rPr>
        <w:t>》依托国家统计局、相关行业协会及科研单位提供的权威数据，全面分析了混凝土设备行业发展环境、产业链结构、市场供需状况及价格变化，重点研究了混凝土设备行业内主要企业的经营现状。报告对混凝土设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按产品类型细分，全球混凝土设备市场规模2021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混凝土泵</w:t>
      </w:r>
      <w:r>
        <w:rPr>
          <w:rFonts w:hint="eastAsia"/>
        </w:rPr>
        <w:br/>
      </w:r>
      <w:r>
        <w:rPr>
          <w:rFonts w:hint="eastAsia"/>
        </w:rPr>
        <w:t>　　　　1.3.3 混凝土搅拌机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按应用细分，全球混凝土设备市场规模2021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</w:t>
      </w:r>
      <w:r>
        <w:rPr>
          <w:rFonts w:hint="eastAsia"/>
        </w:rPr>
        <w:br/>
      </w:r>
      <w:r>
        <w:rPr>
          <w:rFonts w:hint="eastAsia"/>
        </w:rPr>
        <w:t>　　　　1.4.3 道路及桥梁项目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混凝土设备行业发展总体概况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混凝土设备行业发展主要特点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混凝土设备行业发展影响因素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混凝土设备有利因素</w:t>
      </w:r>
      <w:r>
        <w:rPr>
          <w:rFonts w:hint="eastAsia"/>
        </w:rPr>
        <w:br/>
      </w:r>
      <w:r>
        <w:rPr>
          <w:rFonts w:hint="eastAsia"/>
        </w:rPr>
        <w:t>　　　　1.5.3 .2 混凝土设备不利因素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全球市场，近三年混凝土设备主要企业占有率及排名（按销量）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混凝土设备主要企业在国际市场占有率（按销量，2023-2026）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2025年混凝土设备主要企业在国际市场排名（按销量）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全球市场主要企业混凝土设备销量（2023-2026）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全球市场，近三年混凝土设备主要企业占有率及排名（按收入）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混凝土设备主要企业在国际市场占有率（按收入，2023-2026）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2025年混凝土设备主要企业在国际市场排名（按收入）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全球市场主要企业混凝土设备销售收入（2023-2026）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全球市场主要企业混凝土设备销售价格（2023-2026）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中国市场，近三年混凝土设备主要企业占有率及排名（按销量）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混凝土设备主要企业在中国市场占有率（按销量，2023-2026）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2025年混凝土设备主要企业在中国市场排名（按销量）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中国市场主要企业混凝土设备销量（2023-2026）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中国市场，近三年混凝土设备主要企业占有率及排名（按收入）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混凝土设备主要企业在中国市场占有率（按收入，2023-2026）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2025年混凝土设备主要企业在中国市场排名（按收入）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中国市场主要企业混凝土设备销售收入（2023-2026）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全球主要厂商混凝土设备总部及产地分布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全球主要厂商成立时间及混凝土设备商业化日期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全球主要厂商混凝土设备产品类型及应用</w:t>
      </w:r>
      <w:r>
        <w:rPr>
          <w:rFonts w:hint="eastAsia"/>
        </w:rPr>
        <w:br/>
      </w:r>
      <w:r>
        <w:rPr>
          <w:rFonts w:hint="eastAsia"/>
        </w:rPr>
        <w:t>　　2.9 混凝土设备行业集中度、竞争程度分析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混凝土设备行业集中度分析：2025年全球Top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全球混凝土设备第一梯队、第二梯队和第三梯队生产商（品牌）及市场份额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全球混凝土设备总体规模分析</w:t>
      </w:r>
      <w:r>
        <w:rPr>
          <w:rFonts w:hint="eastAsia"/>
        </w:rPr>
        <w:br/>
      </w:r>
      <w:r>
        <w:rPr>
          <w:rFonts w:hint="eastAsia"/>
        </w:rPr>
        <w:t>　　3.1 全球混凝土设备供需现状及预测（2021-2032）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全球混凝土设备产能、产量、产能利用率及发展趋势（2021-2032）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全球混凝土设备产量、需求量及发展趋势（2021-2032）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全球主要地区混凝土设备产量及发展趋势（2021-2032）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全球主要地区混凝土设备产量（2021-2026）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全球主要地区混凝土设备产量（2027-2032）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全球主要地区混凝土设备产量市场份额（2021-2032）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中国混凝土设备供需现状及预测（2021-2032）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中国混凝土设备产能、产量、产能利用率及发展趋势（2021-2032）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中国混凝土设备产量、市场需求量及发展趋势（2021-2032）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中国市场混凝土设备进出口（2021-2032）</w:t>
      </w:r>
      <w:r>
        <w:rPr>
          <w:rFonts w:hint="eastAsia"/>
        </w:rPr>
        <w:br/>
      </w:r>
      <w:r>
        <w:rPr>
          <w:rFonts w:hint="eastAsia"/>
        </w:rPr>
        <w:t>　　3.4 全球混凝土设备销量及销售额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全球市场混凝土设备销售额（2021-2032）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全球市场混凝土设备销量（2021-2032）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全球市场混凝土设备价格趋势（2021-2032）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全球混凝土设备主要地区分析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全球主要地区混凝土设备市场规模分析：2021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全球主要地区混凝土设备销售收入及市场份额（2021-2026）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全球主要地区混凝土设备销售收入预测（2027-2032）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全球主要地区混凝土设备销量分析：2021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全球主要地区混凝土设备销量及市场份额（2021-2026）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全球主要地区混凝土设备销量及市场份额预测（2027-2032）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北美市场混凝土设备销量、收入及增长率（2021-2032）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欧洲市场混凝土设备销量、收入及增长率（2021-2032）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中国市场混凝土设备销量、收入及增长率（2021-2032）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日本市场混凝土设备销量、收入及增长率（2021-2032）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东南亚市场混凝土设备销量、收入及增长率（2021-2032）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印度市场混凝土设备销量、收入及增长率（2021-2032）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南美市场混凝土设备销量、收入及增长率（2021-2032）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中东市场混凝土设备销量、收入及增长率（2021-2032）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重点企业（1）基本信息、混凝土设备生产基地、销售区域、竞争对手及市场地位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混凝土设备产品规格、参数及市场应用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混凝土设备销量、收入、价格及毛利率（2021-2026）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重点企业（2）基本信息、混凝土设备生产基地、销售区域、竞争对手及市场地位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混凝土设备产品规格、参数及市场应用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混凝土设备销量、收入、价格及毛利率（2021-2026）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重点企业（3）基本信息、混凝土设备生产基地、销售区域、竞争对手及市场地位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混凝土设备产品规格、参数及市场应用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混凝土设备销量、收入、价格及毛利率（2021-2026）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重点企业（4）基本信息、混凝土设备生产基地、销售区域、竞争对手及市场地位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混凝土设备产品规格、参数及市场应用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混凝土设备销量、收入、价格及毛利率（2021-2026）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重点企业（5）基本信息、混凝土设备生产基地、销售区域、竞争对手及市场地位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混凝土设备产品规格、参数及市场应用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混凝土设备销量、收入、价格及毛利率（2021-2026）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重点企业（6）基本信息、混凝土设备生产基地、销售区域、竞争对手及市场地位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混凝土设备产品规格、参数及市场应用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混凝土设备销量、收入、价格及毛利率（2021-2026）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重点企业（7）基本信息、混凝土设备生产基地、销售区域、竞争对手及市场地位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混凝土设备产品规格、参数及市场应用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混凝土设备销量、收入、价格及毛利率（2021-2026）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重点企业（8）基本信息、混凝土设备生产基地、销售区域、竞争对手及市场地位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混凝土设备产品规格、参数及市场应用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混凝土设备销量、收入、价格及毛利率（2021-2026）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重点企业（9）基本信息、混凝土设备生产基地、销售区域、竞争对手及市场地位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混凝土设备产品规格、参数及市场应用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混凝土设备销量、收入、价格及毛利率（2021-2026）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重点企业（10）基本信息、混凝土设备生产基地、销售区域、竞争对手及市场地位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混凝土设备产品规格、参数及市场应用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混凝土设备销量、收入、价格及毛利率（2021-2026）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重点企业（11）基本信息、混凝土设备生产基地、销售区域、竞争对手及市场地位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混凝土设备产品规格、参数及市场应用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混凝土设备销量、收入、价格及毛利率（2021-2026）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重点企业（12）基本信息、混凝土设备生产基地、销售区域、竞争对手及市场地位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混凝土设备产品规格、参数及市场应用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混凝土设备销量、收入、价格及毛利率（2021-2026）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重点企业（13）基本信息、混凝土设备生产基地、销售区域、竞争对手及市场地位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混凝土设备产品规格、参数及市场应用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混凝土设备销量、收入、价格及毛利率（2021-2026）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重点企业（14）基本信息、混凝土设备生产基地、销售区域、竞争对手及市场地位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混凝土设备产品规格、参数及市场应用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混凝土设备销量、收入、价格及毛利率（2021-2026）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重点企业（15）基本信息、混凝土设备生产基地、销售区域、竞争对手及市场地位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混凝土设备产品规格、参数及市场应用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混凝土设备销量、收入、价格及毛利率（2021-2026）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重点企业（16）基本信息、混凝土设备生产基地、销售区域、竞争对手及市场地位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混凝土设备产品规格、参数及市场应用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混凝土设备销量、收入、价格及毛利率（2021-2026）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重点企业（17）基本信息、混凝土设备生产基地、销售区域、竞争对手及市场地位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混凝土设备产品规格、参数及市场应用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混凝土设备销量、收入、价格及毛利率（2021-2026）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重点企业（18）基本信息、混凝土设备生产基地、销售区域、竞争对手及市场地位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混凝土设备产品规格、参数及市场应用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混凝土设备销量、收入、价格及毛利率（2021-2026）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重点企业（19）基本信息、混凝土设备生产基地、销售区域、竞争对手及市场地位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混凝土设备产品规格、参数及市场应用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混凝土设备销量、收入、价格及毛利率（2021-2026）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重点企业（20）基本信息、混凝土设备生产基地、销售区域、竞争对手及市场地位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混凝土设备产品规格、参数及市场应用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混凝土设备销量、收入、价格及毛利率（2021-2026）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重点企业（21）基本信息、混凝土设备生产基地、销售区域、竞争对手及市场地位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混凝土设备产品规格、参数及市场应用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混凝土设备销量、收入、价格及毛利率（2021-2026）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不同产品类型混凝土设备分析</w:t>
      </w:r>
      <w:r>
        <w:rPr>
          <w:rFonts w:hint="eastAsia"/>
        </w:rPr>
        <w:br/>
      </w:r>
      <w:r>
        <w:rPr>
          <w:rFonts w:hint="eastAsia"/>
        </w:rPr>
        <w:t>　　6.1 全球不同产品类型混凝土设备销量（2021-2032）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全球不同产品类型混凝土设备销量及市场份额（2021-2026）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全球不同产品类型混凝土设备销量预测（2027-2032）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全球不同产品类型混凝土设备收入（2021-2032）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全球不同产品类型混凝土设备收入及市场份额（2021-2026）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全球不同产品类型混凝土设备收入预测（2027-2032）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全球不同产品类型混凝土设备价格走势（2021-2032）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中国不同产品类型混凝土设备销量（2021-2032）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中国不同产品类型混凝土设备销量及市场份额（2021-2026）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中国不同产品类型混凝土设备销量预测（2027-2032）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中国不同产品类型混凝土设备收入（2021-2032）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中国不同产品类型混凝土设备收入及市场份额（2021-2026）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中国不同产品类型混凝土设备收入预测（2027-2032）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不同应用混凝土设备分析</w:t>
      </w:r>
      <w:r>
        <w:rPr>
          <w:rFonts w:hint="eastAsia"/>
        </w:rPr>
        <w:br/>
      </w:r>
      <w:r>
        <w:rPr>
          <w:rFonts w:hint="eastAsia"/>
        </w:rPr>
        <w:t>　　7.1 全球不同应用混凝土设备销量（2021-2032）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全球不同应用混凝土设备销量及市场份额（2021-2026）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全球不同应用混凝土设备销量预测（2027-2032）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全球不同应用混凝土设备收入（2021-2032）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全球不同应用混凝土设备收入及市场份额（2021-2026）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全球不同应用混凝土设备收入预测（2027-2032）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全球不同应用混凝土设备价格走势（2021-2032）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中国不同应用混凝土设备销量（2021-2032）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中国不同应用混凝土设备销量及市场份额（2021-2026）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中国不同应用混凝土设备销量预测（2027-2032）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中国不同应用混凝土设备收入（2021-2032）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中国不同应用混凝土设备收入及市场份额（2021-2026）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中国不同应用混凝土设备收入预测（2027-2032）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混凝土设备行业发展趋势</w:t>
      </w:r>
      <w:r>
        <w:rPr>
          <w:rFonts w:hint="eastAsia"/>
        </w:rPr>
        <w:br/>
      </w:r>
      <w:r>
        <w:rPr>
          <w:rFonts w:hint="eastAsia"/>
        </w:rPr>
        <w:t>　　8.2 混凝土设备行业主要驱动因素</w:t>
      </w:r>
      <w:r>
        <w:rPr>
          <w:rFonts w:hint="eastAsia"/>
        </w:rPr>
        <w:br/>
      </w:r>
      <w:r>
        <w:rPr>
          <w:rFonts w:hint="eastAsia"/>
        </w:rPr>
        <w:t>　　8.3 混凝土设备中国企业SWOT分析</w:t>
      </w:r>
      <w:r>
        <w:rPr>
          <w:rFonts w:hint="eastAsia"/>
        </w:rPr>
        <w:br/>
      </w:r>
      <w:r>
        <w:rPr>
          <w:rFonts w:hint="eastAsia"/>
        </w:rPr>
        <w:t>　　8.4 中国混凝土设备行业政策环境分析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混凝土设备行业产业链简介</w:t>
      </w:r>
      <w:r>
        <w:rPr>
          <w:rFonts w:hint="eastAsia"/>
        </w:rPr>
        <w:br/>
      </w:r>
      <w:r>
        <w:rPr>
          <w:rFonts w:hint="eastAsia"/>
        </w:rPr>
        <w:t>　　　　9.1.1 混凝土设备行业供应链分析</w:t>
      </w:r>
      <w:r>
        <w:rPr>
          <w:rFonts w:hint="eastAsia"/>
        </w:rPr>
        <w:br/>
      </w:r>
      <w:r>
        <w:rPr>
          <w:rFonts w:hint="eastAsia"/>
        </w:rPr>
        <w:t>　　　　9.1.2 混凝土设备主要原料及供应情况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混凝土设备行业采购模式</w:t>
      </w:r>
      <w:r>
        <w:rPr>
          <w:rFonts w:hint="eastAsia"/>
        </w:rPr>
        <w:br/>
      </w:r>
      <w:r>
        <w:rPr>
          <w:rFonts w:hint="eastAsia"/>
        </w:rPr>
        <w:t>　　9.3 混凝土设备行业生产模式</w:t>
      </w:r>
      <w:r>
        <w:rPr>
          <w:rFonts w:hint="eastAsia"/>
        </w:rPr>
        <w:br/>
      </w:r>
      <w:r>
        <w:rPr>
          <w:rFonts w:hint="eastAsia"/>
        </w:rPr>
        <w:t>　　9.4 混凝土设备行业销售模式及销售渠道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按产品类型细分，全球混凝土设备市场规模2021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按应用细分，全球混凝土设备市场规模（CAGR）2021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混凝土设备行业发展主要特点</w:t>
      </w:r>
      <w:r>
        <w:rPr>
          <w:rFonts w:hint="eastAsia"/>
        </w:rPr>
        <w:br/>
      </w:r>
      <w:r>
        <w:rPr>
          <w:rFonts w:hint="eastAsia"/>
        </w:rPr>
        <w:t>　　表 4： 混凝土设备行业发展有利因素分析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混凝土设备行业发展不利因素分析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进入混凝土设备行业壁垒</w:t>
      </w:r>
      <w:r>
        <w:rPr>
          <w:rFonts w:hint="eastAsia"/>
        </w:rPr>
        <w:br/>
      </w:r>
      <w:r>
        <w:rPr>
          <w:rFonts w:hint="eastAsia"/>
        </w:rPr>
        <w:t>　　表 7： 混凝土设备主要企业在国际市场占有率（按销量，2023-2026）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2025年混凝土设备主要企业在国际市场排名（按销量）&amp;（千台）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全球市场主要企业混凝土设备销量（2023-2026）&amp;（千台）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混凝土设备主要企业在国际市场占有率（按收入，2023-2026）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2025年混凝土设备主要企业在国际市场排名（按收入）&amp;（万元）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全球市场主要企业混凝土设备销售收入（2023-2026）&amp;（万元）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全球市场主要企业混凝土设备销售价格（2023-2026）&amp;（元/台）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混凝土设备主要企业在中国市场占有率（按销量，2023-2026）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2025年混凝土设备主要企业在中国市场排名（按销量）&amp;（千台）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中国市场主要企业混凝土设备销量（2023-2026）&amp;（千台）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混凝土设备主要企业在中国市场占有率（按收入，2023-2026）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2025年混凝土设备主要企业在中国市场排名（按收入）&amp;（万元）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中国市场主要企业混凝土设备销售收入（2023-2026）&amp;（万元）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全球主要厂商混凝土设备总部及产地分布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全球主要厂商成立时间及混凝土设备商业化日期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全球主要厂商混凝土设备产品类型及应用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2025年全球混凝土设备主要厂商市场地位（第一梯队、第二梯队和第三梯队）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全球混凝土设备市场投资、并购等现状分析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全球主要地区混凝土设备产量增速（CAGR）：（2021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全球主要地区混凝土设备产量（2021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全球主要地区混凝土设备产量（2021-2026）&amp;（千台）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全球主要地区混凝土设备产量（2027-2032）&amp;（千台）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全球主要地区混凝土设备产量市场份额（2021-2026）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全球主要地区混凝土设备产量市场份额（2027-2032）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中国市场混凝土设备产量、销量、进出口（2021-2026）&amp;（千台）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中国市场混凝土设备产量、销量、进出口预测（2027-2032）&amp;（千台）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全球主要地区混凝土设备销售收入增速：（2021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全球主要地区混凝土设备销售收入（2021-2026）&amp;（万元）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全球主要地区混凝土设备销售收入市场份额（2021-2026）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全球主要地区混凝土设备收入（2027-2032）&amp;（万元）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全球主要地区混凝土设备收入市场份额（2027-2032）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全球主要地区混凝土设备销量（千台）：2021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全球主要地区混凝土设备销量（2021-2026）&amp;（千台）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全球主要地区混凝土设备销量市场份额（2021-2026）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全球主要地区混凝土设备销量（2027-2032）&amp;（千台）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全球主要地区混凝土设备销量份额（2027-2032）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混凝土设备生产基地、销售区域、竞争对手及市场地位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混凝土设备产品规格、参数及市场应用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混凝土设备销量（千台）、收入（万元）、价格（元/台）及毛利率（2021-2026）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混凝土设备生产基地、销售区域、竞争对手及市场地位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混凝土设备产品规格、参数及市场应用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混凝土设备销量（千台）、收入（万元）、价格（元/台）及毛利率（2021-2026）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混凝土设备生产基地、销售区域、竞争对手及市场地位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混凝土设备产品规格、参数及市场应用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混凝土设备销量（千台）、收入（万元）、价格（元/台）及毛利率（2021-2026）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混凝土设备生产基地、销售区域、竞争对手及市场地位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混凝土设备产品规格、参数及市场应用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混凝土设备销量（千台）、收入（万元）、价格（元/台）及毛利率（2021-2026）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混凝土设备生产基地、销售区域、竞争对手及市场地位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混凝土设备产品规格、参数及市场应用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混凝土设备销量（千台）、收入（万元）、价格（元/台）及毛利率（2021-2026）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混凝土设备生产基地、销售区域、竞争对手及市场地位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混凝土设备产品规格、参数及市场应用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混凝土设备销量（千台）、收入（万元）、价格（元/台）及毛利率（2021-2026）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混凝土设备生产基地、销售区域、竞争对手及市场地位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混凝土设备产品规格、参数及市场应用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混凝土设备销量（千台）、收入（万元）、价格（元/台）及毛利率（2021-2026）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混凝土设备生产基地、销售区域、竞争对手及市场地位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混凝土设备产品规格、参数及市场应用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混凝土设备销量（千台）、收入（万元）、价格（元/台）及毛利率（2021-2026）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混凝土设备生产基地、销售区域、竞争对手及市场地位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混凝土设备产品规格、参数及市场应用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混凝土设备销量（千台）、收入（万元）、价格（元/台）及毛利率（2021-2026）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混凝土设备生产基地、销售区域、竞争对手及市场地位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混凝土设备产品规格、参数及市场应用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混凝土设备销量（千台）、收入（万元）、价格（元/台）及毛利率（2021-2026）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混凝土设备生产基地、销售区域、竞争对手及市场地位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混凝土设备产品规格、参数及市场应用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混凝土设备销量（千台）、收入（万元）、价格（元/台）及毛利率（2021-2026）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混凝土设备生产基地、销售区域、竞争对手及市场地位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混凝土设备产品规格、参数及市场应用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混凝土设备销量（千台）、收入（万元）、价格（元/台）及毛利率（2021-2026）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混凝土设备生产基地、销售区域、竞争对手及市场地位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混凝土设备产品规格、参数及市场应用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混凝土设备销量（千台）、收入（万元）、价格（元/台）及毛利率（2021-2026）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混凝土设备生产基地、销售区域、竞争对手及市场地位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混凝土设备产品规格、参数及市场应用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混凝土设备销量（千台）、收入（万元）、价格（元/台）及毛利率（2021-2026）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混凝土设备生产基地、销售区域、竞争对手及市场地位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混凝土设备产品规格、参数及市场应用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混凝土设备销量（千台）、收入（万元）、价格（元/台）及毛利率（2021-2026）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混凝土设备生产基地、销售区域、竞争对手及市场地位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混凝土设备产品规格、参数及市场应用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混凝土设备销量（千台）、收入（万元）、价格（元/台）及毛利率（2021-2026）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混凝土设备生产基地、销售区域、竞争对手及市场地位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混凝土设备产品规格、参数及市场应用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混凝土设备销量（千台）、收入（万元）、价格（元/台）及毛利率（2021-2026）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混凝土设备生产基地、销售区域、竞争对手及市场地位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混凝土设备产品规格、参数及市场应用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混凝土设备销量（千台）、收入（万元）、价格（元/台）及毛利率（2021-2026）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混凝土设备生产基地、销售区域、竞争对手及市场地位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混凝土设备产品规格、参数及市场应用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混凝土设备销量（千台）、收入（万元）、价格（元/台）及毛利率（2021-2026）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混凝土设备生产基地、销售区域、竞争对手及市场地位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混凝土设备产品规格、参数及市场应用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混凝土设备销量（千台）、收入（万元）、价格（元/台）及毛利率（2021-2026）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混凝土设备生产基地、销售区域、竞争对手及市场地位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混凝土设备产品规格、参数及市场应用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混凝土设备销量（千台）、收入（万元）、价格（元/台）及毛利率（2021-2026）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全球不同产品类型混凝土设备销量（2021-2026）&amp;（千台）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149： 全球不同产品类型混凝土设备销量市场份额（2021-2026）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全球不同产品类型混凝土设备销量预测（2027-2032）&amp;（千台）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全球市场不同产品类型混凝土设备销量市场份额预测（2027-2032）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全球不同产品类型混凝土设备收入（2021-2026）&amp;（万元）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全球不同产品类型混凝土设备收入市场份额（2021-2026）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全球不同产品类型混凝土设备收入预测（2027-2032）&amp;（万元）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全球不同产品类型混凝土设备收入市场份额预测（2027-2032）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中国不同产品类型混凝土设备销量（2021-2026）&amp;（千台）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157： 中国不同产品类型混凝土设备销量市场份额（2021-2026）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中国不同产品类型混凝土设备销量预测（2027-2032）&amp;（千台）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全球市场不同产品类型混凝土设备销量市场份额预测（2027-2032）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中国不同产品类型混凝土设备收入（2021-2026）&amp;（万元）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中国不同产品类型混凝土设备收入市场份额（2021-2026）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中国不同产品类型混凝土设备收入预测（2027-2032）&amp;（万元）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中国不同产品类型混凝土设备收入市场份额预测（2027-2032）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全球不同应用混凝土设备销量（2021-2026）&amp;（千台）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165： 全球不同应用混凝土设备销量市场份额（2021-2026）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全球不同应用混凝土设备销量预测（2027-2032）&amp;（千台）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167： 全球市场不同应用混凝土设备销量市场份额预测（2027-2032）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全球不同应用混凝土设备收入（2021-2026）&amp;（万元）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全球不同应用混凝土设备收入市场份额（2021-2026）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全球不同应用混凝土设备收入预测（2027-2032）&amp;（万元）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全球不同应用混凝土设备收入市场份额预测（2027-2032）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中国不同应用混凝土设备销量（2021-2026）&amp;（千台）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173： 中国不同应用混凝土设备销量市场份额（2021-2026）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中国不同应用混凝土设备销量预测（2027-2032）&amp;（千台）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175： 中国市场不同应用混凝土设备销量市场份额预测（2027-2032）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中国不同应用混凝土设备收入（2021-2026）&amp;（万元）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中国不同应用混凝土设备收入市场份额（2021-2026）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中国不同应用混凝土设备收入预测（2027-2032）&amp;（万元）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中国不同应用混凝土设备收入市场份额预测（2027-2032）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混凝土设备行业发展趋势</w:t>
      </w:r>
      <w:r>
        <w:rPr>
          <w:rFonts w:hint="eastAsia"/>
        </w:rPr>
        <w:br/>
      </w:r>
      <w:r>
        <w:rPr>
          <w:rFonts w:hint="eastAsia"/>
        </w:rPr>
        <w:t>　　表 181： 混凝土设备行业主要驱动因素</w:t>
      </w:r>
      <w:r>
        <w:rPr>
          <w:rFonts w:hint="eastAsia"/>
        </w:rPr>
        <w:br/>
      </w:r>
      <w:r>
        <w:rPr>
          <w:rFonts w:hint="eastAsia"/>
        </w:rPr>
        <w:t>　　表 182： 混凝土设备行业供应链分析</w:t>
      </w:r>
      <w:r>
        <w:rPr>
          <w:rFonts w:hint="eastAsia"/>
        </w:rPr>
        <w:br/>
      </w:r>
      <w:r>
        <w:rPr>
          <w:rFonts w:hint="eastAsia"/>
        </w:rPr>
        <w:t>　　表 183： 混凝土设备上游原料供应商</w:t>
      </w:r>
      <w:r>
        <w:rPr>
          <w:rFonts w:hint="eastAsia"/>
        </w:rPr>
        <w:br/>
      </w:r>
      <w:r>
        <w:rPr>
          <w:rFonts w:hint="eastAsia"/>
        </w:rPr>
        <w:t>　　表 184： 混凝土设备主要地区不同应用客户分析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混凝土设备典型经销商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混凝土设备产品图片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全球不同产品类型混凝土设备销售额2021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全球不同产品类型混凝土设备市场份额2025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混凝土泵产品图片</w:t>
      </w:r>
      <w:r>
        <w:rPr>
          <w:rFonts w:hint="eastAsia"/>
        </w:rPr>
        <w:br/>
      </w:r>
      <w:r>
        <w:rPr>
          <w:rFonts w:hint="eastAsia"/>
        </w:rPr>
        <w:t>　　图 5： 混凝土搅拌机产品图片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全球不同应用混凝土设备市场份额2025 &amp; 2032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道路及桥梁项目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2025年全球前五大生产商混凝土设备市场份额</w:t>
      </w:r>
      <w:r>
        <w:rPr>
          <w:rFonts w:hint="eastAsia"/>
        </w:rPr>
        <w:br/>
      </w:r>
      <w:r>
        <w:rPr>
          <w:rFonts w:hint="eastAsia"/>
        </w:rPr>
        <w:t>　　图 13： 2025年全球混凝土设备第一梯队、第二梯队和第三梯队厂商及市场份额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全球混凝土设备产能、产量、产能利用率及发展趋势（2021-2032）&amp;（千台）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全球混凝土设备产量、需求量及发展趋势（2021-2032）&amp;（千台）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全球主要地区混凝土设备产量市场份额（2021-2032）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中国混凝土设备产能、产量、产能利用率及发展趋势（2021-2032）&amp;（千台）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中国混凝土设备产量、市场需求量及发展趋势（2021-2032）&amp;（千台）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全球混凝土设备市场销售额及增长率：（2021-2032）&amp;（万元）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全球市场混凝土设备市场规模：2021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全球市场混凝土设备销量及增长率（2021-2032）&amp;（千台）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全球市场混凝土设备价格趋势（2021-2032）&amp;（元/台）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全球主要地区混凝土设备销售收入（2021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全球主要地区混凝土设备销售收入市场份额（2021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北美市场混凝土设备销量及增长率（2021-2032）&amp;（千台）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北美市场混凝土设备收入及增长率（2021-2032）&amp;（万元）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欧洲市场混凝土设备销量及增长率（2021-2032）&amp;（千台）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欧洲市场混凝土设备收入及增长率（2021-2032）&amp;（万元）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中国市场混凝土设备销量及增长率（2021-2032）&amp;（千台）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中国市场混凝土设备收入及增长率（2021-2032）&amp;（万元）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日本市场混凝土设备销量及增长率（2021-2032）&amp;（千台）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日本市场混凝土设备收入及增长率（2021-2032）&amp;（万元）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东南亚市场混凝土设备销量及增长率（2021-2032）&amp;（千台）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东南亚市场混凝土设备收入及增长率（2021-2032）&amp;（万元）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印度市场混凝土设备销量及增长率（2021-2032）&amp;（千台）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印度市场混凝土设备收入及增长率（2021-2032）&amp;（万元）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南美市场混凝土设备销量及增长率（2021-2032）&amp;（千台）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南美市场混凝土设备收入及增长率（2021-2032）&amp;（万元）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中东市场混凝土设备销量及增长率（2021-2032）&amp;（千台）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中东市场混凝土设备收入及增长率（2021-2032）&amp;（万元）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全球不同产品类型混凝土设备价格走势（2021-2032）&amp;（元/台）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全球不同应用混凝土设备价格走势（2021-2032）&amp;（元/台）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混凝土设备中国企业SWOT分析</w:t>
      </w:r>
      <w:r>
        <w:rPr>
          <w:rFonts w:hint="eastAsia"/>
        </w:rPr>
        <w:br/>
      </w:r>
      <w:r>
        <w:rPr>
          <w:rFonts w:hint="eastAsia"/>
        </w:rPr>
        <w:t>　　图 44： 混凝土设备产业链</w:t>
      </w:r>
      <w:r>
        <w:rPr>
          <w:rFonts w:hint="eastAsia"/>
        </w:rPr>
        <w:br/>
      </w:r>
      <w:r>
        <w:rPr>
          <w:rFonts w:hint="eastAsia"/>
        </w:rPr>
        <w:t>　　图 45： 混凝土设备行业采购模式分析</w:t>
      </w:r>
      <w:r>
        <w:rPr>
          <w:rFonts w:hint="eastAsia"/>
        </w:rPr>
        <w:br/>
      </w:r>
      <w:r>
        <w:rPr>
          <w:rFonts w:hint="eastAsia"/>
        </w:rPr>
        <w:t>　　图 46： 混凝土设备行业生产模式</w:t>
      </w:r>
      <w:r>
        <w:rPr>
          <w:rFonts w:hint="eastAsia"/>
        </w:rPr>
        <w:br/>
      </w:r>
      <w:r>
        <w:rPr>
          <w:rFonts w:hint="eastAsia"/>
        </w:rPr>
        <w:t>　　图 47： 混凝土设备行业销售模式分析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048fe167304cf4" w:history="1">
        <w:r>
          <w:rPr>
            <w:rStyle w:val="Hyperlink"/>
          </w:rPr>
          <w:t>全球与中国混凝土设备行业现状分析及市场前景预测报告（2026-2032年）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048fe167304cf4" w:history="1">
        <w:r>
          <w:rPr>
            <w:rStyle w:val="Hyperlink"/>
          </w:rPr>
          <w:t>https://www.20087.com/9/63/HunNingTuSheBeiQianJing.html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热点：混凝土设备基础套什么定额、喷射混凝土设备、高压水射流破除混凝土设备、混凝土设备基础外观及尺寸偏差检验批、混凝土设备租赁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c00c22ce2c462b" w:history="1">
      <w:r>
        <w:rPr>
          <w:rStyle w:val="Hyperlink"/>
        </w:rPr>
        <w:t>全球与中国混凝土设备行业现状分析及市场前景预测报告（2026-2032年）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HunNingTuSheBeiQianJing.html" TargetMode="External" Id="R49048fe167304c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HunNingTuSheBeiQianJing.html" TargetMode="External" Id="Rdac00c22ce2c46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2025-12-31T23:14:13Z</dcterms:created>
  <dcterms:modified xsi:type="dcterms:W3CDTF">2026-01-01T00:14:13Z</dcterms:modified>
  <dc:subject>全球与中国混凝土设备行业现状分析及市场前景预测报告（2026-2032年）</dc:subject>
  <dc:title>全球与中国混凝土设备行业现状分析及市场前景预测报告（2026-2032年）</dc:title>
  <cp:keywords>全球与中国混凝土设备行业现状分析及市场前景预测报告（2026-2032年）</cp:keywords>
  <dc:description>全球与中国混凝土设备行业现状分析及市场前景预测报告（2026-2032年）</dc:description>
</cp:coreProperties>
</file>