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87adf2bf44370" w:history="1">
              <w:r>
                <w:rPr>
                  <w:rStyle w:val="Hyperlink"/>
                </w:rPr>
                <w:t>2025-2031年全球与中国特种玻璃市场现状及前景趋势报告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87adf2bf44370" w:history="1">
              <w:r>
                <w:rPr>
                  <w:rStyle w:val="Hyperlink"/>
                </w:rPr>
                <w:t>2025-2031年全球与中国特种玻璃市场现状及前景趋势报告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87adf2bf44370" w:history="1">
                <w:r>
                  <w:rPr>
                    <w:rStyle w:val="Hyperlink"/>
                  </w:rPr>
                  <w:t>https://www.20087.com/9/33/TeZhongBoLiHangYeQianJingQuShi.html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玻璃包括但不限于光学玻璃、生物医用玻璃、耐高温玻璃和防弹玻璃等，因其独特的物理化学性质，在众多行业领域内展现出广泛应用。随着材料科学的进步，特种玻璃的种类和性能不断丰富，满足了从航空航天到电子、医疗、建筑等领域的特殊需求。例如，超薄玻璃在触摸屏和柔性电子设备上的应用，以及生物活性玻璃在骨科植入物中的创新，都是近年来特种玻璃技术发展的亮点。</w:t>
      </w:r>
      <w:r>
        <w:rPr>
          <w:rFonts w:hint="eastAsia"/>
        </w:rPr>
        <w:br/>
      </w:r>
      <w:r>
        <w:rPr>
          <w:rFonts w:hint="eastAsia"/>
        </w:rPr>
        <w:t>　　未来，特种玻璃将更加注重功能性和环境适应性。新材料的开发，如自清洁玻璃、光电转换玻璃和智能变色玻璃，将拓宽特种玻璃在节能、环保和智能建筑中的应用。同时，与纳米技术、3D打印技术的结合，将使特种玻璃的生产更加灵活和定制化，满足特定应用场景下的高度个性化需求。此外，提高玻璃的回收率和再利用效率，也是未来特种玻璃行业发展的一个重要方向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87adf2bf44370" w:history="1">
        <w:r>
          <w:rPr>
            <w:rStyle w:val="Hyperlink"/>
          </w:rPr>
          <w:t>2025-2031年全球与中国特种玻璃市场现状及前景趋势报告</w:t>
        </w:r>
      </w:hyperlink>
      <w:r>
        <w:rPr>
          <w:rFonts w:hint="eastAsia"/>
        </w:rPr>
        <w:t>》系统分析了特种玻璃行业的市场需求、市场规模及价格动态，全面梳理了特种玻璃产业链结构，并对特种玻璃细分市场进行了深入探究。报告基于详实数据，科学预测了特种玻璃市场前景与发展趋势，重点剖析了品牌竞争格局、市场集中度及重点企业的市场地位。通过SWOT分析，报告识别了行业面临的机遇与风险，并提出了针对性发展策略与建议，为特种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中国特种玻璃概述</w:t>
      </w:r>
      <w:r>
        <w:rPr>
          <w:rFonts w:hint="eastAsia"/>
        </w:rPr>
        <w:br/>
      </w:r>
      <w:r>
        <w:rPr>
          <w:rFonts w:hint="eastAsia"/>
        </w:rPr>
        <w:t>　　第一节 特种玻璃行业定义</w:t>
      </w:r>
      <w:r>
        <w:rPr>
          <w:rFonts w:hint="eastAsia"/>
        </w:rPr>
        <w:br/>
      </w:r>
      <w:r>
        <w:rPr>
          <w:rFonts w:hint="eastAsia"/>
        </w:rPr>
        <w:t>　　第二节 特种玻璃行业发展特性</w:t>
      </w:r>
      <w:r>
        <w:rPr>
          <w:rFonts w:hint="eastAsia"/>
        </w:rPr>
        <w:br/>
      </w:r>
      <w:r>
        <w:rPr>
          <w:rFonts w:hint="eastAsia"/>
        </w:rPr>
        <w:t>　　第三节 特种玻璃产业链分析</w:t>
      </w:r>
      <w:r>
        <w:rPr>
          <w:rFonts w:hint="eastAsia"/>
        </w:rPr>
        <w:br/>
      </w:r>
      <w:r>
        <w:rPr>
          <w:rFonts w:hint="eastAsia"/>
        </w:rPr>
        <w:t>　　第四节 特种玻璃行业生命周期分析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2024-2025年国外特种玻璃市场发展概况</w:t>
      </w:r>
      <w:r>
        <w:rPr>
          <w:rFonts w:hint="eastAsia"/>
        </w:rPr>
        <w:br/>
      </w:r>
      <w:r>
        <w:rPr>
          <w:rFonts w:hint="eastAsia"/>
        </w:rPr>
        <w:t>　　第一节 全球特种玻璃市场发展分析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北美地区主要国家特种玻璃市场概况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欧盟地区主要国家特种玻璃市场概况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亚太地区主要国家特种玻璃市场概况</w:t>
      </w:r>
      <w:r>
        <w:rPr>
          <w:rFonts w:hint="eastAsia"/>
        </w:rPr>
        <w:br/>
      </w:r>
      <w:r>
        <w:rPr>
          <w:rFonts w:hint="eastAsia"/>
        </w:rPr>
        <w:t>　　第五节 全球特种玻璃市场发展预测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2024-2025年中国特种玻璃发展环境分析</w:t>
      </w:r>
      <w:r>
        <w:rPr>
          <w:rFonts w:hint="eastAsia"/>
        </w:rPr>
        <w:br/>
      </w:r>
      <w:r>
        <w:rPr>
          <w:rFonts w:hint="eastAsia"/>
        </w:rPr>
        <w:t>　　第一节 特种玻璃行业经济环境分析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中国特种玻璃技术发展分析</w:t>
      </w:r>
      <w:r>
        <w:rPr>
          <w:rFonts w:hint="eastAsia"/>
        </w:rPr>
        <w:br/>
      </w:r>
      <w:r>
        <w:rPr>
          <w:rFonts w:hint="eastAsia"/>
        </w:rPr>
        <w:t>　　第一节 当前特种玻璃技术发展现状分析</w:t>
      </w:r>
      <w:r>
        <w:rPr>
          <w:rFonts w:hint="eastAsia"/>
        </w:rPr>
        <w:br/>
      </w:r>
      <w:r>
        <w:rPr>
          <w:rFonts w:hint="eastAsia"/>
        </w:rPr>
        <w:t>　　第二节 特种玻璃生产中需注意的问题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特种玻璃市场特性分析</w:t>
      </w:r>
      <w:r>
        <w:rPr>
          <w:rFonts w:hint="eastAsia"/>
        </w:rPr>
        <w:br/>
      </w:r>
      <w:r>
        <w:rPr>
          <w:rFonts w:hint="eastAsia"/>
        </w:rPr>
        <w:t>　　第一节 特种玻璃行业集中度分析</w:t>
      </w:r>
      <w:r>
        <w:rPr>
          <w:rFonts w:hint="eastAsia"/>
        </w:rPr>
        <w:br/>
      </w:r>
      <w:r>
        <w:rPr>
          <w:rFonts w:hint="eastAsia"/>
        </w:rPr>
        <w:t>　　第二节 特种玻璃行业SWOT分析</w:t>
      </w:r>
      <w:r>
        <w:rPr>
          <w:rFonts w:hint="eastAsia"/>
        </w:rPr>
        <w:br/>
      </w:r>
      <w:r>
        <w:rPr>
          <w:rFonts w:hint="eastAsia"/>
        </w:rPr>
        <w:t>　　　　一、特种玻璃行业优势</w:t>
      </w:r>
      <w:r>
        <w:rPr>
          <w:rFonts w:hint="eastAsia"/>
        </w:rPr>
        <w:br/>
      </w:r>
      <w:r>
        <w:rPr>
          <w:rFonts w:hint="eastAsia"/>
        </w:rPr>
        <w:t>　　　　二、特种玻璃行业劣势</w:t>
      </w:r>
      <w:r>
        <w:rPr>
          <w:rFonts w:hint="eastAsia"/>
        </w:rPr>
        <w:br/>
      </w:r>
      <w:r>
        <w:rPr>
          <w:rFonts w:hint="eastAsia"/>
        </w:rPr>
        <w:t>　　　　三、特种玻璃行业机会</w:t>
      </w:r>
      <w:r>
        <w:rPr>
          <w:rFonts w:hint="eastAsia"/>
        </w:rPr>
        <w:br/>
      </w:r>
      <w:r>
        <w:rPr>
          <w:rFonts w:hint="eastAsia"/>
        </w:rPr>
        <w:t>　　　　四、特种玻璃行业风险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中国特种玻璃发展现状</w:t>
      </w:r>
      <w:r>
        <w:rPr>
          <w:rFonts w:hint="eastAsia"/>
        </w:rPr>
        <w:br/>
      </w:r>
      <w:r>
        <w:rPr>
          <w:rFonts w:hint="eastAsia"/>
        </w:rPr>
        <w:t>　　第一节 中国特种玻璃市场现状分析</w:t>
      </w:r>
      <w:r>
        <w:rPr>
          <w:rFonts w:hint="eastAsia"/>
        </w:rPr>
        <w:br/>
      </w:r>
      <w:r>
        <w:rPr>
          <w:rFonts w:hint="eastAsia"/>
        </w:rPr>
        <w:t>　　第二节 中国特种玻璃行业产量情况分析及预测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一、特种玻璃总体产能规模</w:t>
      </w:r>
      <w:r>
        <w:rPr>
          <w:rFonts w:hint="eastAsia"/>
        </w:rPr>
        <w:br/>
      </w:r>
      <w:r>
        <w:rPr>
          <w:rFonts w:hint="eastAsia"/>
        </w:rPr>
        <w:t>　　　　二、特种玻璃生产区域分布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三、2019-2024年中国特种玻璃行业产量统计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三、2025-2031年中国特种玻璃行业产量预测</w:t>
      </w:r>
      <w:r>
        <w:rPr>
          <w:rFonts w:hint="eastAsia"/>
        </w:rPr>
        <w:br/>
      </w:r>
      <w:r>
        <w:rPr>
          <w:rFonts w:hint="eastAsia"/>
        </w:rPr>
        <w:t>　　第三节 中国特种玻璃市场需求分析及预测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2019-2024年中国特种玻璃行业盈利能力分析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**地区特种玻璃市场发展分析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2019-2024年中国特种玻璃进出口分析</w:t>
      </w:r>
      <w:r>
        <w:rPr>
          <w:rFonts w:hint="eastAsia"/>
        </w:rPr>
        <w:br/>
      </w:r>
      <w:r>
        <w:rPr>
          <w:rFonts w:hint="eastAsia"/>
        </w:rPr>
        <w:t>　　第一节 特种玻璃进口情况分析</w:t>
      </w:r>
      <w:r>
        <w:rPr>
          <w:rFonts w:hint="eastAsia"/>
        </w:rPr>
        <w:br/>
      </w:r>
      <w:r>
        <w:rPr>
          <w:rFonts w:hint="eastAsia"/>
        </w:rPr>
        <w:t>　　第二节 特种玻璃出口情况分析</w:t>
      </w:r>
      <w:r>
        <w:rPr>
          <w:rFonts w:hint="eastAsia"/>
        </w:rPr>
        <w:br/>
      </w:r>
      <w:r>
        <w:rPr>
          <w:rFonts w:hint="eastAsia"/>
        </w:rPr>
        <w:t>　　第三节 影响特种玻璃进出口因素分析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主要特种玻璃生产企业及竞争格局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特种玻璃行业投资战略研究</w:t>
      </w:r>
      <w:r>
        <w:rPr>
          <w:rFonts w:hint="eastAsia"/>
        </w:rPr>
        <w:br/>
      </w:r>
      <w:r>
        <w:rPr>
          <w:rFonts w:hint="eastAsia"/>
        </w:rPr>
        <w:t>　　第一节 特种玻璃行业发展战略研究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对我国特种玻璃品牌的战略思考</w:t>
      </w:r>
      <w:r>
        <w:rPr>
          <w:rFonts w:hint="eastAsia"/>
        </w:rPr>
        <w:br/>
      </w:r>
      <w:r>
        <w:rPr>
          <w:rFonts w:hint="eastAsia"/>
        </w:rPr>
        <w:t>　　　　一、特种玻璃品牌的重要性</w:t>
      </w:r>
      <w:r>
        <w:rPr>
          <w:rFonts w:hint="eastAsia"/>
        </w:rPr>
        <w:br/>
      </w:r>
      <w:r>
        <w:rPr>
          <w:rFonts w:hint="eastAsia"/>
        </w:rPr>
        <w:t>　　　　二、特种玻璃实施品牌战略的意义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四、我国特种玻璃企业的品牌战略</w:t>
      </w:r>
      <w:r>
        <w:rPr>
          <w:rFonts w:hint="eastAsia"/>
        </w:rPr>
        <w:br/>
      </w:r>
      <w:r>
        <w:rPr>
          <w:rFonts w:hint="eastAsia"/>
        </w:rPr>
        <w:t>　　　　五、特种玻璃品牌战略管理的策略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特种玻璃经营策略分析</w:t>
      </w:r>
      <w:r>
        <w:rPr>
          <w:rFonts w:hint="eastAsia"/>
        </w:rPr>
        <w:br/>
      </w:r>
      <w:r>
        <w:rPr>
          <w:rFonts w:hint="eastAsia"/>
        </w:rPr>
        <w:t>　　　　一、特种玻璃市场细分策略</w:t>
      </w:r>
      <w:r>
        <w:rPr>
          <w:rFonts w:hint="eastAsia"/>
        </w:rPr>
        <w:br/>
      </w:r>
      <w:r>
        <w:rPr>
          <w:rFonts w:hint="eastAsia"/>
        </w:rPr>
        <w:t>　　　　二、特种玻璃市场创新策略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2025-2031年特种玻璃市场前景分析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2025-2031年特种玻璃行业发展趋势预测</w:t>
      </w:r>
      <w:r>
        <w:rPr>
          <w:rFonts w:hint="eastAsia"/>
        </w:rPr>
        <w:br/>
      </w:r>
      <w:r>
        <w:rPr>
          <w:rFonts w:hint="eastAsia"/>
        </w:rPr>
        <w:t>　　第三节 特种玻璃行业投资风险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特种玻璃投资建议</w:t>
      </w:r>
      <w:r>
        <w:rPr>
          <w:rFonts w:hint="eastAsia"/>
        </w:rPr>
        <w:br/>
      </w:r>
      <w:r>
        <w:rPr>
          <w:rFonts w:hint="eastAsia"/>
        </w:rPr>
        <w:t>　　第一节 特种玻璃行业投资环境分析</w:t>
      </w:r>
      <w:r>
        <w:rPr>
          <w:rFonts w:hint="eastAsia"/>
        </w:rPr>
        <w:br/>
      </w:r>
      <w:r>
        <w:rPr>
          <w:rFonts w:hint="eastAsia"/>
        </w:rPr>
        <w:t>　　第二节 特种玻璃行业投资进入壁垒分析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2025-2031年中国特种玻璃行业产能预测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2025年特种玻璃行业壁垒</w:t>
      </w:r>
      <w:r>
        <w:rPr>
          <w:rFonts w:hint="eastAsia"/>
        </w:rPr>
        <w:br/>
      </w:r>
      <w:r>
        <w:rPr>
          <w:rFonts w:hint="eastAsia"/>
        </w:rPr>
        <w:t>　　图表 2025年特种玻璃市场前景分析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2025-2031年中国特种玻璃市场需求预测</w:t>
      </w:r>
      <w:r>
        <w:rPr>
          <w:rFonts w:hint="eastAsia"/>
        </w:rPr>
        <w:br/>
      </w:r>
      <w:r>
        <w:rPr>
          <w:rFonts w:hint="eastAsia"/>
        </w:rPr>
        <w:t>　　图表 2025年特种玻璃发展趋势预测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87adf2bf44370" w:history="1">
        <w:r>
          <w:rPr>
            <w:rStyle w:val="Hyperlink"/>
          </w:rPr>
          <w:t>2025-2031年全球与中国特种玻璃市场现状及前景趋势报告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87adf2bf44370" w:history="1">
        <w:r>
          <w:rPr>
            <w:rStyle w:val="Hyperlink"/>
          </w:rPr>
          <w:t>https://www.20087.com/9/33/TeZhongBoLiHangYeQianJingQuShi.html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热点：中国十大玻璃公司排名、特种玻璃有哪些种类、高铝电子玻璃、特种玻璃生产厂家、家装单向透视玻璃、重庆鑫景特种玻璃、蚌埠玻璃世界第一、鑫景特种玻璃、邵虹基板玻璃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4deaf4f6d487f" w:history="1">
      <w:r>
        <w:rPr>
          <w:rStyle w:val="Hyperlink"/>
        </w:rPr>
        <w:t>2025-2031年全球与中国特种玻璃市场现状及前景趋势报告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TeZhongBoLiHangYeQianJingQuShi.html" TargetMode="External" Id="R80387adf2bf4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TeZhongBoLiHangYeQianJingQuShi.html" TargetMode="External" Id="R8864deaf4f6d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2025-02-12T04:00:00Z</dcterms:created>
  <dcterms:modified xsi:type="dcterms:W3CDTF">2025-02-12T05:00:00Z</dcterms:modified>
  <dc:subject>2025-2031年全球与中国特种玻璃市场现状及前景趋势报告</dc:subject>
  <dc:title>2025-2031年全球与中国特种玻璃市场现状及前景趋势报告</dc:title>
  <cp:keywords>2025-2031年全球与中国特种玻璃市场现状及前景趋势报告</cp:keywords>
  <dc:description>2025-2031年全球与中国特种玻璃市场现状及前景趋势报告</dc:description>
</cp:coreProperties>
</file>