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73dbdfdf4c50" w:history="1">
              <w:r>
                <w:rPr>
                  <w:rStyle w:val="Hyperlink"/>
                </w:rPr>
                <w:t>中国畜牧用盐砖行业调查研究及发展趋势分析报告（2025-2031年）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73dbdfdf4c50" w:history="1">
              <w:r>
                <w:rPr>
                  <w:rStyle w:val="Hyperlink"/>
                </w:rPr>
                <w:t>中国畜牧用盐砖行业调查研究及发展趋势分析报告（2025-2031年）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273dbdfdf4c50" w:history="1">
                <w:r>
                  <w:rPr>
                    <w:rStyle w:val="Hyperlink"/>
                  </w:rPr>
                  <w:t>https://www.20087.com/9/33/ChuMuYongYanZhuanHangYeDiaoYanBaoGao.html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用盐砖是为家畜提供必要矿物质的一种饲料补充形式。随着畜牧业的现代化发展，对于动物营养的重视程度不断提高，盐砖的质量和种类也在逐步提升。目前市场上的盐砖不仅含有基本的钠盐，还可能添加钙、磷、镁等多种微量元素，以满足不同动物的营养需求。</w:t>
      </w:r>
      <w:r>
        <w:rPr>
          <w:rFonts w:hint="eastAsia"/>
        </w:rPr>
        <w:br/>
      </w:r>
      <w:r>
        <w:rPr>
          <w:rFonts w:hint="eastAsia"/>
        </w:rPr>
        <w:t>　　未来，畜牧用盐砖的发展将更加注重营养均衡和功能性。一方面，通过科学配方，增加盐砖中的维生素和微量元素含量，以促进动物健康成长。另一方面，随着消费者对食品安全的关注度提升，盐砖生产商需要更加关注原材料的来源和生产过程中的安全性。此外，开发具有特定功能的盐砖，如促进消化吸收、提高免疫力等，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73dbdfdf4c50" w:history="1">
        <w:r>
          <w:rPr>
            <w:rStyle w:val="Hyperlink"/>
          </w:rPr>
          <w:t>中国畜牧用盐砖行业调查研究及发展趋势分析报告（2025-2031年）</w:t>
        </w:r>
      </w:hyperlink>
      <w:r>
        <w:rPr>
          <w:rFonts w:hint="eastAsia"/>
        </w:rPr>
        <w:t>》系统研究了畜牧用盐砖行业，内容涵盖畜牧用盐砖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畜牧用盐砖行业概述</w:t>
      </w:r>
      <w:r>
        <w:rPr>
          <w:rFonts w:hint="eastAsia"/>
        </w:rPr>
        <w:br/>
      </w:r>
      <w:r>
        <w:rPr>
          <w:rFonts w:hint="eastAsia"/>
        </w:rPr>
        <w:t>　　第一节 畜牧用盐砖行业界定</w:t>
      </w:r>
      <w:r>
        <w:rPr>
          <w:rFonts w:hint="eastAsia"/>
        </w:rPr>
        <w:br/>
      </w:r>
      <w:r>
        <w:rPr>
          <w:rFonts w:hint="eastAsia"/>
        </w:rPr>
        <w:t>　　第二节 畜牧用盐砖行业发展历程</w:t>
      </w:r>
      <w:r>
        <w:rPr>
          <w:rFonts w:hint="eastAsia"/>
        </w:rPr>
        <w:br/>
      </w:r>
      <w:r>
        <w:rPr>
          <w:rFonts w:hint="eastAsia"/>
        </w:rPr>
        <w:t>　　第三节 畜牧用盐砖产业链分析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二、畜牧用盐砖产业链模型分析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2024-2025年中国畜牧用盐砖行业发展环境分析</w:t>
      </w:r>
      <w:r>
        <w:rPr>
          <w:rFonts w:hint="eastAsia"/>
        </w:rPr>
        <w:br/>
      </w:r>
      <w:r>
        <w:rPr>
          <w:rFonts w:hint="eastAsia"/>
        </w:rPr>
        <w:t>　　第一节 畜牧用盐砖行业经济环境分析</w:t>
      </w:r>
      <w:r>
        <w:rPr>
          <w:rFonts w:hint="eastAsia"/>
        </w:rPr>
        <w:br/>
      </w:r>
      <w:r>
        <w:rPr>
          <w:rFonts w:hint="eastAsia"/>
        </w:rPr>
        <w:t>　　第二节 畜牧用盐砖行业政策环境分析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一、畜牧用盐砖行业政策影响分析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二、相关畜牧用盐砖行业标准分析</w:t>
      </w:r>
      <w:r>
        <w:rPr>
          <w:rFonts w:hint="eastAsia"/>
        </w:rPr>
        <w:br/>
      </w:r>
      <w:r>
        <w:rPr>
          <w:rFonts w:hint="eastAsia"/>
        </w:rPr>
        <w:t>　　第三节 畜牧用盐砖行业社会环境分析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2024-2025年畜牧用盐砖行业技术发展现状及趋势分析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畜牧用盐砖行业技术发展现状分析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国内外畜牧用盐砖行业技术差异与原因</w:t>
      </w:r>
      <w:r>
        <w:rPr>
          <w:rFonts w:hint="eastAsia"/>
        </w:rPr>
        <w:br/>
      </w:r>
      <w:r>
        <w:rPr>
          <w:rFonts w:hint="eastAsia"/>
        </w:rPr>
        <w:t>　　第三节 畜牧用盐砖行业技术发展方向、趋势预测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提升畜牧用盐砖行业技术能力策略建议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中国畜牧用盐砖行业市场供需状况分析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中国畜牧用盐砖市场规模情况</w:t>
      </w:r>
      <w:r>
        <w:rPr>
          <w:rFonts w:hint="eastAsia"/>
        </w:rPr>
        <w:br/>
      </w:r>
      <w:r>
        <w:rPr>
          <w:rFonts w:hint="eastAsia"/>
        </w:rPr>
        <w:t>　　第二节 中国畜牧用盐砖行业盈利情况分析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中国畜牧用盐砖市场需求状况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一、2019-2024年畜牧用盐砖市场需求情况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二、2024-2025年畜牧用盐砖市场需求特点分析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三、2025-2031年畜牧用盐砖市场需求预测</w:t>
      </w:r>
      <w:r>
        <w:rPr>
          <w:rFonts w:hint="eastAsia"/>
        </w:rPr>
        <w:br/>
      </w:r>
      <w:r>
        <w:rPr>
          <w:rFonts w:hint="eastAsia"/>
        </w:rPr>
        <w:t>　　第四节 中国畜牧用盐砖行业产量情况分析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一、2019-2024年畜牧用盐砖行业产量统计分析</w:t>
      </w:r>
      <w:r>
        <w:rPr>
          <w:rFonts w:hint="eastAsia"/>
        </w:rPr>
        <w:br/>
      </w:r>
      <w:r>
        <w:rPr>
          <w:rFonts w:hint="eastAsia"/>
        </w:rPr>
        <w:t>　　　　二、畜牧用盐砖行业区域产量分析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三、2025-2031年畜牧用盐砖行业产量预测分析</w:t>
      </w:r>
      <w:r>
        <w:rPr>
          <w:rFonts w:hint="eastAsia"/>
        </w:rPr>
        <w:br/>
      </w:r>
      <w:r>
        <w:rPr>
          <w:rFonts w:hint="eastAsia"/>
        </w:rPr>
        <w:t>　　第五节 畜牧用盐砖行业市场供需平衡状况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畜牧用盐砖细分市场深度分析</w:t>
      </w:r>
      <w:r>
        <w:rPr>
          <w:rFonts w:hint="eastAsia"/>
        </w:rPr>
        <w:br/>
      </w:r>
      <w:r>
        <w:rPr>
          <w:rFonts w:hint="eastAsia"/>
        </w:rPr>
        <w:t>　　第一节 畜牧用盐砖细分市场（一）发展研究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畜牧用盐砖细分市场（二）发展研究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2019-2024年中国畜牧用盐砖行业总体发展状况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中国畜牧用盐砖行业规模情况分析</w:t>
      </w:r>
      <w:r>
        <w:rPr>
          <w:rFonts w:hint="eastAsia"/>
        </w:rPr>
        <w:br/>
      </w:r>
      <w:r>
        <w:rPr>
          <w:rFonts w:hint="eastAsia"/>
        </w:rPr>
        <w:t>　　　　一、畜牧用盐砖行业单位规模情况分析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二、畜牧用盐砖行业人员规模状况分析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三、畜牧用盐砖行业资产规模状况分析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四、畜牧用盐砖行业市场规模状况分析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五、畜牧用盐砖行业敏感性分析</w:t>
      </w:r>
      <w:r>
        <w:rPr>
          <w:rFonts w:hint="eastAsia"/>
        </w:rPr>
        <w:br/>
      </w:r>
      <w:r>
        <w:rPr>
          <w:rFonts w:hint="eastAsia"/>
        </w:rPr>
        <w:t>　　第二节 中国畜牧用盐砖行业财务能力分析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一、畜牧用盐砖行业盈利能力分析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二、畜牧用盐砖行业偿债能力分析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三、畜牧用盐砖行业营运能力分析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四、畜牧用盐砖行业发展能力分析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2019-2024年中国畜牧用盐砖行业区域市场分析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中国畜牧用盐砖行业区域市场结构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重点地区畜牧用盐砖行业调研分析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一、重点地区（一）畜牧用盐砖市场分析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二、重点地区（二）畜牧用盐砖市场分析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三、重点地区（三）畜牧用盐砖市场分析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四、重点地区（四）畜牧用盐砖市场分析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五、重点地区（五）畜牧用盐砖市场分析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2024-2025年畜牧用盐砖行业市场竞争策略分析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畜牧用盐砖行业竞争结构分析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畜牧用盐砖市场竞争策略分析</w:t>
      </w:r>
      <w:r>
        <w:rPr>
          <w:rFonts w:hint="eastAsia"/>
        </w:rPr>
        <w:br/>
      </w:r>
      <w:r>
        <w:rPr>
          <w:rFonts w:hint="eastAsia"/>
        </w:rPr>
        <w:t>　　　　一、畜牧用盐砖市场增长潜力分析</w:t>
      </w:r>
      <w:r>
        <w:rPr>
          <w:rFonts w:hint="eastAsia"/>
        </w:rPr>
        <w:br/>
      </w:r>
      <w:r>
        <w:rPr>
          <w:rFonts w:hint="eastAsia"/>
        </w:rPr>
        <w:t>　　　　二、畜牧用盐砖产品竞争策略分析</w:t>
      </w:r>
      <w:r>
        <w:rPr>
          <w:rFonts w:hint="eastAsia"/>
        </w:rPr>
        <w:br/>
      </w:r>
      <w:r>
        <w:rPr>
          <w:rFonts w:hint="eastAsia"/>
        </w:rPr>
        <w:t>　　　　三、畜牧用盐砖典型企业产品竞争策略分析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2025-2031年畜牧用盐砖行业竞争格局与展望</w:t>
      </w:r>
      <w:r>
        <w:rPr>
          <w:rFonts w:hint="eastAsia"/>
        </w:rPr>
        <w:br/>
      </w:r>
      <w:r>
        <w:rPr>
          <w:rFonts w:hint="eastAsia"/>
        </w:rPr>
        <w:t>　　　　一、畜牧用盐砖行业竞争策略分析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二、畜牧用盐砖行业竞争格局展望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三、我国畜牧用盐砖市场竞争趋势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畜牧用盐砖行业重点企业竞争力分析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二、企业畜牧用盐砖业务分析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2024-2025年畜牧用盐砖行业企业经营策略研究分析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畜牧用盐砖企业多样化经营策略分析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一、畜牧用盐砖企业多样化经营情况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二、现行畜牧用盐砖行业多样化经营的方向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大型畜牧用盐砖企业集团未来发展策略分析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对中小畜牧用盐砖企业生产经营的建议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2024-2025年畜牧用盐砖行业投资风险与控制策略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2024-2025年畜牧用盐砖行业SWOT模型分析</w:t>
      </w:r>
      <w:r>
        <w:rPr>
          <w:rFonts w:hint="eastAsia"/>
        </w:rPr>
        <w:br/>
      </w:r>
      <w:r>
        <w:rPr>
          <w:rFonts w:hint="eastAsia"/>
        </w:rPr>
        <w:t>　　　　一、畜牧用盐砖行业优势分析</w:t>
      </w:r>
      <w:r>
        <w:rPr>
          <w:rFonts w:hint="eastAsia"/>
        </w:rPr>
        <w:br/>
      </w:r>
      <w:r>
        <w:rPr>
          <w:rFonts w:hint="eastAsia"/>
        </w:rPr>
        <w:t>　　　　二、畜牧用盐砖行业劣势分析</w:t>
      </w:r>
      <w:r>
        <w:rPr>
          <w:rFonts w:hint="eastAsia"/>
        </w:rPr>
        <w:br/>
      </w:r>
      <w:r>
        <w:rPr>
          <w:rFonts w:hint="eastAsia"/>
        </w:rPr>
        <w:t>　　　　三、畜牧用盐砖行业机会分析</w:t>
      </w:r>
      <w:r>
        <w:rPr>
          <w:rFonts w:hint="eastAsia"/>
        </w:rPr>
        <w:br/>
      </w:r>
      <w:r>
        <w:rPr>
          <w:rFonts w:hint="eastAsia"/>
        </w:rPr>
        <w:t>　　　　四、畜牧用盐砖行业风险分析</w:t>
      </w:r>
      <w:r>
        <w:rPr>
          <w:rFonts w:hint="eastAsia"/>
        </w:rPr>
        <w:br/>
      </w:r>
      <w:r>
        <w:rPr>
          <w:rFonts w:hint="eastAsia"/>
        </w:rPr>
        <w:t>　　第二节 2024-2025年畜牧用盐砖行业风险分析</w:t>
      </w:r>
      <w:r>
        <w:rPr>
          <w:rFonts w:hint="eastAsia"/>
        </w:rPr>
        <w:br/>
      </w:r>
      <w:r>
        <w:rPr>
          <w:rFonts w:hint="eastAsia"/>
        </w:rPr>
        <w:t>　　　　一、畜牧用盐砖市场竞争风险</w:t>
      </w:r>
      <w:r>
        <w:rPr>
          <w:rFonts w:hint="eastAsia"/>
        </w:rPr>
        <w:br/>
      </w:r>
      <w:r>
        <w:rPr>
          <w:rFonts w:hint="eastAsia"/>
        </w:rPr>
        <w:t>　　　　二、畜牧用盐砖原材料压力风险分析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三、畜牧用盐砖技术风险分析</w:t>
      </w:r>
      <w:r>
        <w:rPr>
          <w:rFonts w:hint="eastAsia"/>
        </w:rPr>
        <w:br/>
      </w:r>
      <w:r>
        <w:rPr>
          <w:rFonts w:hint="eastAsia"/>
        </w:rPr>
        <w:t>　　　　四、畜牧用盐砖政策和体制风险</w:t>
      </w:r>
      <w:r>
        <w:rPr>
          <w:rFonts w:hint="eastAsia"/>
        </w:rPr>
        <w:br/>
      </w:r>
      <w:r>
        <w:rPr>
          <w:rFonts w:hint="eastAsia"/>
        </w:rPr>
        <w:t>　　　　五、畜牧用盐砖行业进入退出风险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2025-2031年畜牧用盐砖行业投资风险及控制策略分析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一、畜牧用盐砖市场风险及控制策略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二、畜牧用盐砖行业政策风险及控制策略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三、畜牧用盐砖行业经营风险及控制策略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四、畜牧用盐砖同业竞争风险及控制策略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五、畜牧用盐砖行业其他风险及控制策略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畜牧用盐砖行业投资情况与发展前景分析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2025年畜牧用盐砖行业投资情况分析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一、2025年畜牧用盐砖总体投资结构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二、2019-2024年畜牧用盐砖投资规模情况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三、2019-2024年畜牧用盐砖投资增速情况</w:t>
      </w:r>
      <w:r>
        <w:rPr>
          <w:rFonts w:hint="eastAsia"/>
        </w:rPr>
        <w:br/>
      </w:r>
      <w:r>
        <w:rPr>
          <w:rFonts w:hint="eastAsia"/>
        </w:rPr>
        <w:t>　　　　四、2025年畜牧用盐砖分地区投资分析</w:t>
      </w:r>
      <w:r>
        <w:rPr>
          <w:rFonts w:hint="eastAsia"/>
        </w:rPr>
        <w:br/>
      </w:r>
      <w:r>
        <w:rPr>
          <w:rFonts w:hint="eastAsia"/>
        </w:rPr>
        <w:t>　　第二节 畜牧用盐砖行业投资机会分析</w:t>
      </w:r>
      <w:r>
        <w:rPr>
          <w:rFonts w:hint="eastAsia"/>
        </w:rPr>
        <w:br/>
      </w:r>
      <w:r>
        <w:rPr>
          <w:rFonts w:hint="eastAsia"/>
        </w:rPr>
        <w:t>　　　　一、畜牧用盐砖投资项目分析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二、可以投资的畜牧用盐砖模式</w:t>
      </w:r>
      <w:r>
        <w:rPr>
          <w:rFonts w:hint="eastAsia"/>
        </w:rPr>
        <w:br/>
      </w:r>
      <w:r>
        <w:rPr>
          <w:rFonts w:hint="eastAsia"/>
        </w:rPr>
        <w:t>　　　　三、2025年畜牧用盐砖投资机会分析</w:t>
      </w:r>
      <w:r>
        <w:rPr>
          <w:rFonts w:hint="eastAsia"/>
        </w:rPr>
        <w:br/>
      </w:r>
      <w:r>
        <w:rPr>
          <w:rFonts w:hint="eastAsia"/>
        </w:rPr>
        <w:t>　　　　四、2025年畜牧用盐砖投资新方向</w:t>
      </w:r>
      <w:r>
        <w:rPr>
          <w:rFonts w:hint="eastAsia"/>
        </w:rPr>
        <w:br/>
      </w:r>
      <w:r>
        <w:rPr>
          <w:rFonts w:hint="eastAsia"/>
        </w:rPr>
        <w:t>　　第三节 (中智林)畜牧用盐砖行业发展前景分析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一、2025年畜牧用盐砖市场发展前景</w:t>
      </w:r>
      <w:r>
        <w:rPr>
          <w:rFonts w:hint="eastAsia"/>
        </w:rPr>
        <w:br/>
      </w:r>
      <w:r>
        <w:rPr>
          <w:rFonts w:hint="eastAsia"/>
        </w:rPr>
        <w:t>　　　　二、2025年畜牧用盐砖市场面临的发展商机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畜牧用盐砖行业专家观点与结论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2019-2024年中国畜牧用盐砖市场规模及增长情况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2019-2024年中国畜牧用盐砖行业产量及增长趋势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2025-2031年中国畜牧用盐砖行业产量预测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2019-2024年中国畜牧用盐砖行业市场需求及增长情况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2025-2031年中国畜牧用盐砖行业市场需求预测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**地区畜牧用盐砖市场规模及增长情况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**地区畜牧用盐砖行业市场需求情况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**地区畜牧用盐砖市场规模及增长情况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**地区畜牧用盐砖行业市场需求情况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2019-2024年中国畜牧用盐砖行业出口情况分析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畜牧用盐砖重点企业经营情况分析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2025年畜牧用盐砖行业壁垒</w:t>
      </w:r>
      <w:r>
        <w:rPr>
          <w:rFonts w:hint="eastAsia"/>
        </w:rPr>
        <w:br/>
      </w:r>
      <w:r>
        <w:rPr>
          <w:rFonts w:hint="eastAsia"/>
        </w:rPr>
        <w:t>　　图表 2025年畜牧用盐砖市场前景分析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2025-2031年中国畜牧用盐砖市场规模预测</w:t>
      </w:r>
      <w:r>
        <w:rPr>
          <w:rFonts w:hint="eastAsia"/>
        </w:rPr>
        <w:br/>
      </w:r>
      <w:r>
        <w:rPr>
          <w:rFonts w:hint="eastAsia"/>
        </w:rPr>
        <w:t>　　图表 2025年畜牧用盐砖发展趋势预测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73dbdfdf4c50" w:history="1">
        <w:r>
          <w:rPr>
            <w:rStyle w:val="Hyperlink"/>
          </w:rPr>
          <w:t>中国畜牧用盐砖行业调查研究及发展趋势分析报告（2025-2031年）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273dbdfdf4c50" w:history="1">
        <w:r>
          <w:rPr>
            <w:rStyle w:val="Hyperlink"/>
          </w:rPr>
          <w:t>https://www.20087.com/9/33/ChuMuYongYanZhuanHangYeDiaoYanBaoGao.html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热点：牛羊吃盐砖有什么好处、畜牧盐砖生产厂家、兽用盐、畜牧盐砖价格、畜牧用盐管理办法、畜牧盐砖生产设备、羊为什么吃盐砖、畜牧盐砖用什盐生产、畜牧盐砖生产厂家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c5385e474d82" w:history="1">
      <w:r>
        <w:rPr>
          <w:rStyle w:val="Hyperlink"/>
        </w:rPr>
        <w:t>中国畜牧用盐砖行业调查研究及发展趋势分析报告（2025-2031年）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uMuYongYanZhuanHangYeDiaoYanBaoGao.html" TargetMode="External" Id="Rdcd273dbdfd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uMuYongYanZhuanHangYeDiaoYanBaoGao.html" TargetMode="External" Id="R1641c5385e4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2025-02-03T23:48:00Z</dcterms:created>
  <dcterms:modified xsi:type="dcterms:W3CDTF">2025-02-04T00:48:00Z</dcterms:modified>
  <dc:subject>中国畜牧用盐砖行业调查研究及发展趋势分析报告（2025-2031年）</dc:subject>
  <dc:title>中国畜牧用盐砖行业调查研究及发展趋势分析报告（2025-2031年）</dc:title>
  <cp:keywords>中国畜牧用盐砖行业调查研究及发展趋势分析报告（2025-2031年）</cp:keywords>
  <dc:description>中国畜牧用盐砖行业调查研究及发展趋势分析报告（2025-2031年）</dc:description>
</cp:coreProperties>
</file>