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022f1c1b4fc0" w:history="1">
              <w:r>
                <w:rPr>
                  <w:rStyle w:val="Hyperlink"/>
                </w:rPr>
                <w:t>中国家饰市场深度调研及发展前景分析报告（2025-2031年）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022f1c1b4fc0" w:history="1">
              <w:r>
                <w:rPr>
                  <w:rStyle w:val="Hyperlink"/>
                </w:rPr>
                <w:t>中国家饰市场深度调研及发展前景分析报告（2025-2031年）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a022f1c1b4fc0" w:history="1">
                <w:r>
                  <w:rPr>
                    <w:rStyle w:val="Hyperlink"/>
                  </w:rPr>
                  <w:t>https://www.20087.com/A/73/JiaShiHangYeShuJuBaoGao.html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行业正经历一场由个性化和可持续性引领的变革。消费者越来越倾向于选择能够反映个人品味和价值观的装饰品，这推动了定制化和手工制品的复兴。同时，环保材料和回收物品的使用成为了行业趋势，满足了消费者对减少环境影响的愿望。在线平台的兴起，为小型设计师和艺术家提供了展示和销售作品的机会，增加了市场的多样性和创意。</w:t>
      </w:r>
      <w:r>
        <w:rPr>
          <w:rFonts w:hint="eastAsia"/>
        </w:rPr>
        <w:br/>
      </w:r>
      <w:r>
        <w:rPr>
          <w:rFonts w:hint="eastAsia"/>
        </w:rPr>
        <w:t>　　未来，家饰行业将更加注重数字融合和社区参与。数字融合方面，虚拟现实和增强现实技术将被用来创建沉浸式购物体验，让消费者在购买前预览家饰在实际空间中的效果。社区参与方面，家饰品牌将更加积极地与当地艺术家和工匠合作，推广手工艺品和文化传承，同时，通过社区活动和工作坊，增强消费者与品牌之间的互动和归属感。此外，随着智能家居技术的发展，家饰将更加智能，如集成照明、音响和环境控制功能的装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022f1c1b4fc0" w:history="1">
        <w:r>
          <w:rPr>
            <w:rStyle w:val="Hyperlink"/>
          </w:rPr>
          <w:t>中国家饰市场深度调研及发展前景分析报告（2025-2031年）</w:t>
        </w:r>
      </w:hyperlink>
      <w:r>
        <w:rPr>
          <w:rFonts w:hint="eastAsia"/>
        </w:rPr>
        <w:t>》系统分析了家饰行业的市场规模、供需关系及产业链结构，详细梳理了家饰细分市场的品牌竞争态势与价格变化，重点剖析了行业内主要企业的经营状况，揭示了家饰市场集中度与竞争格局。报告结合家饰技术现状及未来发展方向，对行业前景进行了科学预测，明确了家饰发展趋势、潜在机遇与风险。通过SWOT分析，为家饰企业、投资者及政府部门提供了权威、客观的行业洞察与决策支持，助力把握家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家饰行业概述</w:t>
      </w:r>
      <w:r>
        <w:rPr>
          <w:rFonts w:hint="eastAsia"/>
        </w:rPr>
        <w:br/>
      </w:r>
      <w:r>
        <w:rPr>
          <w:rFonts w:hint="eastAsia"/>
        </w:rPr>
        <w:t>　　第一节 家饰行业界定</w:t>
      </w:r>
      <w:r>
        <w:rPr>
          <w:rFonts w:hint="eastAsia"/>
        </w:rPr>
        <w:br/>
      </w:r>
      <w:r>
        <w:rPr>
          <w:rFonts w:hint="eastAsia"/>
        </w:rPr>
        <w:t>　　第二节 家饰行业发展历程</w:t>
      </w:r>
      <w:r>
        <w:rPr>
          <w:rFonts w:hint="eastAsia"/>
        </w:rPr>
        <w:br/>
      </w:r>
      <w:r>
        <w:rPr>
          <w:rFonts w:hint="eastAsia"/>
        </w:rPr>
        <w:t>　　第三节 家饰产业链分析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2024-2025年全球家饰行业发展概况</w:t>
      </w:r>
      <w:r>
        <w:rPr>
          <w:rFonts w:hint="eastAsia"/>
        </w:rPr>
        <w:br/>
      </w:r>
      <w:r>
        <w:rPr>
          <w:rFonts w:hint="eastAsia"/>
        </w:rPr>
        <w:t>　　第二节 全球家饰行业发展走势</w:t>
      </w:r>
      <w:r>
        <w:rPr>
          <w:rFonts w:hint="eastAsia"/>
        </w:rPr>
        <w:br/>
      </w:r>
      <w:r>
        <w:rPr>
          <w:rFonts w:hint="eastAsia"/>
        </w:rPr>
        <w:t>　　　　二、全球家饰行业市场分布情况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2024-2025年家饰行业发展环境分析</w:t>
      </w:r>
      <w:r>
        <w:rPr>
          <w:rFonts w:hint="eastAsia"/>
        </w:rPr>
        <w:br/>
      </w:r>
      <w:r>
        <w:rPr>
          <w:rFonts w:hint="eastAsia"/>
        </w:rPr>
        <w:t>　　第一节 家饰行业环境分析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家饰行业相关政策、法规</w:t>
      </w:r>
      <w:r>
        <w:rPr>
          <w:rFonts w:hint="eastAsia"/>
        </w:rPr>
        <w:br/>
      </w:r>
      <w:r>
        <w:rPr>
          <w:rFonts w:hint="eastAsia"/>
        </w:rPr>
        <w:t>　　第三节 家饰行业所进入的壁垒与周期性分析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中国家饰行业运行状况与存在问题探讨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2024-2025年中国家饰行业发展概述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2024-2025年中国家饰行业运行动态分析</w:t>
      </w:r>
      <w:r>
        <w:rPr>
          <w:rFonts w:hint="eastAsia"/>
        </w:rPr>
        <w:br/>
      </w:r>
      <w:r>
        <w:rPr>
          <w:rFonts w:hint="eastAsia"/>
        </w:rPr>
        <w:t>　　　　一、家饰产业热点分析</w:t>
      </w:r>
      <w:r>
        <w:rPr>
          <w:rFonts w:hint="eastAsia"/>
        </w:rPr>
        <w:br/>
      </w:r>
      <w:r>
        <w:rPr>
          <w:rFonts w:hint="eastAsia"/>
        </w:rPr>
        <w:t>　　　　二、家饰产业运行趋势分析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2024-2025年中国家饰行业发展存在问题与对策建议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一、中国家饰行业存在的问题</w:t>
      </w:r>
      <w:r>
        <w:rPr>
          <w:rFonts w:hint="eastAsia"/>
        </w:rPr>
        <w:br/>
      </w:r>
      <w:r>
        <w:rPr>
          <w:rFonts w:hint="eastAsia"/>
        </w:rPr>
        <w:t>　　　　二、规范家饰行业发展的措施</w:t>
      </w:r>
      <w:r>
        <w:rPr>
          <w:rFonts w:hint="eastAsia"/>
        </w:rPr>
        <w:br/>
      </w:r>
      <w:r>
        <w:rPr>
          <w:rFonts w:hint="eastAsia"/>
        </w:rPr>
        <w:t>　　　　三、家饰行业发展的建议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中国家饰行业总体发展状况剖析</w:t>
      </w:r>
      <w:r>
        <w:rPr>
          <w:rFonts w:hint="eastAsia"/>
        </w:rPr>
        <w:br/>
      </w:r>
      <w:r>
        <w:rPr>
          <w:rFonts w:hint="eastAsia"/>
        </w:rPr>
        <w:t>　　第一节 家饰行业规模情况分析</w:t>
      </w:r>
      <w:r>
        <w:rPr>
          <w:rFonts w:hint="eastAsia"/>
        </w:rPr>
        <w:br/>
      </w:r>
      <w:r>
        <w:rPr>
          <w:rFonts w:hint="eastAsia"/>
        </w:rPr>
        <w:t>　　　　一、家饰行业单位规模情况分析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四、家饰行业市场规模状况分析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家饰行业产销情况分析</w:t>
      </w:r>
      <w:r>
        <w:rPr>
          <w:rFonts w:hint="eastAsia"/>
        </w:rPr>
        <w:br/>
      </w:r>
      <w:r>
        <w:rPr>
          <w:rFonts w:hint="eastAsia"/>
        </w:rPr>
        <w:t>　　　　一、家饰行业生产情况分析</w:t>
      </w:r>
      <w:r>
        <w:rPr>
          <w:rFonts w:hint="eastAsia"/>
        </w:rPr>
        <w:br/>
      </w:r>
      <w:r>
        <w:rPr>
          <w:rFonts w:hint="eastAsia"/>
        </w:rPr>
        <w:t>　　　　二、家饰行业销售情况分析</w:t>
      </w:r>
      <w:r>
        <w:rPr>
          <w:rFonts w:hint="eastAsia"/>
        </w:rPr>
        <w:br/>
      </w:r>
      <w:r>
        <w:rPr>
          <w:rFonts w:hint="eastAsia"/>
        </w:rPr>
        <w:t>　　　　三、家饰行业产销情况分析</w:t>
      </w:r>
      <w:r>
        <w:rPr>
          <w:rFonts w:hint="eastAsia"/>
        </w:rPr>
        <w:br/>
      </w:r>
      <w:r>
        <w:rPr>
          <w:rFonts w:hint="eastAsia"/>
        </w:rPr>
        <w:t>　　第三节 家饰行业财务能力分析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2019-2024年中国家饰行业总体规模</w:t>
      </w:r>
      <w:r>
        <w:rPr>
          <w:rFonts w:hint="eastAsia"/>
        </w:rPr>
        <w:br/>
      </w:r>
      <w:r>
        <w:rPr>
          <w:rFonts w:hint="eastAsia"/>
        </w:rPr>
        <w:t>　　第二节 中国家饰行业产量情况分析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三、2025-2031年中国家饰行业产量预测</w:t>
      </w:r>
      <w:r>
        <w:rPr>
          <w:rFonts w:hint="eastAsia"/>
        </w:rPr>
        <w:br/>
      </w:r>
      <w:r>
        <w:rPr>
          <w:rFonts w:hint="eastAsia"/>
        </w:rPr>
        <w:t>　　第三节 中国家饰行业需求概况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三、2025-2031年中国家饰行业市场需求预测</w:t>
      </w:r>
      <w:r>
        <w:rPr>
          <w:rFonts w:hint="eastAsia"/>
        </w:rPr>
        <w:br/>
      </w:r>
      <w:r>
        <w:rPr>
          <w:rFonts w:hint="eastAsia"/>
        </w:rPr>
        <w:t>　　第四节 家饰产业供需平衡状况分析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影响家饰进出口变化的主要原因分析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2019-2024年中国家饰行业进出口情况分析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一、家饰行业进口情况分析</w:t>
      </w:r>
      <w:r>
        <w:rPr>
          <w:rFonts w:hint="eastAsia"/>
        </w:rPr>
        <w:br/>
      </w:r>
      <w:r>
        <w:rPr>
          <w:rFonts w:hint="eastAsia"/>
        </w:rPr>
        <w:t>　　　　二、家饰行业出口情况分析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2025-2031年中国家饰行业进出口情况预测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一、家饰行业进口预测</w:t>
      </w:r>
      <w:r>
        <w:rPr>
          <w:rFonts w:hint="eastAsia"/>
        </w:rPr>
        <w:br/>
      </w:r>
      <w:r>
        <w:rPr>
          <w:rFonts w:hint="eastAsia"/>
        </w:rPr>
        <w:t>　　　　二、家饰行业出口预测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中国家饰企业竞争策略分析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2024-2025年中国家饰行业竞争策略分析</w:t>
      </w:r>
      <w:r>
        <w:rPr>
          <w:rFonts w:hint="eastAsia"/>
        </w:rPr>
        <w:br/>
      </w:r>
      <w:r>
        <w:rPr>
          <w:rFonts w:hint="eastAsia"/>
        </w:rPr>
        <w:t>　　　　一、家饰中小企业竞争形势</w:t>
      </w:r>
      <w:r>
        <w:rPr>
          <w:rFonts w:hint="eastAsia"/>
        </w:rPr>
        <w:br/>
      </w:r>
      <w:r>
        <w:rPr>
          <w:rFonts w:hint="eastAsia"/>
        </w:rPr>
        <w:t>　　　　二、家饰中国企业竞争策略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2024-2025年中国家饰市场竞争策略分析</w:t>
      </w:r>
      <w:r>
        <w:rPr>
          <w:rFonts w:hint="eastAsia"/>
        </w:rPr>
        <w:br/>
      </w:r>
      <w:r>
        <w:rPr>
          <w:rFonts w:hint="eastAsia"/>
        </w:rPr>
        <w:t>　　　　一、家饰主要潜力品种分析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二、现有家饰产品竞争策略分析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三、潜力家饰品种竞争策略选择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一、新冠疫情对家饰行业竞争格局的影响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二、2025-2031年我国家饰市场竞争趋势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三、2025-2031年家饰企业竞争策略分析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近三年家饰行业重点企业发展分析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家饰企业（一）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二、家饰企业经营情况分析</w:t>
      </w:r>
      <w:r>
        <w:rPr>
          <w:rFonts w:hint="eastAsia"/>
        </w:rPr>
        <w:br/>
      </w:r>
      <w:r>
        <w:rPr>
          <w:rFonts w:hint="eastAsia"/>
        </w:rPr>
        <w:t>　　　　三、家饰企业发展规划及前景展望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中国家饰及其主要上下游产品市场预测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2024-2025年中国家饰上下游分析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2025-2031年中国家饰行业产业链研究分析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中国家饰行业投资机会与风险规避研究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2025-2031年中国家饰投资环境的分析与对策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2025-2031年中国家饰投资机遇分析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2025-2031年中国家饰投资风险分析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2025-2031年中国家饰投资策略与建议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2025-2031年中国家饰行业投融资研究分析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中国家饰行业企业所有制状况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中国家饰行业外资进入状况</w:t>
      </w:r>
      <w:r>
        <w:rPr>
          <w:rFonts w:hint="eastAsia"/>
        </w:rPr>
        <w:br/>
      </w:r>
      <w:r>
        <w:rPr>
          <w:rFonts w:hint="eastAsia"/>
        </w:rPr>
        <w:t>　　第三节 中国家饰行业合作与并购</w:t>
      </w:r>
      <w:r>
        <w:rPr>
          <w:rFonts w:hint="eastAsia"/>
        </w:rPr>
        <w:br/>
      </w:r>
      <w:r>
        <w:rPr>
          <w:rFonts w:hint="eastAsia"/>
        </w:rPr>
        <w:t>　　第四节 中国家饰行业投资体制分析</w:t>
      </w:r>
      <w:r>
        <w:rPr>
          <w:rFonts w:hint="eastAsia"/>
        </w:rPr>
        <w:br/>
      </w:r>
      <w:r>
        <w:rPr>
          <w:rFonts w:hint="eastAsia"/>
        </w:rPr>
        <w:t>　　第五节 中国家饰行业资本市场融资分析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国外家饰行业投资现状及经营模式分析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我国家饰行业商业模式探讨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我国家饰行业投资策略分析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家饰行业类别</w:t>
      </w:r>
      <w:r>
        <w:rPr>
          <w:rFonts w:hint="eastAsia"/>
        </w:rPr>
        <w:br/>
      </w:r>
      <w:r>
        <w:rPr>
          <w:rFonts w:hint="eastAsia"/>
        </w:rPr>
        <w:t>　　图表 家饰行业产业链调研</w:t>
      </w:r>
      <w:r>
        <w:rPr>
          <w:rFonts w:hint="eastAsia"/>
        </w:rPr>
        <w:br/>
      </w:r>
      <w:r>
        <w:rPr>
          <w:rFonts w:hint="eastAsia"/>
        </w:rPr>
        <w:t>　　图表 家饰行业现状</w:t>
      </w:r>
      <w:r>
        <w:rPr>
          <w:rFonts w:hint="eastAsia"/>
        </w:rPr>
        <w:br/>
      </w:r>
      <w:r>
        <w:rPr>
          <w:rFonts w:hint="eastAsia"/>
        </w:rPr>
        <w:t>　　图表 家饰行业标准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2024年中国家饰行业产能</w:t>
      </w:r>
      <w:r>
        <w:rPr>
          <w:rFonts w:hint="eastAsia"/>
        </w:rPr>
        <w:br/>
      </w:r>
      <w:r>
        <w:rPr>
          <w:rFonts w:hint="eastAsia"/>
        </w:rPr>
        <w:t>　　图表 2019-2024年中国家饰行业产量统计</w:t>
      </w:r>
      <w:r>
        <w:rPr>
          <w:rFonts w:hint="eastAsia"/>
        </w:rPr>
        <w:br/>
      </w:r>
      <w:r>
        <w:rPr>
          <w:rFonts w:hint="eastAsia"/>
        </w:rPr>
        <w:t>　　图表 家饰行业动态</w:t>
      </w:r>
      <w:r>
        <w:rPr>
          <w:rFonts w:hint="eastAsia"/>
        </w:rPr>
        <w:br/>
      </w:r>
      <w:r>
        <w:rPr>
          <w:rFonts w:hint="eastAsia"/>
        </w:rPr>
        <w:t>　　图表 2019-2024年中国家饰市场需求量</w:t>
      </w:r>
      <w:r>
        <w:rPr>
          <w:rFonts w:hint="eastAsia"/>
        </w:rPr>
        <w:br/>
      </w:r>
      <w:r>
        <w:rPr>
          <w:rFonts w:hint="eastAsia"/>
        </w:rPr>
        <w:t>　　图表 2024年中国家饰行业需求区域调研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2019-2024年中国家饰行情</w:t>
      </w:r>
      <w:r>
        <w:rPr>
          <w:rFonts w:hint="eastAsia"/>
        </w:rPr>
        <w:br/>
      </w:r>
      <w:r>
        <w:rPr>
          <w:rFonts w:hint="eastAsia"/>
        </w:rPr>
        <w:t>　　图表 2019-2024年中国家饰价格走势图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2019-2024年中国家饰进口统计</w:t>
      </w:r>
      <w:r>
        <w:rPr>
          <w:rFonts w:hint="eastAsia"/>
        </w:rPr>
        <w:br/>
      </w:r>
      <w:r>
        <w:rPr>
          <w:rFonts w:hint="eastAsia"/>
        </w:rPr>
        <w:t>　　图表 2019-2024年中国家饰出口统计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家饰行业竞争对手分析</w:t>
      </w:r>
      <w:r>
        <w:rPr>
          <w:rFonts w:hint="eastAsia"/>
        </w:rPr>
        <w:br/>
      </w:r>
      <w:r>
        <w:rPr>
          <w:rFonts w:hint="eastAsia"/>
        </w:rPr>
        <w:t>　　图表 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2025-2031年中国家饰行业市场规模预测</w:t>
      </w:r>
      <w:r>
        <w:rPr>
          <w:rFonts w:hint="eastAsia"/>
        </w:rPr>
        <w:br/>
      </w:r>
      <w:r>
        <w:rPr>
          <w:rFonts w:hint="eastAsia"/>
        </w:rPr>
        <w:t>　　图表 家饰行业准入条件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2025-2031年中国家饰市场前景</w:t>
      </w:r>
      <w:r>
        <w:rPr>
          <w:rFonts w:hint="eastAsia"/>
        </w:rPr>
        <w:br/>
      </w:r>
      <w:r>
        <w:rPr>
          <w:rFonts w:hint="eastAsia"/>
        </w:rPr>
        <w:t>　　图表 2025-2031年中国家饰行业信息化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022f1c1b4fc0" w:history="1">
        <w:r>
          <w:rPr>
            <w:rStyle w:val="Hyperlink"/>
          </w:rPr>
          <w:t>中国家饰市场深度调研及发展前景分析报告（2025-2031年）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a022f1c1b4fc0" w:history="1">
        <w:r>
          <w:rPr>
            <w:rStyle w:val="Hyperlink"/>
          </w:rPr>
          <w:t>https://www.20087.com/A/73/JiaShiHangYeShuJuBaoGao.html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547bb5cf64691" w:history="1">
      <w:r>
        <w:rPr>
          <w:rStyle w:val="Hyperlink"/>
        </w:rPr>
        <w:t>中国家饰市场深度调研及发展前景分析报告（2025-2031年）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JiaShiHangYeShuJuBaoGao.html" TargetMode="External" Id="Rf08a022f1c1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JiaShiHangYeShuJuBaoGao.html" TargetMode="External" Id="R220547bb5cf6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2024-10-13T06:04:00Z</dcterms:created>
  <dcterms:modified xsi:type="dcterms:W3CDTF">2024-10-13T07:04:00Z</dcterms:modified>
  <dc:subject>中国家饰市场深度调研及发展前景分析报告（2025-2031年）</dc:subject>
  <dc:title>中国家饰市场深度调研及发展前景分析报告（2025-2031年）</dc:title>
  <cp:keywords>中国家饰市场深度调研及发展前景分析报告（2025-2031年）</cp:keywords>
  <dc:description>中国家饰市场深度调研及发展前景分析报告（2025-2031年）</dc:description>
</cp:coreProperties>
</file>