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e79ce6472461a" w:history="1">
              <w:r>
                <w:rPr>
                  <w:rStyle w:val="Hyperlink"/>
                </w:rPr>
                <w:t>中国建筑石材行业现状调查分析及发展趋势预测报告（2025年版）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e79ce6472461a" w:history="1">
              <w:r>
                <w:rPr>
                  <w:rStyle w:val="Hyperlink"/>
                </w:rPr>
                <w:t>中国建筑石材行业现状调查分析及发展趋势预测报告（2025年版）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e79ce6472461a" w:history="1">
                <w:r>
                  <w:rPr>
                    <w:rStyle w:val="Hyperlink"/>
                  </w:rPr>
                  <w:t>https://www.20087.com/M_JianCaiFangChan/50/JianZhuShiCaiDeXianZhuangHeFaZhanQuShi.html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建筑行业对美观、耐久、环保材料的需求增加，建筑石材行业通过引进先进的开采、加工技术，如水刀切割、红外线桥切机，提高了石材的尺寸精度和表面光洁度，满足了高端建筑、景观设计的高标准要求。同时，建筑石材行业加强了对石材资源的合理利用和环境保护，如采用循环用水系统、粉尘收集系统，减少了对环境的破坏，提高了资源的回收率。此外，随着消费者对个性化、定制化建筑装饰需求的增加，建筑石材行业通过图案雕刻、纹理拼接等工艺，为建筑师和设计师提供了丰富的创意空间。</w:t>
      </w:r>
      <w:r>
        <w:rPr>
          <w:rFonts w:hint="eastAsia"/>
        </w:rPr>
        <w:br/>
      </w:r>
      <w:r>
        <w:rPr>
          <w:rFonts w:hint="eastAsia"/>
        </w:rPr>
        <w:t>　　未来，建筑石材行业的发展将更加注重创新性和生态化。一方面，通过开发新型石材品种，如彩色石材、复合石材，以及石材表面处理技术，如仿古、拉丝、火烧等，满足市场对石材颜色、质感、功能的多样化需求。另一方面，建筑石材行业将与绿色建筑、循环经济理念融合，通过石材的回收再利用、生态矿山建设，减少资源消耗和环境污染，实现石材产业的可持续发展。此外，随着建筑行业向装配式、模块化方向发展，建筑石材行业将加强与建筑构件、预制墙板等产品的集成，提供一站式建筑石材解决方案，提高建筑的施工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e79ce6472461a" w:history="1">
        <w:r>
          <w:rPr>
            <w:rStyle w:val="Hyperlink"/>
          </w:rPr>
          <w:t>中国建筑石材行业现状调查分析及发展趋势预测报告（2025年版）</w:t>
        </w:r>
      </w:hyperlink>
      <w:r>
        <w:rPr>
          <w:rFonts w:hint="eastAsia"/>
        </w:rPr>
        <w:t>》通过详实的数据分析，全面解析了建筑石材行业的市场规模、需求动态及价格趋势，深入探讨了建筑石材产业链上下游的协同关系与竞争格局变化。报告对建筑石材细分市场进行精准划分，结合重点企业研究，揭示了品牌影响力与市场集中度的现状，为行业参与者提供了清晰的竞争态势洞察。同时，报告结合宏观经济环境、技术发展路径及消费者需求演变，科学预测了建筑石材行业的未来发展方向，并针对潜在风险提出了切实可行的应对策略。报告为建筑石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2020-2025年世界建筑石材产业运行动态分析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2020-2025年世界建筑石材产业发展综述</w:t>
      </w:r>
      <w:r>
        <w:rPr>
          <w:rFonts w:hint="eastAsia"/>
        </w:rPr>
        <w:br/>
      </w:r>
      <w:r>
        <w:rPr>
          <w:rFonts w:hint="eastAsia"/>
        </w:rPr>
        <w:t>　　　　一、世界建筑装饰石材贸易现状分析</w:t>
      </w:r>
      <w:r>
        <w:rPr>
          <w:rFonts w:hint="eastAsia"/>
        </w:rPr>
        <w:br/>
      </w:r>
      <w:r>
        <w:rPr>
          <w:rFonts w:hint="eastAsia"/>
        </w:rPr>
        <w:t>　　　　二、世界建筑装饰石材市场现状和走势</w:t>
      </w:r>
      <w:r>
        <w:rPr>
          <w:rFonts w:hint="eastAsia"/>
        </w:rPr>
        <w:br/>
      </w:r>
      <w:r>
        <w:rPr>
          <w:rFonts w:hint="eastAsia"/>
        </w:rPr>
        <w:t>　　　　三、国外建筑石材装饰发展新趋势</w:t>
      </w:r>
      <w:r>
        <w:rPr>
          <w:rFonts w:hint="eastAsia"/>
        </w:rPr>
        <w:br/>
      </w:r>
      <w:r>
        <w:rPr>
          <w:rFonts w:hint="eastAsia"/>
        </w:rPr>
        <w:t>　　第二节 2020-2025年世界主要国家建筑石材产业运行状况分析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二、意大利大理石出口重心逐渐东移</w:t>
      </w:r>
      <w:r>
        <w:rPr>
          <w:rFonts w:hint="eastAsia"/>
        </w:rPr>
        <w:br/>
      </w:r>
      <w:r>
        <w:rPr>
          <w:rFonts w:hint="eastAsia"/>
        </w:rPr>
        <w:t>　　　　三、从2025年维多利亚国际石材展透视巴西石材业走势</w:t>
      </w:r>
      <w:r>
        <w:rPr>
          <w:rFonts w:hint="eastAsia"/>
        </w:rPr>
        <w:br/>
      </w:r>
      <w:r>
        <w:rPr>
          <w:rFonts w:hint="eastAsia"/>
        </w:rPr>
        <w:t>　　第三节 2025-2031年世界建筑石材产业发展趋势分析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2020-2025年中国建筑石材产业运行环境分析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2020-2025年中国建筑石材产业政策分析</w:t>
      </w:r>
      <w:r>
        <w:rPr>
          <w:rFonts w:hint="eastAsia"/>
        </w:rPr>
        <w:br/>
      </w:r>
      <w:r>
        <w:rPr>
          <w:rFonts w:hint="eastAsia"/>
        </w:rPr>
        <w:t>　　　　一、进口石材原材料暂定零关税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二、厦门有关石材产业政策分析</w:t>
      </w:r>
      <w:r>
        <w:rPr>
          <w:rFonts w:hint="eastAsia"/>
        </w:rPr>
        <w:br/>
      </w:r>
      <w:r>
        <w:rPr>
          <w:rFonts w:hint="eastAsia"/>
        </w:rPr>
        <w:t>　　　　三、石材产业相关政策影响分析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2020-2025年中国石材业环境保护和执法要与时俱进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2020-2025年中国石材市场运行分析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2020-2025年中国石材企业发展概述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2020-2025年中国石材业发展存在的问题分析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2020-2025年中国石材行业发展对策分析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2020-2025年中国建筑石材行业发展形势分析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2020-2025年中国建筑石材行业发展概况</w:t>
      </w:r>
      <w:r>
        <w:rPr>
          <w:rFonts w:hint="eastAsia"/>
        </w:rPr>
        <w:br/>
      </w:r>
      <w:r>
        <w:rPr>
          <w:rFonts w:hint="eastAsia"/>
        </w:rPr>
        <w:t>　　　　一、建筑石材业现状</w:t>
      </w:r>
      <w:r>
        <w:rPr>
          <w:rFonts w:hint="eastAsia"/>
        </w:rPr>
        <w:br/>
      </w:r>
      <w:r>
        <w:rPr>
          <w:rFonts w:hint="eastAsia"/>
        </w:rPr>
        <w:t>　　　　二、建筑石材价格分析</w:t>
      </w:r>
      <w:r>
        <w:rPr>
          <w:rFonts w:hint="eastAsia"/>
        </w:rPr>
        <w:br/>
      </w:r>
      <w:r>
        <w:rPr>
          <w:rFonts w:hint="eastAsia"/>
        </w:rPr>
        <w:t>　　　　三、建筑石材装饰工程施工过程的一般规定</w:t>
      </w:r>
      <w:r>
        <w:rPr>
          <w:rFonts w:hint="eastAsia"/>
        </w:rPr>
        <w:br/>
      </w:r>
      <w:r>
        <w:rPr>
          <w:rFonts w:hint="eastAsia"/>
        </w:rPr>
        <w:t>　　第二节 2020-2025年中国建筑石材行业细分产品市场运行分析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一、大理石建筑板材市场</w:t>
      </w:r>
      <w:r>
        <w:rPr>
          <w:rFonts w:hint="eastAsia"/>
        </w:rPr>
        <w:br/>
      </w:r>
      <w:r>
        <w:rPr>
          <w:rFonts w:hint="eastAsia"/>
        </w:rPr>
        <w:t>　　　　二、花岗石建筑板材市场</w:t>
      </w:r>
      <w:r>
        <w:rPr>
          <w:rFonts w:hint="eastAsia"/>
        </w:rPr>
        <w:br/>
      </w:r>
      <w:r>
        <w:rPr>
          <w:rFonts w:hint="eastAsia"/>
        </w:rPr>
        <w:t>　　第三节 2020-2025年中国建筑石材业发展存在的问题与对策分析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2020-2025年中国建筑装饰用石开采行业主要数据监测分析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2020-2025年中国建筑装饰用石开采行业总体数据分析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一、2025年中国建筑装饰用石开采行业全部企业数据分析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2020-2025年中国建筑装饰用石开采行业不同规模企业数据分析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一、2025年中国建筑装饰用石开采行业不同规模企业数据分析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2020-2025年中国建筑装饰用石开采行业不同所有制企业数据分析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一、2025年中国建筑装饰用石开采行业不同所有制企业数据分析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2020-2025年中国建筑用石加工行业主要数据监测分析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2020-2025年中国建筑用石加工行业总体数据分析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2020-2025年中国建筑用石加工行业不同规模企业数据分析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2020-2025年中国建筑用石加工行业不同所有制企业数据分析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2020-2025年中国天然大理石建筑板材产量统计分析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二、2025年天然大理石建筑板材重点省市数据分析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二、2025年天然大理石建筑板材重点省市数据分析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二、2025年天然大理石建筑板材重点省市数据分析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2020-2025年中国天然花岗石建筑板材产量统计分析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二、2025年天然花岗石建筑板材重点省市数据分析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二、2025年天然花岗石建筑板材重点省市数据分析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二、2025年天然花岗石建筑板材重点省市数据分析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2020-2025年中国建筑石材行业竞争力与营销策略分析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2020-2025年中国建筑石材行业竞争形势分析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二、我国建筑石材业集群竞争态势分析</w:t>
      </w:r>
      <w:r>
        <w:rPr>
          <w:rFonts w:hint="eastAsia"/>
        </w:rPr>
        <w:br/>
      </w:r>
      <w:r>
        <w:rPr>
          <w:rFonts w:hint="eastAsia"/>
        </w:rPr>
        <w:t>　　　　三、中国建筑石材产业处于知识产权竞争劣势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四、影响建筑石材业国际竞争力的因素</w:t>
      </w:r>
      <w:r>
        <w:rPr>
          <w:rFonts w:hint="eastAsia"/>
        </w:rPr>
        <w:br/>
      </w:r>
      <w:r>
        <w:rPr>
          <w:rFonts w:hint="eastAsia"/>
        </w:rPr>
        <w:t>　　第二节 2020-2025年中国建筑石材行业竞争策略探讨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一、建筑石材产业的知识产权战略竞争手段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二、增强建筑石材企业竞争力的两大举措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三、建筑石材企业应走差异化竞争道路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四、从反倾销中探寻提高中国石材业国际竞争力的措施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2025-2031年中国建筑石材行业竞争格局预测分析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2020-2025年中国建筑石材行业竞争对手分析</w:t>
      </w:r>
      <w:r>
        <w:rPr>
          <w:rFonts w:hint="eastAsia"/>
        </w:rPr>
        <w:br/>
      </w:r>
      <w:r>
        <w:rPr>
          <w:rFonts w:hint="eastAsia"/>
        </w:rPr>
        <w:t>　　第一节 建筑石材行业主要企业基本情况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二、沈阳精品石材市场有限责任公司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三、文登市华岩石材有限公司</w:t>
      </w:r>
      <w:r>
        <w:rPr>
          <w:rFonts w:hint="eastAsia"/>
        </w:rPr>
        <w:br/>
      </w:r>
      <w:r>
        <w:rPr>
          <w:rFonts w:hint="eastAsia"/>
        </w:rPr>
        <w:t>　　　　四、广西岑溪市归义花岗岩开发公司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五、浑源县花岗岩管理委员会</w:t>
      </w:r>
      <w:r>
        <w:rPr>
          <w:rFonts w:hint="eastAsia"/>
        </w:rPr>
        <w:br/>
      </w:r>
      <w:r>
        <w:rPr>
          <w:rFonts w:hint="eastAsia"/>
        </w:rPr>
        <w:t>　　　　六、环球石材（东莞）有限公司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七、福建泉州南星大理石有限公司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八、溪石集团发展有限公司</w:t>
      </w:r>
      <w:r>
        <w:rPr>
          <w:rFonts w:hint="eastAsia"/>
        </w:rPr>
        <w:br/>
      </w:r>
      <w:r>
        <w:rPr>
          <w:rFonts w:hint="eastAsia"/>
        </w:rPr>
        <w:t>　　第二节 建筑石材行业主要企业经济指标对比分析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建筑石材行业主要企业盈利能力对比分析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建筑石材行业主要企业运营能力对比分析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建筑石材行业主要企业偿债能力对比分析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2020-2025年中国建筑装饰材料业产业运行态势分析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二、环保时尚型新型建筑饰材受追捧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四、金融海啸下我国建筑装饰行业的挑战与机遇</w:t>
      </w:r>
      <w:r>
        <w:rPr>
          <w:rFonts w:hint="eastAsia"/>
        </w:rPr>
        <w:br/>
      </w:r>
      <w:r>
        <w:rPr>
          <w:rFonts w:hint="eastAsia"/>
        </w:rPr>
        <w:t>　　第二节 2020-2025年中国建筑装饰行业区域市场发展概况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　　一、浙江建筑装饰业概况及发展出路</w:t>
      </w:r>
      <w:r>
        <w:rPr>
          <w:rFonts w:hint="eastAsia"/>
        </w:rPr>
        <w:br/>
      </w:r>
      <w:r>
        <w:rPr>
          <w:rFonts w:hint="eastAsia"/>
        </w:rPr>
        <w:t>　　　　二、改革开放30年武汉建筑装饰业实现飞跃进步</w:t>
      </w:r>
      <w:r>
        <w:rPr>
          <w:rFonts w:hint="eastAsia"/>
        </w:rPr>
        <w:br/>
      </w:r>
      <w:r>
        <w:rPr>
          <w:rFonts w:hint="eastAsia"/>
        </w:rPr>
        <w:t>　　　　三、深圳市装饰材料市场透析</w:t>
      </w:r>
      <w:r>
        <w:rPr>
          <w:rFonts w:hint="eastAsia"/>
        </w:rPr>
        <w:br/>
      </w:r>
      <w:r>
        <w:rPr>
          <w:rFonts w:hint="eastAsia"/>
        </w:rPr>
        <w:t>　　　　四、惠州市装饰建材市场助力经济增长</w:t>
      </w:r>
      <w:r>
        <w:rPr>
          <w:rFonts w:hint="eastAsia"/>
        </w:rPr>
        <w:br/>
      </w:r>
      <w:r>
        <w:rPr>
          <w:rFonts w:hint="eastAsia"/>
        </w:rPr>
        <w:t>　　第三节 2020-2025年中国建筑装饰材料业发展的问题与对策探讨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三、中国建筑装饰材料业的发展建议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四、加快中国绿色建材发展的措施</w:t>
      </w:r>
      <w:r>
        <w:rPr>
          <w:rFonts w:hint="eastAsia"/>
        </w:rPr>
        <w:br/>
      </w:r>
      <w:r>
        <w:rPr>
          <w:rFonts w:hint="eastAsia"/>
        </w:rPr>
        <w:t>　　　　五、建筑装饰业要抓住机遇求长足发展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2020-2025年中国石材加工设备产业运行走势分析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2020-2025年国际石材机械产业发展概况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2020-2025年中国石材机械业总体概述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第三节 2020-2025年中国不同种类石材加工设备发展情况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2020-2025年中国石材异型制品加工设备发展综述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2020-2025年中国石材机械技术的发展分析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2025-2031年中国建筑石材产业发展前景预测分析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2025-2031年建筑装饰材料业前景分析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二、中国建筑装饰行业发展规划</w:t>
      </w:r>
      <w:r>
        <w:rPr>
          <w:rFonts w:hint="eastAsia"/>
        </w:rPr>
        <w:br/>
      </w:r>
      <w:r>
        <w:rPr>
          <w:rFonts w:hint="eastAsia"/>
        </w:rPr>
        <w:t>　　　　三、2025年装饰建材业进入精装修时代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2025-2031年中国建筑石材市场发展前景分析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一、未来建筑石材行业倡导节 能观念</w:t>
      </w:r>
      <w:r>
        <w:rPr>
          <w:rFonts w:hint="eastAsia"/>
        </w:rPr>
        <w:br/>
      </w:r>
      <w:r>
        <w:rPr>
          <w:rFonts w:hint="eastAsia"/>
        </w:rPr>
        <w:t>　　　　二、建筑石材未来需求形势分析</w:t>
      </w:r>
      <w:r>
        <w:rPr>
          <w:rFonts w:hint="eastAsia"/>
        </w:rPr>
        <w:br/>
      </w:r>
      <w:r>
        <w:rPr>
          <w:rFonts w:hint="eastAsia"/>
        </w:rPr>
        <w:t>　　　　三、建筑石材产量预测分析</w:t>
      </w:r>
      <w:r>
        <w:rPr>
          <w:rFonts w:hint="eastAsia"/>
        </w:rPr>
        <w:br/>
      </w:r>
      <w:r>
        <w:rPr>
          <w:rFonts w:hint="eastAsia"/>
        </w:rPr>
        <w:t>　　　　四、建筑石材进出口形势预测分析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2025-2031年中国建筑石材行业市场盈利能力预测分析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2025-2031年中国建筑石材产业投资机会与风险分析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2025-2031年中国建筑石材产业投资环境分析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2025-2031年中国建筑石材产业投资机会分析</w:t>
      </w:r>
      <w:r>
        <w:rPr>
          <w:rFonts w:hint="eastAsia"/>
        </w:rPr>
        <w:br/>
      </w:r>
      <w:r>
        <w:rPr>
          <w:rFonts w:hint="eastAsia"/>
        </w:rPr>
        <w:t>　　　　一、建筑石材行业吸引力分析</w:t>
      </w:r>
      <w:r>
        <w:rPr>
          <w:rFonts w:hint="eastAsia"/>
        </w:rPr>
        <w:br/>
      </w:r>
      <w:r>
        <w:rPr>
          <w:rFonts w:hint="eastAsia"/>
        </w:rPr>
        <w:t>　　　　二、建筑石材行业区域投资潜力分析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中-智-林 2025-2031年中国建筑石材产业投资风险分析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2025年中国建筑装饰用石开采行业不同类型企业数量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2025年中国建筑装饰用石开采行业不同所有制企业数量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2025年中国建筑装饰用石开采行业不同类型销售收入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2025年中国建筑装饰用石开采行业不同所有制销售收入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2025年中国建筑用石加工行业不同类型企业数量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2025年中国建筑用石加工行业不同所有制企业数量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2025年中国建筑用石加工行业不同类型销售收入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2025年中国建筑用石加工行业不同所有制销售收入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2020-2025年全国天然大理石建筑板材产量分析</w:t>
      </w:r>
      <w:r>
        <w:rPr>
          <w:rFonts w:hint="eastAsia"/>
        </w:rPr>
        <w:br/>
      </w:r>
      <w:r>
        <w:rPr>
          <w:rFonts w:hint="eastAsia"/>
        </w:rPr>
        <w:t>　　图表 2025年主要省份天然大理石建筑板材产量分析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2020-2025年全国天然花岗石建筑板材产量分析</w:t>
      </w:r>
      <w:r>
        <w:rPr>
          <w:rFonts w:hint="eastAsia"/>
        </w:rPr>
        <w:br/>
      </w:r>
      <w:r>
        <w:rPr>
          <w:rFonts w:hint="eastAsia"/>
        </w:rPr>
        <w:t>　　图表 2025年主要省份天然花岗石建筑板材产量分析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2025年天然花岗石建筑板材产量集中度分析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济南市青华山花岗集团总公司负债情况图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广西岑溪市归义花岗岩开发公司经营收入走势图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广西岑溪市归义花岗岩开发公司盈利指标走势图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广西岑溪市归义花岗岩开发公司负债情况图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广西岑溪市归义花岗岩开发公司负债指标走势图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浑源县花岗岩管理委员会主要经济指标走势图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浑源县花岗岩管理委员会经营收入走势图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浑源县花岗岩管理委员会盈利指标走势图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浑源县花岗岩管理委员会负债情况图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浑源县花岗岩管理委员会负债指标走势图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浑源县花岗岩管理委员会运营能力指标走势图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浑源县花岗岩管理委员会成长能力指标走势图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福建泉州南星大理石有限公司负债情况图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溪石集团发展有限公司负债情况图</w:t>
      </w:r>
      <w:r>
        <w:rPr>
          <w:rFonts w:hint="eastAsia"/>
        </w:rPr>
        <w:br/>
      </w:r>
      <w:r>
        <w:rPr>
          <w:rFonts w:hint="eastAsia"/>
        </w:rPr>
        <w:t>　　图表 溪石集团发展有限公司负债指标走势图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建筑石材行业主要企业销售收入对比图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建筑石材行业主要企业速动比率对比图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e79ce6472461a" w:history="1">
        <w:r>
          <w:rPr>
            <w:rStyle w:val="Hyperlink"/>
          </w:rPr>
          <w:t>中国建筑石材行业现状调查分析及发展趋势预测报告（2025年版）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e79ce6472461a" w:history="1">
        <w:r>
          <w:rPr>
            <w:rStyle w:val="Hyperlink"/>
          </w:rPr>
          <w:t>https://www.20087.com/M_JianCaiFangChan/50/JianZhuShiCaiDeXianZhuangHeFaZhanQuShi.html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e4ea7075845b1" w:history="1">
      <w:r>
        <w:rPr>
          <w:rStyle w:val="Hyperlink"/>
        </w:rPr>
        <w:t>中国建筑石材行业现状调查分析及发展趋势预测报告（2025年版）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JianZhuShiCaiDeXianZhuangHeFaZhanQuShi.html" TargetMode="External" Id="Rafde79ce6472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JianZhuShiCaiDeXianZhuangHeFaZhanQuShi.html" TargetMode="External" Id="Rdb1e4ea70758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2025-05-14T04:55:00Z</dcterms:created>
  <dcterms:modified xsi:type="dcterms:W3CDTF">2025-05-14T05:55:00Z</dcterms:modified>
  <dc:subject>中国建筑石材行业现状调查分析及发展趋势预测报告（2025年版）</dc:subject>
  <dc:title>中国建筑石材行业现状调查分析及发展趋势预测报告（2025年版）</dc:title>
  <cp:keywords>中国建筑石材行业现状调查分析及发展趋势预测报告（2025年版）</cp:keywords>
  <dc:description>中国建筑石材行业现状调查分析及发展趋势预测报告（2025年版）</dc:description>
</cp:coreProperties>
</file>