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6f07a74944980" w:history="1">
              <w:r>
                <w:rPr>
                  <w:rStyle w:val="Hyperlink"/>
                </w:rPr>
                <w:t>中国水泥建材行业现状调研与发展趋势预测报告（2025-2031年）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6f07a74944980" w:history="1">
              <w:r>
                <w:rPr>
                  <w:rStyle w:val="Hyperlink"/>
                </w:rPr>
                <w:t>中国水泥建材行业现状调研与发展趋势预测报告（2025-2031年）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6f07a74944980" w:history="1">
                <w:r>
                  <w:rPr>
                    <w:rStyle w:val="Hyperlink"/>
                  </w:rPr>
                  <w:t>https://www.20087.com/0/75/ShuiNiJianCaiDeFaZhanQuShi.html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建材行业作为基础设施建设的基石，其发展受到全球经济波动和政策导向的强烈影响。近年来，随着全球经济的复苏和新兴市场的崛起，水泥建材行业呈现出恢复性增长的趋势。技术进步极大提高了中国水泥产品的市场竞争力，产业逐渐从劳动密集型向资本与技术密集型转变。在环保政策日益严格的情况下，绿色生产已成为行业发展的重要趋势。</w:t>
      </w:r>
      <w:r>
        <w:rPr>
          <w:rFonts w:hint="eastAsia"/>
        </w:rPr>
        <w:br/>
      </w:r>
      <w:r>
        <w:rPr>
          <w:rFonts w:hint="eastAsia"/>
        </w:rPr>
        <w:t>　　未来，水泥建材行业将面临更为严格的环保要求和市场竞争压力。随着全球对可持续发展的重视，行业将更加注重资源节约和环境保护，推动绿色建材的研发和应用。同时，智能制造和工业互联网等新技术将为行业带来深刻的变革，提升生产效率和降低成本。在此背景下，水泥建材企业需要加快转型升级步伐，加强技术创新和品牌建设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6f07a74944980" w:history="1">
        <w:r>
          <w:rPr>
            <w:rStyle w:val="Hyperlink"/>
          </w:rPr>
          <w:t>中国水泥建材行业现状调研与发展趋势预测报告（2025-2031年）</w:t>
        </w:r>
      </w:hyperlink>
      <w:r>
        <w:rPr>
          <w:rFonts w:hint="eastAsia"/>
        </w:rPr>
        <w:t>》全面梳理了水泥建材产业链，结合市场需求和市场规模等数据，深入剖析水泥建材行业现状。报告详细探讨了水泥建材市场竞争格局，重点关注重点企业及其品牌影响力，并分析了水泥建材价格机制和细分市场特征。通过对水泥建材技术现状及未来方向的评估，报告展望了水泥建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水泥建材市场评估方法介绍</w:t>
      </w:r>
      <w:r>
        <w:rPr>
          <w:rFonts w:hint="eastAsia"/>
        </w:rPr>
        <w:br/>
      </w:r>
      <w:r>
        <w:rPr>
          <w:rFonts w:hint="eastAsia"/>
        </w:rPr>
        <w:t>　　第一节 调研方式介绍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第三节 市场预测模型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我国水泥建材产业应对后危机时代的主要策略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　　一、国家经济、金融政策调整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二、水泥建材产业政策调整</w:t>
      </w:r>
      <w:r>
        <w:rPr>
          <w:rFonts w:hint="eastAsia"/>
        </w:rPr>
        <w:br/>
      </w:r>
      <w:r>
        <w:rPr>
          <w:rFonts w:hint="eastAsia"/>
        </w:rPr>
        <w:t>　　　　　　（一）工业和信息化部发布《水泥行业准入条件》</w:t>
      </w:r>
      <w:r>
        <w:rPr>
          <w:rFonts w:hint="eastAsia"/>
        </w:rPr>
        <w:br/>
      </w:r>
      <w:r>
        <w:rPr>
          <w:rFonts w:hint="eastAsia"/>
        </w:rPr>
        <w:t>　　　　　　（二）国家《节约能源法》规定</w:t>
      </w:r>
      <w:r>
        <w:rPr>
          <w:rFonts w:hint="eastAsia"/>
        </w:rPr>
        <w:br/>
      </w:r>
      <w:r>
        <w:rPr>
          <w:rFonts w:hint="eastAsia"/>
        </w:rPr>
        <w:t>　　第二节 上下游市场角度</w:t>
      </w:r>
      <w:r>
        <w:rPr>
          <w:rFonts w:hint="eastAsia"/>
        </w:rPr>
        <w:br/>
      </w:r>
      <w:r>
        <w:rPr>
          <w:rFonts w:hint="eastAsia"/>
        </w:rPr>
        <w:t>　　　　一、上游市场</w:t>
      </w:r>
      <w:r>
        <w:rPr>
          <w:rFonts w:hint="eastAsia"/>
        </w:rPr>
        <w:br/>
      </w:r>
      <w:r>
        <w:rPr>
          <w:rFonts w:hint="eastAsia"/>
        </w:rPr>
        <w:t>　　　　　　（一）煤炭、电力等能源占整个水泥厂成本的六成以上</w:t>
      </w:r>
      <w:r>
        <w:rPr>
          <w:rFonts w:hint="eastAsia"/>
        </w:rPr>
        <w:br/>
      </w:r>
      <w:r>
        <w:rPr>
          <w:rFonts w:hint="eastAsia"/>
        </w:rPr>
        <w:t>　　　　　　（二）煤炭和电力供应不足，水泥厂能源供应无法正常满足</w:t>
      </w:r>
      <w:r>
        <w:rPr>
          <w:rFonts w:hint="eastAsia"/>
        </w:rPr>
        <w:br/>
      </w:r>
      <w:r>
        <w:rPr>
          <w:rFonts w:hint="eastAsia"/>
        </w:rPr>
        <w:t>　　　　　　（三）整个水泥产业承受了煤炭市场的高价格</w:t>
      </w:r>
      <w:r>
        <w:rPr>
          <w:rFonts w:hint="eastAsia"/>
        </w:rPr>
        <w:br/>
      </w:r>
      <w:r>
        <w:rPr>
          <w:rFonts w:hint="eastAsia"/>
        </w:rPr>
        <w:t>　　　　　　（四）水泥产业中的大部分企业缺乏成本转嫁话语权</w:t>
      </w:r>
      <w:r>
        <w:rPr>
          <w:rFonts w:hint="eastAsia"/>
        </w:rPr>
        <w:br/>
      </w:r>
      <w:r>
        <w:rPr>
          <w:rFonts w:hint="eastAsia"/>
        </w:rPr>
        <w:t>　　　　　　（五）水泥企业背负的成本压力越来越大</w:t>
      </w:r>
      <w:r>
        <w:rPr>
          <w:rFonts w:hint="eastAsia"/>
        </w:rPr>
        <w:br/>
      </w:r>
      <w:r>
        <w:rPr>
          <w:rFonts w:hint="eastAsia"/>
        </w:rPr>
        <w:t>　　　　　　（六）部分水泥企业计划通过收购煤炭企业等手段谋生</w:t>
      </w:r>
      <w:r>
        <w:rPr>
          <w:rFonts w:hint="eastAsia"/>
        </w:rPr>
        <w:br/>
      </w:r>
      <w:r>
        <w:rPr>
          <w:rFonts w:hint="eastAsia"/>
        </w:rPr>
        <w:t>　　　　二、下游市场</w:t>
      </w:r>
      <w:r>
        <w:rPr>
          <w:rFonts w:hint="eastAsia"/>
        </w:rPr>
        <w:br/>
      </w:r>
      <w:r>
        <w:rPr>
          <w:rFonts w:hint="eastAsia"/>
        </w:rPr>
        <w:t>　　　　　　（一）水泥龙头企业逐步布局预拌混凝土行业</w:t>
      </w:r>
      <w:r>
        <w:rPr>
          <w:rFonts w:hint="eastAsia"/>
        </w:rPr>
        <w:br/>
      </w:r>
      <w:r>
        <w:rPr>
          <w:rFonts w:hint="eastAsia"/>
        </w:rPr>
        <w:t>　　　　　　（二）以水泥作为单一主业的国内龙头企业开始发展上下游辅业</w:t>
      </w:r>
      <w:r>
        <w:rPr>
          <w:rFonts w:hint="eastAsia"/>
        </w:rPr>
        <w:br/>
      </w:r>
      <w:r>
        <w:rPr>
          <w:rFonts w:hint="eastAsia"/>
        </w:rPr>
        <w:t>　　　　　　（三）采取进军下游产业的模式，将有益于各项主营业务一体化</w:t>
      </w:r>
      <w:r>
        <w:rPr>
          <w:rFonts w:hint="eastAsia"/>
        </w:rPr>
        <w:br/>
      </w:r>
      <w:r>
        <w:rPr>
          <w:rFonts w:hint="eastAsia"/>
        </w:rPr>
        <w:t>　　　　　　（四）化解房地产不景气引发水泥需求下降的风险</w:t>
      </w:r>
      <w:r>
        <w:rPr>
          <w:rFonts w:hint="eastAsia"/>
        </w:rPr>
        <w:br/>
      </w:r>
      <w:r>
        <w:rPr>
          <w:rFonts w:hint="eastAsia"/>
        </w:rPr>
        <w:t>　　　　　　（五）水泥行业目前从区域看在一些地方还存在发展空间</w:t>
      </w:r>
      <w:r>
        <w:rPr>
          <w:rFonts w:hint="eastAsia"/>
        </w:rPr>
        <w:br/>
      </w:r>
      <w:r>
        <w:rPr>
          <w:rFonts w:hint="eastAsia"/>
        </w:rPr>
        <w:t>　　第三节 企业角度</w:t>
      </w:r>
      <w:r>
        <w:rPr>
          <w:rFonts w:hint="eastAsia"/>
        </w:rPr>
        <w:br/>
      </w:r>
      <w:r>
        <w:rPr>
          <w:rFonts w:hint="eastAsia"/>
        </w:rPr>
        <w:t>　　　　一、“并购重组”策略</w:t>
      </w:r>
      <w:r>
        <w:rPr>
          <w:rFonts w:hint="eastAsia"/>
        </w:rPr>
        <w:br/>
      </w:r>
      <w:r>
        <w:rPr>
          <w:rFonts w:hint="eastAsia"/>
        </w:rPr>
        <w:t>　　　　　　（一）水泥行业兼并重组涉及整合水泥产能近8000万吨</w:t>
      </w:r>
      <w:r>
        <w:rPr>
          <w:rFonts w:hint="eastAsia"/>
        </w:rPr>
        <w:br/>
      </w:r>
      <w:r>
        <w:rPr>
          <w:rFonts w:hint="eastAsia"/>
        </w:rPr>
        <w:t>　　　　　　（二）水泥行业重组整合分为企业收购、内部整合、外资参股三种形式</w:t>
      </w:r>
      <w:r>
        <w:rPr>
          <w:rFonts w:hint="eastAsia"/>
        </w:rPr>
        <w:br/>
      </w:r>
      <w:r>
        <w:rPr>
          <w:rFonts w:hint="eastAsia"/>
        </w:rPr>
        <w:t>　　　　　　（三）通过竞争与联合重组，国内水泥区域市场格局越来越明朗化</w:t>
      </w:r>
      <w:r>
        <w:rPr>
          <w:rFonts w:hint="eastAsia"/>
        </w:rPr>
        <w:br/>
      </w:r>
      <w:r>
        <w:rPr>
          <w:rFonts w:hint="eastAsia"/>
        </w:rPr>
        <w:t>　　　　　　（四）大型水泥集团在并购重组方面有了重大进展</w:t>
      </w:r>
      <w:r>
        <w:rPr>
          <w:rFonts w:hint="eastAsia"/>
        </w:rPr>
        <w:br/>
      </w:r>
      <w:r>
        <w:rPr>
          <w:rFonts w:hint="eastAsia"/>
        </w:rPr>
        <w:t>　　　　　　（五）政策重点扶持大型水泥集团企业收购兼并</w:t>
      </w:r>
      <w:r>
        <w:rPr>
          <w:rFonts w:hint="eastAsia"/>
        </w:rPr>
        <w:br/>
      </w:r>
      <w:r>
        <w:rPr>
          <w:rFonts w:hint="eastAsia"/>
        </w:rPr>
        <w:t>　　　　二、“以退为进”策略</w:t>
      </w:r>
      <w:r>
        <w:rPr>
          <w:rFonts w:hint="eastAsia"/>
        </w:rPr>
        <w:br/>
      </w:r>
      <w:r>
        <w:rPr>
          <w:rFonts w:hint="eastAsia"/>
        </w:rPr>
        <w:t>　　　　三、创新营销策略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2025年我国水泥建材行业生产状况分析</w:t>
      </w:r>
      <w:r>
        <w:rPr>
          <w:rFonts w:hint="eastAsia"/>
        </w:rPr>
        <w:br/>
      </w:r>
      <w:r>
        <w:rPr>
          <w:rFonts w:hint="eastAsia"/>
        </w:rPr>
        <w:t>　　第一节 2025-2031年水泥建材行业生产分析</w:t>
      </w:r>
      <w:r>
        <w:rPr>
          <w:rFonts w:hint="eastAsia"/>
        </w:rPr>
        <w:br/>
      </w:r>
      <w:r>
        <w:rPr>
          <w:rFonts w:hint="eastAsia"/>
        </w:rPr>
        <w:t>　　　　一、2025-2031年我国水泥建材供给情况</w:t>
      </w:r>
      <w:r>
        <w:rPr>
          <w:rFonts w:hint="eastAsia"/>
        </w:rPr>
        <w:br/>
      </w:r>
      <w:r>
        <w:rPr>
          <w:rFonts w:hint="eastAsia"/>
        </w:rPr>
        <w:t>　　　　二、我国水泥建材市场分布区域分析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四、2025年工业总产值前10位企业对比</w:t>
      </w:r>
      <w:r>
        <w:rPr>
          <w:rFonts w:hint="eastAsia"/>
        </w:rPr>
        <w:br/>
      </w:r>
      <w:r>
        <w:rPr>
          <w:rFonts w:hint="eastAsia"/>
        </w:rPr>
        <w:t>　　第二节 2025-2031年水泥建材产品需求分析</w:t>
      </w:r>
      <w:r>
        <w:rPr>
          <w:rFonts w:hint="eastAsia"/>
        </w:rPr>
        <w:br/>
      </w:r>
      <w:r>
        <w:rPr>
          <w:rFonts w:hint="eastAsia"/>
        </w:rPr>
        <w:t>　　　　一、2025-2031年水泥建材需求量情况</w:t>
      </w:r>
      <w:r>
        <w:rPr>
          <w:rFonts w:hint="eastAsia"/>
        </w:rPr>
        <w:br/>
      </w:r>
      <w:r>
        <w:rPr>
          <w:rFonts w:hint="eastAsia"/>
        </w:rPr>
        <w:t>　　　　二、2025-2031年水泥建材市场规模</w:t>
      </w:r>
      <w:r>
        <w:rPr>
          <w:rFonts w:hint="eastAsia"/>
        </w:rPr>
        <w:br/>
      </w:r>
      <w:r>
        <w:rPr>
          <w:rFonts w:hint="eastAsia"/>
        </w:rPr>
        <w:t>　　　　三、2025年水泥建材市场价格变化情况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水泥建材行业经济运行分析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2025-2031年行业产销情况</w:t>
      </w:r>
      <w:r>
        <w:rPr>
          <w:rFonts w:hint="eastAsia"/>
        </w:rPr>
        <w:br/>
      </w:r>
      <w:r>
        <w:rPr>
          <w:rFonts w:hint="eastAsia"/>
        </w:rPr>
        <w:t>　　第二节 2025-2031年行业规模情况</w:t>
      </w:r>
      <w:r>
        <w:rPr>
          <w:rFonts w:hint="eastAsia"/>
        </w:rPr>
        <w:br/>
      </w:r>
      <w:r>
        <w:rPr>
          <w:rFonts w:hint="eastAsia"/>
        </w:rPr>
        <w:t>　　第三节 2025年水泥建材行业盈利能力分析</w:t>
      </w:r>
      <w:r>
        <w:rPr>
          <w:rFonts w:hint="eastAsia"/>
        </w:rPr>
        <w:br/>
      </w:r>
      <w:r>
        <w:rPr>
          <w:rFonts w:hint="eastAsia"/>
        </w:rPr>
        <w:t>　　第四节 2025年水泥建材行业偿债能力分析</w:t>
      </w:r>
      <w:r>
        <w:rPr>
          <w:rFonts w:hint="eastAsia"/>
        </w:rPr>
        <w:br/>
      </w:r>
      <w:r>
        <w:rPr>
          <w:rFonts w:hint="eastAsia"/>
        </w:rPr>
        <w:t>　　第五节 2025年水泥建材行业营运能力分析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水泥建材产业投资现状</w:t>
      </w:r>
      <w:r>
        <w:rPr>
          <w:rFonts w:hint="eastAsia"/>
        </w:rPr>
        <w:br/>
      </w:r>
      <w:r>
        <w:rPr>
          <w:rFonts w:hint="eastAsia"/>
        </w:rPr>
        <w:t>　　第一节 产业投资现状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产业融资现状</w:t>
      </w:r>
      <w:r>
        <w:rPr>
          <w:rFonts w:hint="eastAsia"/>
        </w:rPr>
        <w:br/>
      </w:r>
      <w:r>
        <w:rPr>
          <w:rFonts w:hint="eastAsia"/>
        </w:rPr>
        <w:t>　　　　一、资金来源分析</w:t>
      </w:r>
      <w:r>
        <w:rPr>
          <w:rFonts w:hint="eastAsia"/>
        </w:rPr>
        <w:br/>
      </w:r>
      <w:r>
        <w:rPr>
          <w:rFonts w:hint="eastAsia"/>
        </w:rPr>
        <w:t>　　　　二、银行信贷情况分析</w:t>
      </w:r>
      <w:r>
        <w:rPr>
          <w:rFonts w:hint="eastAsia"/>
        </w:rPr>
        <w:br/>
      </w:r>
      <w:r>
        <w:rPr>
          <w:rFonts w:hint="eastAsia"/>
        </w:rPr>
        <w:t>　　第三节 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二、行业前景调研判断</w:t>
      </w:r>
      <w:r>
        <w:rPr>
          <w:rFonts w:hint="eastAsia"/>
        </w:rPr>
        <w:br/>
      </w:r>
      <w:r>
        <w:rPr>
          <w:rFonts w:hint="eastAsia"/>
        </w:rPr>
        <w:t>　　　　三、行业投资前景分析</w:t>
      </w:r>
      <w:r>
        <w:rPr>
          <w:rFonts w:hint="eastAsia"/>
        </w:rPr>
        <w:br/>
      </w:r>
      <w:r>
        <w:rPr>
          <w:rFonts w:hint="eastAsia"/>
        </w:rPr>
        <w:t>　　　　四、行业投资投资策略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2025-2031年中国水泥建材所属行业主要数据监测分析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2025-2031年中国水泥建材所属行业规模分析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2025年中国水泥建材所属行业结构分析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2025-2031年中国水泥建材所属行业产值分析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2025-2031年中国水泥建材所属行业成本费用分析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2025-2031年中国水泥建材所属行业盈利能力分析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二、主要资产获利能力指标分析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2025年中国水泥建材行业竞争格局对投资影响透析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中国水泥建材行业波特五力分析</w:t>
      </w:r>
      <w:r>
        <w:rPr>
          <w:rFonts w:hint="eastAsia"/>
        </w:rPr>
        <w:br/>
      </w:r>
      <w:r>
        <w:rPr>
          <w:rFonts w:hint="eastAsia"/>
        </w:rPr>
        <w:t>　　　　一、潜在进入者的威胁</w:t>
      </w:r>
      <w:r>
        <w:rPr>
          <w:rFonts w:hint="eastAsia"/>
        </w:rPr>
        <w:br/>
      </w:r>
      <w:r>
        <w:rPr>
          <w:rFonts w:hint="eastAsia"/>
        </w:rPr>
        <w:t>　　　　二、现有企业间的竞争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五、客户的讨价还价能力</w:t>
      </w:r>
      <w:r>
        <w:rPr>
          <w:rFonts w:hint="eastAsia"/>
        </w:rPr>
        <w:br/>
      </w:r>
      <w:r>
        <w:rPr>
          <w:rFonts w:hint="eastAsia"/>
        </w:rPr>
        <w:t>　　第二节 中国水泥建材行业竞争格局分析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　　　　（一）欧美发达国家和东南亚地区前5大水泥企业市场占有率为50%</w:t>
      </w:r>
      <w:r>
        <w:rPr>
          <w:rFonts w:hint="eastAsia"/>
        </w:rPr>
        <w:br/>
      </w:r>
      <w:r>
        <w:rPr>
          <w:rFonts w:hint="eastAsia"/>
        </w:rPr>
        <w:t>　　　　　　（二）中国前10大水泥企业仅占四分之一左右份额</w:t>
      </w:r>
      <w:r>
        <w:rPr>
          <w:rFonts w:hint="eastAsia"/>
        </w:rPr>
        <w:br/>
      </w:r>
      <w:r>
        <w:rPr>
          <w:rFonts w:hint="eastAsia"/>
        </w:rPr>
        <w:t>　　　　　　（三）未来水泥行业结构调整和整合会进一步加快</w:t>
      </w:r>
      <w:r>
        <w:rPr>
          <w:rFonts w:hint="eastAsia"/>
        </w:rPr>
        <w:br/>
      </w:r>
      <w:r>
        <w:rPr>
          <w:rFonts w:hint="eastAsia"/>
        </w:rPr>
        <w:t>　　　　　　（四）提高产业集中度和落实节能减排将成为水泥工业发展主线</w:t>
      </w:r>
      <w:r>
        <w:rPr>
          <w:rFonts w:hint="eastAsia"/>
        </w:rPr>
        <w:br/>
      </w:r>
      <w:r>
        <w:rPr>
          <w:rFonts w:hint="eastAsia"/>
        </w:rPr>
        <w:t>　　　　　　（五）大型、上市的水泥企业尤其是国有企业将在“并购潮”中受益</w:t>
      </w:r>
      <w:r>
        <w:rPr>
          <w:rFonts w:hint="eastAsia"/>
        </w:rPr>
        <w:br/>
      </w:r>
      <w:r>
        <w:rPr>
          <w:rFonts w:hint="eastAsia"/>
        </w:rPr>
        <w:t>　　　　　　（六）前10家企业将占全国的35%以上</w:t>
      </w:r>
      <w:r>
        <w:rPr>
          <w:rFonts w:hint="eastAsia"/>
        </w:rPr>
        <w:br/>
      </w:r>
      <w:r>
        <w:rPr>
          <w:rFonts w:hint="eastAsia"/>
        </w:rPr>
        <w:t>　　第三节 中国水泥建材行业未来竞争力分析预测</w:t>
      </w:r>
      <w:r>
        <w:rPr>
          <w:rFonts w:hint="eastAsia"/>
        </w:rPr>
        <w:br/>
      </w:r>
      <w:r>
        <w:rPr>
          <w:rFonts w:hint="eastAsia"/>
        </w:rPr>
        <w:t>　　　　一、竞争力分析预测</w:t>
      </w:r>
      <w:r>
        <w:rPr>
          <w:rFonts w:hint="eastAsia"/>
        </w:rPr>
        <w:br/>
      </w:r>
      <w:r>
        <w:rPr>
          <w:rFonts w:hint="eastAsia"/>
        </w:rPr>
        <w:t>　　　　　　（一）我国水泥行业存在总量过剩、结构不合理的矛盾</w:t>
      </w:r>
      <w:r>
        <w:rPr>
          <w:rFonts w:hint="eastAsia"/>
        </w:rPr>
        <w:br/>
      </w:r>
      <w:r>
        <w:rPr>
          <w:rFonts w:hint="eastAsia"/>
        </w:rPr>
        <w:t>　　　　　　（二）政策推动行业整合，生产集中度将不断提高</w:t>
      </w:r>
      <w:r>
        <w:rPr>
          <w:rFonts w:hint="eastAsia"/>
        </w:rPr>
        <w:br/>
      </w:r>
      <w:r>
        <w:rPr>
          <w:rFonts w:hint="eastAsia"/>
        </w:rPr>
        <w:t>　　　　　　（三）优化资源配置，带动水泥行业结构调整</w:t>
      </w:r>
      <w:r>
        <w:rPr>
          <w:rFonts w:hint="eastAsia"/>
        </w:rPr>
        <w:br/>
      </w:r>
      <w:r>
        <w:rPr>
          <w:rFonts w:hint="eastAsia"/>
        </w:rPr>
        <w:t>　　　　　　（四）水泥行业兼并重组的趋势将更加明显</w:t>
      </w:r>
      <w:r>
        <w:rPr>
          <w:rFonts w:hint="eastAsia"/>
        </w:rPr>
        <w:br/>
      </w:r>
      <w:r>
        <w:rPr>
          <w:rFonts w:hint="eastAsia"/>
        </w:rPr>
        <w:t>　　　　　　（五）大企业与大企业之间的兼并重组有望成为可能</w:t>
      </w:r>
      <w:r>
        <w:rPr>
          <w:rFonts w:hint="eastAsia"/>
        </w:rPr>
        <w:br/>
      </w:r>
      <w:r>
        <w:rPr>
          <w:rFonts w:hint="eastAsia"/>
        </w:rPr>
        <w:t>　　　　二、竞争力分析对投资的影响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金融危机下中国水泥建材存在的困难及主要应对策略</w:t>
      </w:r>
      <w:r>
        <w:rPr>
          <w:rFonts w:hint="eastAsia"/>
        </w:rPr>
        <w:br/>
      </w:r>
      <w:r>
        <w:rPr>
          <w:rFonts w:hint="eastAsia"/>
        </w:rPr>
        <w:t>　　第一节 水泥建材行业应从危机中寻找机遇</w:t>
      </w:r>
      <w:r>
        <w:rPr>
          <w:rFonts w:hint="eastAsia"/>
        </w:rPr>
        <w:br/>
      </w:r>
      <w:r>
        <w:rPr>
          <w:rFonts w:hint="eastAsia"/>
        </w:rPr>
        <w:t>　　第二节 水泥建材行业应对危机的策略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　　1、国家经济、金融政策调整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　　2、水泥建材行业政策调整</w:t>
      </w:r>
      <w:r>
        <w:rPr>
          <w:rFonts w:hint="eastAsia"/>
        </w:rPr>
        <w:br/>
      </w:r>
      <w:r>
        <w:rPr>
          <w:rFonts w:hint="eastAsia"/>
        </w:rPr>
        <w:t>　　　　二、上下游市场角度</w:t>
      </w:r>
      <w:r>
        <w:rPr>
          <w:rFonts w:hint="eastAsia"/>
        </w:rPr>
        <w:br/>
      </w:r>
      <w:r>
        <w:rPr>
          <w:rFonts w:hint="eastAsia"/>
        </w:rPr>
        <w:t>　　　　三、企业角度</w:t>
      </w:r>
      <w:r>
        <w:rPr>
          <w:rFonts w:hint="eastAsia"/>
        </w:rPr>
        <w:br/>
      </w:r>
      <w:r>
        <w:rPr>
          <w:rFonts w:hint="eastAsia"/>
        </w:rPr>
        <w:t>　　　　　　1、抓住国家产业机遇</w:t>
      </w:r>
      <w:r>
        <w:rPr>
          <w:rFonts w:hint="eastAsia"/>
        </w:rPr>
        <w:br/>
      </w:r>
      <w:r>
        <w:rPr>
          <w:rFonts w:hint="eastAsia"/>
        </w:rPr>
        <w:t>　　　　　　2、调整产业机构、关注新能源产业</w:t>
      </w:r>
      <w:r>
        <w:rPr>
          <w:rFonts w:hint="eastAsia"/>
        </w:rPr>
        <w:br/>
      </w:r>
      <w:r>
        <w:rPr>
          <w:rFonts w:hint="eastAsia"/>
        </w:rPr>
        <w:t>　　　　　　3、资产重组，投资新领域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中国水泥建材行业重点企业发展分析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第二节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第三节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第四节 亚泰集团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第五节 山东山水水泥集团有限公司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2025-2031年水泥建材行业投资分析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4、对重点客户的营销策略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5、实施重点客户战略中需重点解决的问题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水泥建材行业投资机会与风险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中国水泥建材产业投资机会分析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二、可行性研究分析</w:t>
      </w:r>
      <w:r>
        <w:rPr>
          <w:rFonts w:hint="eastAsia"/>
        </w:rPr>
        <w:br/>
      </w:r>
      <w:r>
        <w:rPr>
          <w:rFonts w:hint="eastAsia"/>
        </w:rPr>
        <w:t>　　第二节 [~中智~林~]2025年水泥建材行业投资状况分析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二、2025年水泥建材行业投资效益分析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三、2025年水泥建材行业投资前景预测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四、2025年水泥建材行业投资方向</w:t>
      </w:r>
      <w:r>
        <w:rPr>
          <w:rFonts w:hint="eastAsia"/>
        </w:rPr>
        <w:br/>
      </w:r>
      <w:r>
        <w:rPr>
          <w:rFonts w:hint="eastAsia"/>
        </w:rPr>
        <w:t>　　　　　　1、西北市场继续看好</w:t>
      </w:r>
      <w:r>
        <w:rPr>
          <w:rFonts w:hint="eastAsia"/>
        </w:rPr>
        <w:br/>
      </w:r>
      <w:r>
        <w:rPr>
          <w:rFonts w:hint="eastAsia"/>
        </w:rPr>
        <w:t>　　　　　　2、西南市场：警惕贵州、四川产能过剩</w:t>
      </w:r>
      <w:r>
        <w:rPr>
          <w:rFonts w:hint="eastAsia"/>
        </w:rPr>
        <w:br/>
      </w:r>
      <w:r>
        <w:rPr>
          <w:rFonts w:hint="eastAsia"/>
        </w:rPr>
        <w:t>　　　　　　3、华北市场：内蒙、山西整合力度大</w:t>
      </w:r>
      <w:r>
        <w:rPr>
          <w:rFonts w:hint="eastAsia"/>
        </w:rPr>
        <w:br/>
      </w:r>
      <w:r>
        <w:rPr>
          <w:rFonts w:hint="eastAsia"/>
        </w:rPr>
        <w:t>　　　　　　4、华南市场：台泥华润海螺三足鼎立、塔牌独享区域盛宴</w:t>
      </w:r>
      <w:r>
        <w:rPr>
          <w:rFonts w:hint="eastAsia"/>
        </w:rPr>
        <w:br/>
      </w:r>
      <w:r>
        <w:rPr>
          <w:rFonts w:hint="eastAsia"/>
        </w:rPr>
        <w:t>　　　　　　5、华东市场：关注重组并购和限电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2025年水泥月度产量表</w:t>
      </w:r>
      <w:r>
        <w:rPr>
          <w:rFonts w:hint="eastAsia"/>
        </w:rPr>
        <w:br/>
      </w:r>
      <w:r>
        <w:rPr>
          <w:rFonts w:hint="eastAsia"/>
        </w:rPr>
        <w:t>　　图表 2 2025年我国水泥分省市产量统计表</w:t>
      </w:r>
      <w:r>
        <w:rPr>
          <w:rFonts w:hint="eastAsia"/>
        </w:rPr>
        <w:br/>
      </w:r>
      <w:r>
        <w:rPr>
          <w:rFonts w:hint="eastAsia"/>
        </w:rPr>
        <w:t>　　图表 3 2025-2031年我国水泥制造行业不同规模企业销售收入（亿元）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4 2025年我国水泥制造行业不同规模企业销售收入分布图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5 2025年十大水泥品牌排名</w:t>
      </w:r>
      <w:r>
        <w:rPr>
          <w:rFonts w:hint="eastAsia"/>
        </w:rPr>
        <w:br/>
      </w:r>
      <w:r>
        <w:rPr>
          <w:rFonts w:hint="eastAsia"/>
        </w:rPr>
        <w:t>　　图表 6 2025年中国主要企业水泥销量排名</w:t>
      </w:r>
      <w:r>
        <w:rPr>
          <w:rFonts w:hint="eastAsia"/>
        </w:rPr>
        <w:br/>
      </w:r>
      <w:r>
        <w:rPr>
          <w:rFonts w:hint="eastAsia"/>
        </w:rPr>
        <w:t>　　图表 7 2025-2031年我国水泥制造行业市场需求及增长情况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8 2025-2031年我国水泥制造行业市场需求及增长对比</w:t>
      </w:r>
      <w:r>
        <w:rPr>
          <w:rFonts w:hint="eastAsia"/>
        </w:rPr>
        <w:br/>
      </w:r>
      <w:r>
        <w:rPr>
          <w:rFonts w:hint="eastAsia"/>
        </w:rPr>
        <w:t>　　图表 9 2025年水泥制造行业产值在第二产业中的占比</w:t>
      </w:r>
      <w:r>
        <w:rPr>
          <w:rFonts w:hint="eastAsia"/>
        </w:rPr>
        <w:br/>
      </w:r>
      <w:r>
        <w:rPr>
          <w:rFonts w:hint="eastAsia"/>
        </w:rPr>
        <w:t>　　图表 10 2025年水泥制造行业产值在国民经济中的占比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6f07a74944980" w:history="1">
        <w:r>
          <w:rPr>
            <w:rStyle w:val="Hyperlink"/>
          </w:rPr>
          <w:t>中国水泥建材行业现状调研与发展趋势预测报告（2025-2031年）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6f07a74944980" w:history="1">
        <w:r>
          <w:rPr>
            <w:rStyle w:val="Hyperlink"/>
          </w:rPr>
          <w:t>https://www.20087.com/0/75/ShuiNiJianCaiDeFaZhanQuShi.html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热点：建材水泥价格市场行情、水泥建材批发、水泥购买、水泥建材店、水泥百度百科、水泥建材公司名字大全、水泥官网、水泥建材股票有哪些龙头股、天然水泥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cc51168e74ed7" w:history="1">
      <w:r>
        <w:rPr>
          <w:rStyle w:val="Hyperlink"/>
        </w:rPr>
        <w:t>中国水泥建材行业现状调研与发展趋势预测报告（2025-2031年）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huiNiJianCaiDeFaZhanQuShi.html" TargetMode="External" Id="R0076f07a7494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huiNiJianCaiDeFaZhanQuShi.html" TargetMode="External" Id="R135cc51168e7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2025-05-09T03:39:00Z</dcterms:created>
  <dcterms:modified xsi:type="dcterms:W3CDTF">2025-05-09T04:39:00Z</dcterms:modified>
  <dc:subject>中国水泥建材行业现状调研与发展趋势预测报告（2025-2031年）</dc:subject>
  <dc:title>中国水泥建材行业现状调研与发展趋势预测报告（2025-2031年）</dc:title>
  <cp:keywords>中国水泥建材行业现状调研与发展趋势预测报告（2025-2031年）</cp:keywords>
  <dc:description>中国水泥建材行业现状调研与发展趋势预测报告（2025-2031年）</dc:description>
</cp:coreProperties>
</file>