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2f6cd53e24b04" w:history="1">
              <w:r>
                <w:rPr>
                  <w:rStyle w:val="Hyperlink"/>
                </w:rPr>
                <w:t>2026-2032年中国火石玻璃行业发展现状分析与市场前景报告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2f6cd53e24b04" w:history="1">
              <w:r>
                <w:rPr>
                  <w:rStyle w:val="Hyperlink"/>
                </w:rPr>
                <w:t>2026-2032年中国火石玻璃行业发展现状分析与市场前景报告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2f6cd53e24b04" w:history="1">
                <w:r>
                  <w:rPr>
                    <w:rStyle w:val="Hyperlink"/>
                  </w:rPr>
                  <w:t>https://www.20087.com/0/15/HuoShiBoLiHangYeXianZhuangJiQianJing.html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火石玻璃（Flint Glass）是一类高折射率、高色散的光学玻璃，通常含氧化铅或重金属氧化物（如TiO₂、Nb₂O₅），用于制造相机镜头、望远镜、显微镜及激光系统中的消色差透镜组。当前高端火石玻璃强调高透过率（400–700 nm &gt;92%）、低气泡/条纹度、优异化学稳定性及符合ISO 12123光学玻璃标准。在高端摄影镜头中，特种火石玻璃（如ED或超低色散变种）可有效校正二级光谱；在光刻投影物镜中，则要求纳米级均匀性与抗辐照性能。然而，传统含铅火石玻璃面临RoHS等环保法规限制，且熔制过程能耗高、析晶倾向强，成品率受控于精密退火工艺。</w:t>
      </w:r>
      <w:r>
        <w:rPr>
          <w:rFonts w:hint="eastAsia"/>
        </w:rPr>
        <w:br/>
      </w:r>
      <w:r>
        <w:rPr>
          <w:rFonts w:hint="eastAsia"/>
        </w:rPr>
        <w:t>　　未来，火石玻璃将向无铅化、复合功能与精密模压方向突破。市场调研网认为，钛酸盐、铌酸盐体系替代铅基成分，在保持高折射率的同时满足绿色制造要求；掺杂稀土元素可赋予发光或非线性光学特性。在加工端，精密热压成型技术将直接制造非球面元件，减少后续研磨工序；超光滑抛光（亚埃级）支持极紫外（EUV）应用。此外，数字材料库将加速新成分开发与性能预测。随着光学系统向轻量化、高性能演进，具备高光学品质、环境友好与可模压特性的新一代火石玻璃，将持续作为先进成像与光子系统的关键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2f6cd53e24b04" w:history="1">
        <w:r>
          <w:rPr>
            <w:rStyle w:val="Hyperlink"/>
          </w:rPr>
          <w:t>2026-2032年中国火石玻璃行业发展现状分析与市场前景报告</w:t>
        </w:r>
      </w:hyperlink>
      <w:r>
        <w:rPr>
          <w:rFonts w:hint="eastAsia"/>
        </w:rPr>
        <w:t>》，2025年火石玻璃行业市场规模达 亿元，预计2032年市场规模将达 亿元，期间年均复合增长率（CAGR）达 %。报告深入剖析了火石玻璃产业链的整体状况。火石玻璃报告基于详实数据，全面分析了火石玻璃市场规模与需求，探讨了价格走势，客观展现了行业现状，并对火石玻璃市场前景及发展趋势进行了科学预测。同时，火石玻璃报告聚焦于火石玻璃重点企业，评估了市场竞争格局、集中度以及品牌影响力，对不同细分市场进行了深入研究。火石玻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火石玻璃行业相关概述</w:t>
      </w:r>
      <w:r>
        <w:rPr>
          <w:rFonts w:hint="eastAsia"/>
        </w:rPr>
        <w:br/>
      </w:r>
      <w:r>
        <w:rPr>
          <w:rFonts w:hint="eastAsia"/>
        </w:rPr>
        <w:t>　　　　一、火石玻璃行业定义及特点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1、火石玻璃行业定义</w:t>
      </w:r>
      <w:r>
        <w:rPr>
          <w:rFonts w:hint="eastAsia"/>
        </w:rPr>
        <w:br/>
      </w:r>
      <w:r>
        <w:rPr>
          <w:rFonts w:hint="eastAsia"/>
        </w:rPr>
        <w:t>　　　　　　2、火石玻璃行业特点</w:t>
      </w:r>
      <w:r>
        <w:rPr>
          <w:rFonts w:hint="eastAsia"/>
        </w:rPr>
        <w:br/>
      </w:r>
      <w:r>
        <w:rPr>
          <w:rFonts w:hint="eastAsia"/>
        </w:rPr>
        <w:t>　　　　二、火石玻璃行业经营模式分析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1、火石玻璃生产模式</w:t>
      </w:r>
      <w:r>
        <w:rPr>
          <w:rFonts w:hint="eastAsia"/>
        </w:rPr>
        <w:br/>
      </w:r>
      <w:r>
        <w:rPr>
          <w:rFonts w:hint="eastAsia"/>
        </w:rPr>
        <w:t>　　　　　　2、火石玻璃采购模式</w:t>
      </w:r>
      <w:r>
        <w:rPr>
          <w:rFonts w:hint="eastAsia"/>
        </w:rPr>
        <w:br/>
      </w:r>
      <w:r>
        <w:rPr>
          <w:rFonts w:hint="eastAsia"/>
        </w:rPr>
        <w:t>　　　　　　3、火石玻璃销售模式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2026年中国火石玻璃行业发展环境分析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火石玻璃经济环境分析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火石玻璃政策环境分析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国内外火石玻璃行业技术差异与原因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火石玻璃行业技术发展方向、趋势预测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2026年世界火石玻璃行业市场运行形势分析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2026年全球火石玻璃行业发展概况</w:t>
      </w:r>
      <w:r>
        <w:rPr>
          <w:rFonts w:hint="eastAsia"/>
        </w:rPr>
        <w:br/>
      </w:r>
      <w:r>
        <w:rPr>
          <w:rFonts w:hint="eastAsia"/>
        </w:rPr>
        <w:t>　　第二节 世界火石玻璃行业发展走势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一、全球火石玻璃行业市场分布情况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二、全球火石玻璃行业发展趋势分析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全球火石玻璃行业重点国家和区域分析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中国火石玻璃行业市场供需状况分析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中国火石玻璃行业市场规模情况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中国火石玻璃行业盈利情况分析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中国火石玻璃行业市场需求状况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一、2020-2025年火石玻璃行业市场需求情况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二、火石玻璃行业市场需求特点分析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三、2026-2032年火石玻璃行业市场需求预测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中国火石玻璃行业产量情况分析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一、2020-2025年火石玻璃行业产量统计分析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二、火石玻璃行业区域产量分析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三、2026-2032年火石玻璃行业产量预测分析</w:t>
      </w:r>
      <w:r>
        <w:rPr>
          <w:rFonts w:hint="eastAsia"/>
        </w:rPr>
        <w:br/>
      </w:r>
      <w:r>
        <w:rPr>
          <w:rFonts w:hint="eastAsia"/>
        </w:rPr>
        <w:t>　　第五节 火石玻璃行业市场供需平衡状况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中国火石玻璃行业进出口情况分析预测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2020-2025年中国火石玻璃行业进出口情况分析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一、2020-2025年中国火石玻璃行业进口分析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二、2020-2025年中国火石玻璃行业出口分析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2026-2032年中国火石玻璃行业进出口情况预测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一、2026-2032年中国火石玻璃行业进口预测分析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二、2026-2032年中国火石玻璃行业出口预测分析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影响火石玻璃行业进出口变化的主要原因分析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2020-2025年中国火石玻璃行业重点地区调研分析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一、中国火石玻璃行业重点区域市场结构调研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二、**地区火石玻璃市场调研分析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三、**地区火石玻璃市场调研分析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四、**地区火石玻璃市场调研分析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五、**地区火石玻璃市场调研分析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六、**地区火石玻璃市场调研分析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火石玻璃行业细分产品市场调研分析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中国火石玻璃行业市场行情分析预测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火石玻璃价格影响因素分析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2020-2025年中国火石玻璃市场价格趋向分析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2026-2032年中国火石玻璃市场价格趋向预测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火石玻璃行业上、下游市场分析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火石玻璃行业上游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火石玻璃行业下游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火石玻璃行业竞争格局分析</w:t>
      </w:r>
      <w:r>
        <w:rPr>
          <w:rFonts w:hint="eastAsia"/>
        </w:rPr>
        <w:br/>
      </w:r>
      <w:r>
        <w:rPr>
          <w:rFonts w:hint="eastAsia"/>
        </w:rPr>
        <w:t>　　第一节 火石玻璃行业集中度分析</w:t>
      </w:r>
      <w:r>
        <w:rPr>
          <w:rFonts w:hint="eastAsia"/>
        </w:rPr>
        <w:br/>
      </w:r>
      <w:r>
        <w:rPr>
          <w:rFonts w:hint="eastAsia"/>
        </w:rPr>
        <w:t>　　　　一、火石玻璃市场集中度分析</w:t>
      </w:r>
      <w:r>
        <w:rPr>
          <w:rFonts w:hint="eastAsia"/>
        </w:rPr>
        <w:br/>
      </w:r>
      <w:r>
        <w:rPr>
          <w:rFonts w:hint="eastAsia"/>
        </w:rPr>
        <w:t>　　　　二、火石玻璃企业集中度分析</w:t>
      </w:r>
      <w:r>
        <w:rPr>
          <w:rFonts w:hint="eastAsia"/>
        </w:rPr>
        <w:br/>
      </w:r>
      <w:r>
        <w:rPr>
          <w:rFonts w:hint="eastAsia"/>
        </w:rPr>
        <w:t>　　　　三、火石玻璃区域集中度分析</w:t>
      </w:r>
      <w:r>
        <w:rPr>
          <w:rFonts w:hint="eastAsia"/>
        </w:rPr>
        <w:br/>
      </w:r>
      <w:r>
        <w:rPr>
          <w:rFonts w:hint="eastAsia"/>
        </w:rPr>
        <w:t>　　第二节 火石玻璃行业竞争格局分析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一、2026年火石玻璃行业竞争分析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二、2026年中外火石玻璃产品竞争分析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三、2020-2025年中国火石玻璃市场竞争分析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四、2026-2032年国内主要火石玻璃企业动向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火石玻璃行业重点企业发展调研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火石玻璃重点企业（一）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火石玻璃重点企业（二）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火石玻璃重点企业（三）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火石玻璃重点企业（四）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火石玻璃重点企业（五）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火石玻璃重点企业（六）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火石玻璃企业发展策略分析</w:t>
      </w:r>
      <w:r>
        <w:rPr>
          <w:rFonts w:hint="eastAsia"/>
        </w:rPr>
        <w:br/>
      </w:r>
      <w:r>
        <w:rPr>
          <w:rFonts w:hint="eastAsia"/>
        </w:rPr>
        <w:t>　　第一节 火石玻璃市场策略分析</w:t>
      </w:r>
      <w:r>
        <w:rPr>
          <w:rFonts w:hint="eastAsia"/>
        </w:rPr>
        <w:br/>
      </w:r>
      <w:r>
        <w:rPr>
          <w:rFonts w:hint="eastAsia"/>
        </w:rPr>
        <w:t>　　　　一、火石玻璃价格策略分析</w:t>
      </w:r>
      <w:r>
        <w:rPr>
          <w:rFonts w:hint="eastAsia"/>
        </w:rPr>
        <w:br/>
      </w:r>
      <w:r>
        <w:rPr>
          <w:rFonts w:hint="eastAsia"/>
        </w:rPr>
        <w:t>　　　　二、火石玻璃渠道策略分析</w:t>
      </w:r>
      <w:r>
        <w:rPr>
          <w:rFonts w:hint="eastAsia"/>
        </w:rPr>
        <w:br/>
      </w:r>
      <w:r>
        <w:rPr>
          <w:rFonts w:hint="eastAsia"/>
        </w:rPr>
        <w:t>　　第二节 火石玻璃销售策略分析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提高火石玻璃企业竞争力的策略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一、提高中国火石玻璃企业核心竞争力的对策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二、火石玻璃企业提升竞争力的主要方向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三、影响火石玻璃企业核心竞争力的因素及提升途径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四、提高火石玻璃企业竞争力的策略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对我国火石玻璃品牌的战略思考</w:t>
      </w:r>
      <w:r>
        <w:rPr>
          <w:rFonts w:hint="eastAsia"/>
        </w:rPr>
        <w:br/>
      </w:r>
      <w:r>
        <w:rPr>
          <w:rFonts w:hint="eastAsia"/>
        </w:rPr>
        <w:t>　　　　一、火石玻璃实施品牌战略的意义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二、火石玻璃企业品牌的现状分析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三、我国火石玻璃企业的品牌战略</w:t>
      </w:r>
      <w:r>
        <w:rPr>
          <w:rFonts w:hint="eastAsia"/>
        </w:rPr>
        <w:br/>
      </w:r>
      <w:r>
        <w:rPr>
          <w:rFonts w:hint="eastAsia"/>
        </w:rPr>
        <w:t>　　　　四、火石玻璃品牌战略管理的策略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中国火石玻璃行业营销策略分析</w:t>
      </w:r>
      <w:r>
        <w:rPr>
          <w:rFonts w:hint="eastAsia"/>
        </w:rPr>
        <w:br/>
      </w:r>
      <w:r>
        <w:rPr>
          <w:rFonts w:hint="eastAsia"/>
        </w:rPr>
        <w:t>　　第一节 火石玻璃市场推广策略研究分析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一、做好火石玻璃产品导入</w:t>
      </w:r>
      <w:r>
        <w:rPr>
          <w:rFonts w:hint="eastAsia"/>
        </w:rPr>
        <w:br/>
      </w:r>
      <w:r>
        <w:rPr>
          <w:rFonts w:hint="eastAsia"/>
        </w:rPr>
        <w:t>　　　　二、做好火石玻璃产品组合和产品线决策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三、火石玻璃行业城市市场推广策略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火石玻璃行业渠道营销研究分析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一、火石玻璃行业营销环境分析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二、火石玻璃行业现存的营销渠道分析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三、火石玻璃行业终端市场营销管理策略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火石玻璃行业营销战略研究分析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一、中国火石玻璃行业有效整合营销策略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二、建立火石玻璃行业厂商的双嬴模式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2026-2032年中国火石玻璃行业前景与风险预测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2026年火石玻璃市场前景分析</w:t>
      </w:r>
      <w:r>
        <w:rPr>
          <w:rFonts w:hint="eastAsia"/>
        </w:rPr>
        <w:br/>
      </w:r>
      <w:r>
        <w:rPr>
          <w:rFonts w:hint="eastAsia"/>
        </w:rPr>
        <w:t>　　第二节 2026年火石玻璃发展趋势预测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2026-2032年中国火石玻璃行业投资特性分析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一、2026-2032年中国火石玻璃行业进入壁垒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二、2026-2032年中国火石玻璃行业盈利模式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三、2026-2032年中国火石玻璃行业盈利因素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2026-2032年中国火石玻璃行业投资机会分析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一、2026-2032年中国火石玻璃细分市场投资机会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二、2026-2032年中国火石玻璃行业区域市场投资潜力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2026-2032年中国火石玻璃行业投资风险分析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一、2026-2032年中国火石玻璃行业市场竞争风险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二、2026-2032年中国火石玻璃行业技术风险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三、2026-2032年中国火石玻璃行业政策风险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四、2026-2032年中国火石玻璃行业进入退出风险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2026-2032年中国火石玻璃行业盈利模式与投资策略分析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国外火石玻璃行业投资现状及经营模式分析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一、境外火石玻璃行业成长情况调查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中国火石玻璃行业商业模式探讨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中国火石玻璃行业投资国际化发展战略分析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中国火石玻璃行业投资策略分析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中国火石玻璃行业资本运作战略选择方案研究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中⋅智林⋅－中国火石玻璃行业多元化经营战略的可行性分析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2020-2025年中国火石玻璃行业产量及增长趋势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2026-2032年中国火石玻璃行业产量预测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2020-2025年中国火石玻璃行业市场需求及增长情况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2026-2032年中国火石玻璃行业市场需求预测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2020-2025年中国火石玻璃行业利润及增长情况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**地区火石玻璃行业市场需求情况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**地区火石玻璃行业市场需求情况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2020-2025年中国火石玻璃行业进口量及增速统计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2020-2025年中国火石玻璃行业出口量及增速统计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火石玻璃重点企业经营情况分析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2026年火石玻璃市场前景分析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2026-2032年中国火石玻璃市场需求预测</w:t>
      </w:r>
      <w:r>
        <w:rPr>
          <w:rFonts w:hint="eastAsia"/>
        </w:rPr>
        <w:br/>
      </w:r>
      <w:r>
        <w:rPr>
          <w:rFonts w:hint="eastAsia"/>
        </w:rPr>
        <w:t>　　图表 2026年火石玻璃发展趋势预测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2f6cd53e24b04" w:history="1">
        <w:r>
          <w:rPr>
            <w:rStyle w:val="Hyperlink"/>
          </w:rPr>
          <w:t>2026-2032年中国火石玻璃行业发展现状分析与市场前景报告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2f6cd53e24b04" w:history="1">
        <w:r>
          <w:rPr>
            <w:rStyle w:val="Hyperlink"/>
          </w:rPr>
          <w:t>https://www.20087.com/0/15/HuoShiBoLiHangYeXianZhuangJiQianJing.html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热点：打火机火石多少钱一盒、火石玻璃是什么、国宝级玻璃陨石图、火石玻璃的折射率、自制打火石、火石玻璃和冕牌玻璃 折射率、火山琉璃原石图片、火石玻璃对光线有会聚作用吗、打火石最建议买的三个牌子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b1cfdd0f409b" w:history="1">
      <w:r>
        <w:rPr>
          <w:rStyle w:val="Hyperlink"/>
        </w:rPr>
        <w:t>2026-2032年中国火石玻璃行业发展现状分析与市场前景报告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oShiBoLiHangYeXianZhuangJiQianJing.html" TargetMode="External" Id="R3b22f6cd53e2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oShiBoLiHangYeXianZhuangJiQianJing.html" TargetMode="External" Id="Ra3c3b1cfdd0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2026-05-13T01:04:40Z</dcterms:created>
  <dcterms:modified xsi:type="dcterms:W3CDTF">2026-05-13T02:04:40Z</dcterms:modified>
  <dc:subject>2026-2032年中国火石玻璃行业发展现状分析与市场前景报告</dc:subject>
  <dc:title>2026-2032年中国火石玻璃行业发展现状分析与市场前景报告</dc:title>
  <cp:keywords>2026-2032年中国火石玻璃行业发展现状分析与市场前景报告</cp:keywords>
  <dc:description>2026-2032年中国火石玻璃行业发展现状分析与市场前景报告</dc:description>
</cp:coreProperties>
</file>