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69d616c3940e2" w:history="1">
              <w:r>
                <w:rPr>
                  <w:rStyle w:val="Hyperlink"/>
                </w:rPr>
                <w:t>2025-2031年中国生态餐厅行业发展研究与前景分析报告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69d616c3940e2" w:history="1">
              <w:r>
                <w:rPr>
                  <w:rStyle w:val="Hyperlink"/>
                </w:rPr>
                <w:t>2025-2031年中国生态餐厅行业发展研究与前景分析报告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69d616c3940e2" w:history="1">
                <w:r>
                  <w:rPr>
                    <w:rStyle w:val="Hyperlink"/>
                  </w:rPr>
                  <w:t>https://www.20087.com/0/15/ShengTaiCanTingDeFaZhanQianJing.html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餐厅是一种将餐饮服务与生态环境相结合的新型业态，强调食物的本地化、有机化和季节性，倡导绿色健康的生活方式。近年来，随着消费者对食品安全和健康饮食的关注提升，生态餐厅在全球范围内迅速兴起。生态餐厅通常选址于公园、农场或城市绿洲，采用温室、太阳能和雨水收集系统等可持续技术，减少对环境的影响。菜单设计上，生态餐厅推崇“从农场到餐桌”的理念，与周边农户建立合作关系，确保食材的新鲜和品质。</w:t>
      </w:r>
      <w:r>
        <w:rPr>
          <w:rFonts w:hint="eastAsia"/>
        </w:rPr>
        <w:br/>
      </w:r>
      <w:r>
        <w:rPr>
          <w:rFonts w:hint="eastAsia"/>
        </w:rPr>
        <w:t>　　未来，生态餐厅将更加注重科技赋能和社区参与。一方面，通过智能农业和物联网技术，生态餐厅将实现食材生产的全程追溯和智能化管理，提升食品安全和供应链透明度。另一方面，生态餐厅将加强与当地社区的互动，举办农事体验、烹饪课程和环保讲座等活动，增强公众的环保意识和健康生活方式的认同感。此外，生态餐厅还将探索与共享经济的结合，如共享厨房和共享菜园，构建更加开放和包容的餐饮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69d616c3940e2" w:history="1">
        <w:r>
          <w:rPr>
            <w:rStyle w:val="Hyperlink"/>
          </w:rPr>
          <w:t>2025-2031年中国生态餐厅行业发展研究与前景分析报告</w:t>
        </w:r>
      </w:hyperlink>
      <w:r>
        <w:rPr>
          <w:rFonts w:hint="eastAsia"/>
        </w:rPr>
        <w:t>》系统分析了生态餐厅行业的市场规模、供需情况及竞争格局，梳理了当前生态餐厅技术发展水平和创新方向。报告基于生态餐厅行业经济指标和区域市场数据，客观预测了生态餐厅市场的发展趋势和增长潜力，同时评估了可能面临的风险挑战。通过对生态餐厅细分领域和重点企业经营状况的调研，揭示了市场机遇和投资价值，为投资者、企业决策者及行业研究者提供了专业的市场分析和趋势预判，有助于把握生态餐厅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生态餐厅产业概述</w:t>
      </w:r>
      <w:r>
        <w:rPr>
          <w:rFonts w:hint="eastAsia"/>
        </w:rPr>
        <w:br/>
      </w:r>
      <w:r>
        <w:rPr>
          <w:rFonts w:hint="eastAsia"/>
        </w:rPr>
        <w:t>　　第一节 生态餐厅定义与分类</w:t>
      </w:r>
      <w:r>
        <w:rPr>
          <w:rFonts w:hint="eastAsia"/>
        </w:rPr>
        <w:br/>
      </w:r>
      <w:r>
        <w:rPr>
          <w:rFonts w:hint="eastAsia"/>
        </w:rPr>
        <w:t>　　第二节 生态餐厅产业链结构及关键环节剖析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生态餐厅商业模式与盈利模式解析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生态餐厅经济指标与行业评估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全球生态餐厅市场发展综述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2020-2024年全球生态餐厅市场规模及增长趋势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主要国家与地区生态餐厅市场对比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2025-2031年全球生态餐厅行业发展趋势与前景预测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国际生态餐厅市场发展趋势及对我国启示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二、对我国生态餐厅市场的借鉴意义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中国生态餐厅行业市场规模分析与预测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生态餐厅市场的总体规模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一、2020-2024年生态餐厅市场规模变化及趋势分析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二、2025年生态餐厅行业市场规模特点</w:t>
      </w:r>
      <w:r>
        <w:rPr>
          <w:rFonts w:hint="eastAsia"/>
        </w:rPr>
        <w:br/>
      </w:r>
      <w:r>
        <w:rPr>
          <w:rFonts w:hint="eastAsia"/>
        </w:rPr>
        <w:t>　　第二节 生态餐厅市场规模的构成</w:t>
      </w:r>
      <w:r>
        <w:rPr>
          <w:rFonts w:hint="eastAsia"/>
        </w:rPr>
        <w:br/>
      </w:r>
      <w:r>
        <w:rPr>
          <w:rFonts w:hint="eastAsia"/>
        </w:rPr>
        <w:t>　　　　一、生态餐厅客户群体特征与偏好分析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二、不同类型生态餐厅市场规模分布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三、各地区生态餐厅市场规模差异与特点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生态餐厅市场规模的预测与展望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一、未来几年生态餐厅市场规模增长预测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2020-2024年中国生态餐厅行业总体发展与财务状况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2020-2024年生态餐厅行业规模情况</w:t>
      </w:r>
      <w:r>
        <w:rPr>
          <w:rFonts w:hint="eastAsia"/>
        </w:rPr>
        <w:br/>
      </w:r>
      <w:r>
        <w:rPr>
          <w:rFonts w:hint="eastAsia"/>
        </w:rPr>
        <w:t>　　　　一、生态餐厅行业企业数量规模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二、生态餐厅行业从业人员规模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三、生态餐厅行业市场敏感性分析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2020-2024年生态餐厅行业财务能力分析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一、生态餐厅行业盈利能力</w:t>
      </w:r>
      <w:r>
        <w:rPr>
          <w:rFonts w:hint="eastAsia"/>
        </w:rPr>
        <w:br/>
      </w:r>
      <w:r>
        <w:rPr>
          <w:rFonts w:hint="eastAsia"/>
        </w:rPr>
        <w:t>　　　　二、生态餐厅行业偿债能力</w:t>
      </w:r>
      <w:r>
        <w:rPr>
          <w:rFonts w:hint="eastAsia"/>
        </w:rPr>
        <w:br/>
      </w:r>
      <w:r>
        <w:rPr>
          <w:rFonts w:hint="eastAsia"/>
        </w:rPr>
        <w:t>　　　　三、生态餐厅行业营运能力</w:t>
      </w:r>
      <w:r>
        <w:rPr>
          <w:rFonts w:hint="eastAsia"/>
        </w:rPr>
        <w:br/>
      </w:r>
      <w:r>
        <w:rPr>
          <w:rFonts w:hint="eastAsia"/>
        </w:rPr>
        <w:t>　　　　四、生态餐厅行业发展能力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中国生态餐厅行业细分市场调研与机会挖掘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生态餐厅细分市场（一）市场调研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生态餐厅细分市场（二）市场调研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中国生态餐厅行业区域市场调研分析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2020-2024年中国生态餐厅行业重点区域调研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一、重点地区（一）生态餐厅市场规模与特点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二、重点地区（二）生态餐厅市场规模及特点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三、重点地区（三）生态餐厅市场规模及特点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四、重点地区（四）生态餐厅市场规模及特点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不同区域生态餐厅市场的对比与启示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二、生态餐厅市场拓展策略与建议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中国生态餐厅行业的营销渠道与客户分析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生态餐厅行业渠道分析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二、各类渠道对生态餐厅行业的影响</w:t>
      </w:r>
      <w:r>
        <w:rPr>
          <w:rFonts w:hint="eastAsia"/>
        </w:rPr>
        <w:br/>
      </w:r>
      <w:r>
        <w:rPr>
          <w:rFonts w:hint="eastAsia"/>
        </w:rPr>
        <w:t>　　　　三、主要生态餐厅企业渠道策略研究</w:t>
      </w:r>
      <w:r>
        <w:rPr>
          <w:rFonts w:hint="eastAsia"/>
        </w:rPr>
        <w:br/>
      </w:r>
      <w:r>
        <w:rPr>
          <w:rFonts w:hint="eastAsia"/>
        </w:rPr>
        <w:t>　　第二节 生态餐厅行业客户分析与定位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中国生态餐厅行业竞争格局及策略选择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生态餐厅行业总体市场竞争状况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一、生态餐厅行业竞争结构分析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二、生态餐厅企业竞争格局与集中度评估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三、生态餐厅行业SWOT分析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生态餐厅行业重点企业调研分析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生态餐厅企业发展策略分析</w:t>
      </w:r>
      <w:r>
        <w:rPr>
          <w:rFonts w:hint="eastAsia"/>
        </w:rPr>
        <w:br/>
      </w:r>
      <w:r>
        <w:rPr>
          <w:rFonts w:hint="eastAsia"/>
        </w:rPr>
        <w:t>　　第一节 生态餐厅市场与销售策略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生态餐厅品牌战略思考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中国生态餐厅行业发展环境分析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二、生态餐厅行业主管部门、监管体制及相关政策法规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3、生态餐厅行业的主要法律、法规和政策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4、2025年生态餐厅行业法律法规和政策对行业的影响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二、生态餐厅消费者需求分析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一、生态餐厅技术的应用与创新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二、生态餐厅行业发展的技术趋势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2025-2031年生态餐厅行业展趋势预测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2025-2031年生态餐厅市场发展前景分析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一、生态餐厅市场发展潜力</w:t>
      </w:r>
      <w:r>
        <w:rPr>
          <w:rFonts w:hint="eastAsia"/>
        </w:rPr>
        <w:br/>
      </w:r>
      <w:r>
        <w:rPr>
          <w:rFonts w:hint="eastAsia"/>
        </w:rPr>
        <w:t>　　　　二、生态餐厅市场前景分析</w:t>
      </w:r>
      <w:r>
        <w:rPr>
          <w:rFonts w:hint="eastAsia"/>
        </w:rPr>
        <w:br/>
      </w:r>
      <w:r>
        <w:rPr>
          <w:rFonts w:hint="eastAsia"/>
        </w:rPr>
        <w:t>　　　　三、生态餐厅细分行业发展前景分析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2025-2031年生态餐厅发展趋势预测</w:t>
      </w:r>
      <w:r>
        <w:rPr>
          <w:rFonts w:hint="eastAsia"/>
        </w:rPr>
        <w:br/>
      </w:r>
      <w:r>
        <w:rPr>
          <w:rFonts w:hint="eastAsia"/>
        </w:rPr>
        <w:t>　　　　一、生态餐厅发展趋势预测</w:t>
      </w:r>
      <w:r>
        <w:rPr>
          <w:rFonts w:hint="eastAsia"/>
        </w:rPr>
        <w:br/>
      </w:r>
      <w:r>
        <w:rPr>
          <w:rFonts w:hint="eastAsia"/>
        </w:rPr>
        <w:t>　　　　二、生态餐厅市场规模预测</w:t>
      </w:r>
      <w:r>
        <w:rPr>
          <w:rFonts w:hint="eastAsia"/>
        </w:rPr>
        <w:br/>
      </w:r>
      <w:r>
        <w:rPr>
          <w:rFonts w:hint="eastAsia"/>
        </w:rPr>
        <w:t>　　　　三、生态餐厅细分市场发展趋势预测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未来生态餐厅行业挑战与机遇探讨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一、生态餐厅行业挑战</w:t>
      </w:r>
      <w:r>
        <w:rPr>
          <w:rFonts w:hint="eastAsia"/>
        </w:rPr>
        <w:br/>
      </w:r>
      <w:r>
        <w:rPr>
          <w:rFonts w:hint="eastAsia"/>
        </w:rPr>
        <w:t>　　　　二、生态餐厅行业机遇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生态餐厅行业研究结论及建议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对生态餐厅行业发展的建议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中⋅智⋅林⋅对生态餐厅企业和投资者的建议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生态餐厅行业历程</w:t>
      </w:r>
      <w:r>
        <w:rPr>
          <w:rFonts w:hint="eastAsia"/>
        </w:rPr>
        <w:br/>
      </w:r>
      <w:r>
        <w:rPr>
          <w:rFonts w:hint="eastAsia"/>
        </w:rPr>
        <w:t>　　图表 生态餐厅行业生命周期</w:t>
      </w:r>
      <w:r>
        <w:rPr>
          <w:rFonts w:hint="eastAsia"/>
        </w:rPr>
        <w:br/>
      </w:r>
      <w:r>
        <w:rPr>
          <w:rFonts w:hint="eastAsia"/>
        </w:rPr>
        <w:t>　　图表 生态餐厅行业产业链分析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2020-2024年生态餐厅行业市场容量统计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2020-2024年中国生态餐厅行业经营效益分析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**地区生态餐厅行业市场需求情况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2025-2031年中国生态餐厅行业市场容量预测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2025-2031年中国生态餐厅行业市场规模预测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2025-2031年中国生态餐厅市场前景分析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2025-2031年中国生态餐厅行业发展趋势预测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69d616c3940e2" w:history="1">
        <w:r>
          <w:rPr>
            <w:rStyle w:val="Hyperlink"/>
          </w:rPr>
          <w:t>2025-2031年中国生态餐厅行业发展研究与前景分析报告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69d616c3940e2" w:history="1">
        <w:r>
          <w:rPr>
            <w:rStyle w:val="Hyperlink"/>
          </w:rPr>
          <w:t>https://www.20087.com/0/15/ShengTaiCanTingDeFaZhanQianJing.html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号食堂加盟费、生态餐厅是什么意思、三食而麓官方加盟电话、滇菌阁野生菌生态餐厅、潮牛道总部在哪里、北魏鹿苑生态餐厅、大棚农家乐餐厅图片、赣州桃花源园林生态餐厅、生态餐厅内部景观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164c2378a4928" w:history="1">
      <w:r>
        <w:rPr>
          <w:rStyle w:val="Hyperlink"/>
        </w:rPr>
        <w:t>2025-2031年中国生态餐厅行业发展研究与前景分析报告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engTaiCanTingDeFaZhanQianJing.html" TargetMode="External" Id="R61669d616c39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engTaiCanTingDeFaZhanQianJing.html" TargetMode="External" Id="Rbbd164c2378a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2024-12-02T09:08:20Z</dcterms:created>
  <dcterms:modified xsi:type="dcterms:W3CDTF">2024-12-02T10:08:20Z</dcterms:modified>
  <dc:subject>2025-2031年中国生态餐厅行业发展研究与前景分析报告</dc:subject>
  <dc:title>2025-2031年中国生态餐厅行业发展研究与前景分析报告</dc:title>
  <cp:keywords>2025-2031年中国生态餐厅行业发展研究与前景分析报告</cp:keywords>
  <dc:description>2025-2031年中国生态餐厅行业发展研究与前景分析报告</dc:description>
</cp:coreProperties>
</file>