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22d65d5c249fe" w:history="1">
              <w:r>
                <w:rPr>
                  <w:rStyle w:val="Hyperlink"/>
                </w:rPr>
                <w:t>2025-2031年中国纤维腻子行业市场调研与前景趋势预测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22d65d5c249fe" w:history="1">
              <w:r>
                <w:rPr>
                  <w:rStyle w:val="Hyperlink"/>
                </w:rPr>
                <w:t>2025-2031年中国纤维腻子行业市场调研与前景趋势预测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22d65d5c249fe" w:history="1">
                <w:r>
                  <w:rPr>
                    <w:rStyle w:val="Hyperlink"/>
                  </w:rPr>
                  <w:t>https://www.20087.com/0/15/XianWeiNiZiHangYeQianJing.html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腻子是一种以聚合物乳液为基料，掺入短切纤维、填料及助剂制成的高性能建筑修补材料，主要用于墙体、天花板及其他基材表面的裂缝填补、平整处理与缺陷修复。纤维腻子具有优异的抗裂性能与附着力，短切纤维在基体中形成三维网络结构，有效抑制干燥收缩引起的微裂纹扩展，提升涂层的整体性与耐久性。纤维腻子广泛应用于新建筑饰面基层处理及旧建筑翻新工程，尤其适用于混凝土、砖石、石膏板等多种基材。施工性能方面，纤维腻子通常具备良好的刮涂性与打磨性，可厚层施工而不易脱落，部分型号还具备一定的防水透气功能。随着建筑质量标准的提高，对饰面系统长期稳定性的要求促使纤维腻子逐步替代传统腻子，成为中高端装修项目的重要材料。</w:t>
      </w:r>
      <w:r>
        <w:rPr>
          <w:rFonts w:hint="eastAsia"/>
        </w:rPr>
        <w:br/>
      </w:r>
      <w:r>
        <w:rPr>
          <w:rFonts w:hint="eastAsia"/>
        </w:rPr>
        <w:t>　　未来，纤维腻子将朝着功能复合化与绿色环保方向深化发展。材料配方将不断优化，引入纳米改性技术以增强其韧性、耐候性及抗冲击能力，适应更严苛的环境条件。功能性拓展方面，具备防火阻燃、防霉抗菌或调湿呼吸特性的新型产品有望进入市场，满足健康建筑与被动房等高标准建筑体系的需求。施工效率的提升也将是研发重点，开发快干型、自流平或喷涂抹灰适用的纤维腻子，以适配机械化施工趋势，缩短工期。环保属性将受到更多关注，低挥发性有机化合物（VOC）配方、生物基原料的应用以及可再生包装的采用，将推动产品符合更严格的环保认证标准。同时，随着装配式建筑与整体卫浴等工业化建造方式的推广，预制成型或模块化修补方案可能与纤维腻子技术结合，提供更高效的现场解决方案。行业标准与施工规范的完善，将进一步保障材料应用效果，促进行业的规范化与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22d65d5c249fe" w:history="1">
        <w:r>
          <w:rPr>
            <w:rStyle w:val="Hyperlink"/>
          </w:rPr>
          <w:t>2025-2031年中国纤维腻子行业市场调研与前景趋势预测</w:t>
        </w:r>
      </w:hyperlink>
      <w:r>
        <w:rPr>
          <w:rFonts w:hint="eastAsia"/>
        </w:rPr>
        <w:t>》基于多年行业研究经验，系统分析了纤维腻子产业链、市场规模、需求特征及价格趋势，客观呈现纤维腻子行业现状。报告科学预测了纤维腻子市场前景与发展方向，重点评估了纤维腻子重点企业的竞争格局与品牌影响力，同时挖掘纤维腻子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纤维腻子行业概述</w:t>
      </w:r>
      <w:r>
        <w:rPr>
          <w:rFonts w:hint="eastAsia"/>
        </w:rPr>
        <w:br/>
      </w:r>
      <w:r>
        <w:rPr>
          <w:rFonts w:hint="eastAsia"/>
        </w:rPr>
        <w:t>　　第一节 纤维腻子定义与分类</w:t>
      </w:r>
      <w:r>
        <w:rPr>
          <w:rFonts w:hint="eastAsia"/>
        </w:rPr>
        <w:br/>
      </w:r>
      <w:r>
        <w:rPr>
          <w:rFonts w:hint="eastAsia"/>
        </w:rPr>
        <w:t>　　第二节 纤维腻子应用领域</w:t>
      </w:r>
      <w:r>
        <w:rPr>
          <w:rFonts w:hint="eastAsia"/>
        </w:rPr>
        <w:br/>
      </w:r>
      <w:r>
        <w:rPr>
          <w:rFonts w:hint="eastAsia"/>
        </w:rPr>
        <w:t>　　第三节 纤维腻子行业经济指标分析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一、纤维腻子行业赢利性评估</w:t>
      </w:r>
      <w:r>
        <w:rPr>
          <w:rFonts w:hint="eastAsia"/>
        </w:rPr>
        <w:br/>
      </w:r>
      <w:r>
        <w:rPr>
          <w:rFonts w:hint="eastAsia"/>
        </w:rPr>
        <w:t>　　　　二、纤维腻子行业成长速度分析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三、纤维腻子附加值提升空间探讨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四、纤维腻子行业进入壁垒分析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五、纤维腻子行业风险性评估</w:t>
      </w:r>
      <w:r>
        <w:rPr>
          <w:rFonts w:hint="eastAsia"/>
        </w:rPr>
        <w:br/>
      </w:r>
      <w:r>
        <w:rPr>
          <w:rFonts w:hint="eastAsia"/>
        </w:rPr>
        <w:t>　　　　六、纤维腻子行业周期性分析</w:t>
      </w:r>
      <w:r>
        <w:rPr>
          <w:rFonts w:hint="eastAsia"/>
        </w:rPr>
        <w:br/>
      </w:r>
      <w:r>
        <w:rPr>
          <w:rFonts w:hint="eastAsia"/>
        </w:rPr>
        <w:t>　　　　七、纤维腻子行业竞争程度指标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八、纤维腻子行业成熟度综合分析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纤维腻子产业链及经营模式分析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三、纤维腻子销售模式与渠道策略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全球纤维腻子市场发展分析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2024-2025年全球纤维腻子行业发展分析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一、全球纤维腻子行业市场规模与趋势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二、全球纤维腻子行业发展特点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三、全球纤维腻子行业竞争格局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主要国家与地区纤维腻子市场分析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2025-2031年全球纤维腻子行业发展趋势与前景预测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一、纤维腻子行业发展趋势</w:t>
      </w:r>
      <w:r>
        <w:rPr>
          <w:rFonts w:hint="eastAsia"/>
        </w:rPr>
        <w:br/>
      </w:r>
      <w:r>
        <w:rPr>
          <w:rFonts w:hint="eastAsia"/>
        </w:rPr>
        <w:t>　　　　二、纤维腻子行业发展潜力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中国纤维腻子行业市场分析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2024-2025年纤维腻子产能与投资动态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一、国内纤维腻子产能现状与利用效率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二、纤维腻子产能扩张与投资动态分析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2025-2031年纤维腻子行业产量统计与趋势预测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一、2019-2024年纤维腻子行业产量与增长趋势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1、2019-2024年纤维腻子产量及增长趋势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2、2019-2024年纤维腻子细分产品产量及份额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二、纤维腻子产量影响因素分析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三、2025-2031年纤维腻子产量预测</w:t>
      </w:r>
      <w:r>
        <w:rPr>
          <w:rFonts w:hint="eastAsia"/>
        </w:rPr>
        <w:br/>
      </w:r>
      <w:r>
        <w:rPr>
          <w:rFonts w:hint="eastAsia"/>
        </w:rPr>
        <w:t>　　第三节 2025-2031年纤维腻子市场需求与销售分析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一、2024-2025年纤维腻子行业需求现状</w:t>
      </w:r>
      <w:r>
        <w:rPr>
          <w:rFonts w:hint="eastAsia"/>
        </w:rPr>
        <w:br/>
      </w:r>
      <w:r>
        <w:rPr>
          <w:rFonts w:hint="eastAsia"/>
        </w:rPr>
        <w:t>　　　　二、纤维腻子客户群体与需求特点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三、2019-2024年纤维腻子行业销售规模分析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四、2025-2031年纤维腻子市场增长潜力与规模预测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2024-2025年纤维腻子行业技术发展现状及趋势分析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纤维腻子行业技术发展现状分析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国内外纤维腻子行业技术差距分析及差距形成的主要原因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纤维腻子行业技术发展方向、趋势预测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提升纤维腻子行业技术能力策略建议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中国纤维腻子细分市场分析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一、2024-2025年纤维腻子主要细分产品市场现状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纤维腻子价格机制与竞争策略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一、2019-2024年纤维腻子市场价格走势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纤维腻子定价策略与方法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2025-2031年纤维腻子价格竞争态势与趋势预测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中国纤维腻子行业重点区域市场研究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2024-2025年重点区域纤维腻子市场发展概况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三、2025-2031年纤维腻子行业发展潜力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三、2025-2031年纤维腻子行业发展潜力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三、2025-2031年纤维腻子行业发展潜力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三、2025-2031年纤维腻子行业发展潜力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二、2019-2024年纤维腻子市场需求规模情况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三、2025-2031年纤维腻子行业发展潜力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2019-2024年中国纤维腻子行业进出口情况分析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纤维腻子行业进口规模与来源分析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一、2019-2024年纤维腻子进口规模分析</w:t>
      </w:r>
      <w:r>
        <w:rPr>
          <w:rFonts w:hint="eastAsia"/>
        </w:rPr>
        <w:br/>
      </w:r>
      <w:r>
        <w:rPr>
          <w:rFonts w:hint="eastAsia"/>
        </w:rPr>
        <w:t>　　　　二、纤维腻子主要进口来源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纤维腻子行业出口规模与目的地分析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一、2019-2024年纤维腻子出口规模分析</w:t>
      </w:r>
      <w:r>
        <w:rPr>
          <w:rFonts w:hint="eastAsia"/>
        </w:rPr>
        <w:br/>
      </w:r>
      <w:r>
        <w:rPr>
          <w:rFonts w:hint="eastAsia"/>
        </w:rPr>
        <w:t>　　　　二、纤维腻子主要出口目的地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2019-2024年中国纤维腻子总体规模与财务指标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中国纤维腻子行业总体规模分析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一、纤维腻子企业数量与结构</w:t>
      </w:r>
      <w:r>
        <w:rPr>
          <w:rFonts w:hint="eastAsia"/>
        </w:rPr>
        <w:br/>
      </w:r>
      <w:r>
        <w:rPr>
          <w:rFonts w:hint="eastAsia"/>
        </w:rPr>
        <w:t>　　　　二、纤维腻子从业人员规模</w:t>
      </w:r>
      <w:r>
        <w:rPr>
          <w:rFonts w:hint="eastAsia"/>
        </w:rPr>
        <w:br/>
      </w:r>
      <w:r>
        <w:rPr>
          <w:rFonts w:hint="eastAsia"/>
        </w:rPr>
        <w:t>　　　　三、纤维腻子行业资产状况</w:t>
      </w:r>
      <w:r>
        <w:rPr>
          <w:rFonts w:hint="eastAsia"/>
        </w:rPr>
        <w:br/>
      </w:r>
      <w:r>
        <w:rPr>
          <w:rFonts w:hint="eastAsia"/>
        </w:rPr>
        <w:t>　　第二节 中国纤维腻子行业财务指标总体分析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纤维腻子行业重点企业经营状况分析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纤维腻子领先企业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纤维腻子标杆企业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纤维腻子代表企业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纤维腻子龙头企业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纤维腻子重点企业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中国纤维腻子行业竞争格局分析</w:t>
      </w:r>
      <w:r>
        <w:rPr>
          <w:rFonts w:hint="eastAsia"/>
        </w:rPr>
        <w:br/>
      </w:r>
      <w:r>
        <w:rPr>
          <w:rFonts w:hint="eastAsia"/>
        </w:rPr>
        <w:t>　　第一节 纤维腻子行业竞争格局总览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2024-2025年纤维腻子行业竞争力分析</w:t>
      </w:r>
      <w:r>
        <w:rPr>
          <w:rFonts w:hint="eastAsia"/>
        </w:rPr>
        <w:br/>
      </w:r>
      <w:r>
        <w:rPr>
          <w:rFonts w:hint="eastAsia"/>
        </w:rPr>
        <w:t>　　　　一、纤维腻子供应商议价能力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四、纤维腻子替代品威胁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2019-2024年纤维腻子行业企业并购活动分析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2024-2025年纤维腻子行业会展与招投标活动分析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一、纤维腻子行业会展活动及其市场影响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2025年中国纤维腻子企业发展策略分析</w:t>
      </w:r>
      <w:r>
        <w:rPr>
          <w:rFonts w:hint="eastAsia"/>
        </w:rPr>
        <w:br/>
      </w:r>
      <w:r>
        <w:rPr>
          <w:rFonts w:hint="eastAsia"/>
        </w:rPr>
        <w:t>　　第一节 纤维腻子市场策略分析</w:t>
      </w:r>
      <w:r>
        <w:rPr>
          <w:rFonts w:hint="eastAsia"/>
        </w:rPr>
        <w:br/>
      </w:r>
      <w:r>
        <w:rPr>
          <w:rFonts w:hint="eastAsia"/>
        </w:rPr>
        <w:t>　　　　一、纤维腻子市场定位与拓展策略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二、纤维腻子市场细分与目标客户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纤维腻子销售策略分析</w:t>
      </w:r>
      <w:r>
        <w:rPr>
          <w:rFonts w:hint="eastAsia"/>
        </w:rPr>
        <w:br/>
      </w:r>
      <w:r>
        <w:rPr>
          <w:rFonts w:hint="eastAsia"/>
        </w:rPr>
        <w:t>　　　　一、纤维腻子销售渠道与网络建设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提高纤维腻子企业竞争力建议</w:t>
      </w:r>
      <w:r>
        <w:rPr>
          <w:rFonts w:hint="eastAsia"/>
        </w:rPr>
        <w:br/>
      </w:r>
      <w:r>
        <w:rPr>
          <w:rFonts w:hint="eastAsia"/>
        </w:rPr>
        <w:t>　　　　一、纤维腻子技术创新与管理优化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纤维腻子品牌战略思考</w:t>
      </w:r>
      <w:r>
        <w:rPr>
          <w:rFonts w:hint="eastAsia"/>
        </w:rPr>
        <w:br/>
      </w:r>
      <w:r>
        <w:rPr>
          <w:rFonts w:hint="eastAsia"/>
        </w:rPr>
        <w:t>　　　　一、纤维腻子品牌建设与维护</w:t>
      </w:r>
      <w:r>
        <w:rPr>
          <w:rFonts w:hint="eastAsia"/>
        </w:rPr>
        <w:br/>
      </w:r>
      <w:r>
        <w:rPr>
          <w:rFonts w:hint="eastAsia"/>
        </w:rPr>
        <w:t>　　　　二、纤维腻子品牌影响力与市场竞争力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中国纤维腻子行业风险与对策</w:t>
      </w:r>
      <w:r>
        <w:rPr>
          <w:rFonts w:hint="eastAsia"/>
        </w:rPr>
        <w:br/>
      </w:r>
      <w:r>
        <w:rPr>
          <w:rFonts w:hint="eastAsia"/>
        </w:rPr>
        <w:t>　　第一节 纤维腻子行业SWOT分析</w:t>
      </w:r>
      <w:r>
        <w:rPr>
          <w:rFonts w:hint="eastAsia"/>
        </w:rPr>
        <w:br/>
      </w:r>
      <w:r>
        <w:rPr>
          <w:rFonts w:hint="eastAsia"/>
        </w:rPr>
        <w:t>　　　　一、纤维腻子行业优势分析</w:t>
      </w:r>
      <w:r>
        <w:rPr>
          <w:rFonts w:hint="eastAsia"/>
        </w:rPr>
        <w:br/>
      </w:r>
      <w:r>
        <w:rPr>
          <w:rFonts w:hint="eastAsia"/>
        </w:rPr>
        <w:t>　　　　二、纤维腻子行业劣势分析</w:t>
      </w:r>
      <w:r>
        <w:rPr>
          <w:rFonts w:hint="eastAsia"/>
        </w:rPr>
        <w:br/>
      </w:r>
      <w:r>
        <w:rPr>
          <w:rFonts w:hint="eastAsia"/>
        </w:rPr>
        <w:t>　　　　三、纤维腻子市场机会探索</w:t>
      </w:r>
      <w:r>
        <w:rPr>
          <w:rFonts w:hint="eastAsia"/>
        </w:rPr>
        <w:br/>
      </w:r>
      <w:r>
        <w:rPr>
          <w:rFonts w:hint="eastAsia"/>
        </w:rPr>
        <w:t>　　　　四、纤维腻子市场威胁评估</w:t>
      </w:r>
      <w:r>
        <w:rPr>
          <w:rFonts w:hint="eastAsia"/>
        </w:rPr>
        <w:br/>
      </w:r>
      <w:r>
        <w:rPr>
          <w:rFonts w:hint="eastAsia"/>
        </w:rPr>
        <w:t>　　第二节 纤维腻子行业风险及对策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2025-2031年中国纤维腻子行业前景与发展趋势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纤维腻子行业发展环境分析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2025-2031年纤维腻子行业发展趋势与方向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一、纤维腻子行业发展方向预测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二、纤维腻子发展趋势分析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2025-2031年纤维腻子行业发展潜力与机遇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一、纤维腻子市场发展潜力评估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二、纤维腻子新兴市场与机遇探索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纤维腻子行业研究结论与建议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中~智~林~：纤维腻子行业发展建议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纤维腻子行业类别</w:t>
      </w:r>
      <w:r>
        <w:rPr>
          <w:rFonts w:hint="eastAsia"/>
        </w:rPr>
        <w:br/>
      </w:r>
      <w:r>
        <w:rPr>
          <w:rFonts w:hint="eastAsia"/>
        </w:rPr>
        <w:t>　　图表 纤维腻子行业产业链调研</w:t>
      </w:r>
      <w:r>
        <w:rPr>
          <w:rFonts w:hint="eastAsia"/>
        </w:rPr>
        <w:br/>
      </w:r>
      <w:r>
        <w:rPr>
          <w:rFonts w:hint="eastAsia"/>
        </w:rPr>
        <w:t>　　图表 纤维腻子行业现状</w:t>
      </w:r>
      <w:r>
        <w:rPr>
          <w:rFonts w:hint="eastAsia"/>
        </w:rPr>
        <w:br/>
      </w:r>
      <w:r>
        <w:rPr>
          <w:rFonts w:hint="eastAsia"/>
        </w:rPr>
        <w:t>　　图表 纤维腻子行业标准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2019-2024年中国纤维腻子行业市场规模</w:t>
      </w:r>
      <w:r>
        <w:rPr>
          <w:rFonts w:hint="eastAsia"/>
        </w:rPr>
        <w:br/>
      </w:r>
      <w:r>
        <w:rPr>
          <w:rFonts w:hint="eastAsia"/>
        </w:rPr>
        <w:t>　　图表 2024年中国纤维腻子行业产能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2019-2024年中国纤维腻子行业产量统计</w:t>
      </w:r>
      <w:r>
        <w:rPr>
          <w:rFonts w:hint="eastAsia"/>
        </w:rPr>
        <w:br/>
      </w:r>
      <w:r>
        <w:rPr>
          <w:rFonts w:hint="eastAsia"/>
        </w:rPr>
        <w:t>　　图表 纤维腻子行业动态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2019-2024年中国纤维腻子市场需求量</w:t>
      </w:r>
      <w:r>
        <w:rPr>
          <w:rFonts w:hint="eastAsia"/>
        </w:rPr>
        <w:br/>
      </w:r>
      <w:r>
        <w:rPr>
          <w:rFonts w:hint="eastAsia"/>
        </w:rPr>
        <w:t>　　图表 2024年中国纤维腻子行业需求区域调研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2019-2024年中国纤维腻子行情</w:t>
      </w:r>
      <w:r>
        <w:rPr>
          <w:rFonts w:hint="eastAsia"/>
        </w:rPr>
        <w:br/>
      </w:r>
      <w:r>
        <w:rPr>
          <w:rFonts w:hint="eastAsia"/>
        </w:rPr>
        <w:t>　　图表 2019-2024年中国纤维腻子价格走势图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2019-2024年中国纤维腻子行业销售收入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2019-2024年中国纤维腻子行业盈利情况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2019-2024年中国纤维腻子行业利润总额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2019-2024年中国纤维腻子进口统计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2019-2024年中国纤维腻子出口统计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2019-2024年中国纤维腻子行业企业数量统计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**地区纤维腻子市场规模</w:t>
      </w:r>
      <w:r>
        <w:rPr>
          <w:rFonts w:hint="eastAsia"/>
        </w:rPr>
        <w:br/>
      </w:r>
      <w:r>
        <w:rPr>
          <w:rFonts w:hint="eastAsia"/>
        </w:rPr>
        <w:t>　　图表 **地区纤维腻子行业市场需求</w:t>
      </w:r>
      <w:r>
        <w:rPr>
          <w:rFonts w:hint="eastAsia"/>
        </w:rPr>
        <w:br/>
      </w:r>
      <w:r>
        <w:rPr>
          <w:rFonts w:hint="eastAsia"/>
        </w:rPr>
        <w:t>　　图表 **地区纤维腻子市场调研</w:t>
      </w:r>
      <w:r>
        <w:rPr>
          <w:rFonts w:hint="eastAsia"/>
        </w:rPr>
        <w:br/>
      </w:r>
      <w:r>
        <w:rPr>
          <w:rFonts w:hint="eastAsia"/>
        </w:rPr>
        <w:t>　　图表 **地区纤维腻子行业市场需求分析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**地区纤维腻子市场规模</w:t>
      </w:r>
      <w:r>
        <w:rPr>
          <w:rFonts w:hint="eastAsia"/>
        </w:rPr>
        <w:br/>
      </w:r>
      <w:r>
        <w:rPr>
          <w:rFonts w:hint="eastAsia"/>
        </w:rPr>
        <w:t>　　图表 **地区纤维腻子行业市场需求</w:t>
      </w:r>
      <w:r>
        <w:rPr>
          <w:rFonts w:hint="eastAsia"/>
        </w:rPr>
        <w:br/>
      </w:r>
      <w:r>
        <w:rPr>
          <w:rFonts w:hint="eastAsia"/>
        </w:rPr>
        <w:t>　　图表 **地区纤维腻子市场调研</w:t>
      </w:r>
      <w:r>
        <w:rPr>
          <w:rFonts w:hint="eastAsia"/>
        </w:rPr>
        <w:br/>
      </w:r>
      <w:r>
        <w:rPr>
          <w:rFonts w:hint="eastAsia"/>
        </w:rPr>
        <w:t>　　图表 **地区纤维腻子行业市场需求分析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纤维腻子行业竞争对手分析</w:t>
      </w:r>
      <w:r>
        <w:rPr>
          <w:rFonts w:hint="eastAsia"/>
        </w:rPr>
        <w:br/>
      </w:r>
      <w:r>
        <w:rPr>
          <w:rFonts w:hint="eastAsia"/>
        </w:rPr>
        <w:t>　　图表 纤维腻子重点企业（一）基本信息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纤维腻子重点企业（一）经营情况分析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纤维腻子重点企业（一）主要经济指标情况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纤维腻子重点企业（一）盈利能力情况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纤维腻子重点企业（一）偿债能力情况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纤维腻子重点企业（一）运营能力情况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纤维腻子重点企业（一）成长能力情况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纤维腻子重点企业（二）基本信息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纤维腻子重点企业（二）经营情况分析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纤维腻子重点企业（二）主要经济指标情况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纤维腻子重点企业（二）盈利能力情况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纤维腻子重点企业（二）偿债能力情况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纤维腻子重点企业（二）运营能力情况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纤维腻子重点企业（二）成长能力情况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纤维腻子重点企业（三）基本信息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纤维腻子重点企业（三）经营情况分析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纤维腻子重点企业（三）主要经济指标情况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纤维腻子重点企业（三）盈利能力情况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纤维腻子重点企业（三）偿债能力情况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纤维腻子重点企业（三）运营能力情况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纤维腻子重点企业（三）成长能力情况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2025-2031年中国纤维腻子行业产能预测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2025-2031年中国纤维腻子行业产量预测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2025-2031年中国纤维腻子市场需求预测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2025-2031年中国纤维腻子行业市场规模预测</w:t>
      </w:r>
      <w:r>
        <w:rPr>
          <w:rFonts w:hint="eastAsia"/>
        </w:rPr>
        <w:br/>
      </w:r>
      <w:r>
        <w:rPr>
          <w:rFonts w:hint="eastAsia"/>
        </w:rPr>
        <w:t>　　图表 纤维腻子行业准入条件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2025-2031年中国纤维腻子行业信息化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2025-2031年中国纤维腻子市场前景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2025-2031年中国纤维腻子行业风险分析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2025-2031年中国纤维腻子行业发展趋势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22d65d5c249fe" w:history="1">
        <w:r>
          <w:rPr>
            <w:rStyle w:val="Hyperlink"/>
          </w:rPr>
          <w:t>2025-2031年中国纤维腻子行业市场调研与前景趋势预测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22d65d5c249fe" w:history="1">
        <w:r>
          <w:rPr>
            <w:rStyle w:val="Hyperlink"/>
          </w:rPr>
          <w:t>https://www.20087.com/0/15/XianWeiNiZiHangYeQianJing.html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d51d565884e9e" w:history="1">
      <w:r>
        <w:rPr>
          <w:rStyle w:val="Hyperlink"/>
        </w:rPr>
        <w:t>2025-2031年中国纤维腻子行业市场调研与前景趋势预测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XianWeiNiZiHangYeQianJing.html" TargetMode="External" Id="R96022d65d5c2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XianWeiNiZiHangYeQianJing.html" TargetMode="External" Id="Rbb3d51d56588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2025-08-30T02:43:59Z</dcterms:created>
  <dcterms:modified xsi:type="dcterms:W3CDTF">2025-08-30T03:43:59Z</dcterms:modified>
  <dc:subject>2025-2031年中国纤维腻子行业市场调研与前景趋势预测</dc:subject>
  <dc:title>2025-2031年中国纤维腻子行业市场调研与前景趋势预测</dc:title>
  <cp:keywords>2025-2031年中国纤维腻子行业市场调研与前景趋势预测</cp:keywords>
  <dc:description>2025-2031年中国纤维腻子行业市场调研与前景趋势预测</dc:description>
</cp:coreProperties>
</file>