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eb78375344657" w:history="1">
              <w:r>
                <w:rPr>
                  <w:rStyle w:val="Hyperlink"/>
                </w:rPr>
                <w:t>2025-2031年中国钢结构彩板行业现状分析与发展前景研究报告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eb78375344657" w:history="1">
              <w:r>
                <w:rPr>
                  <w:rStyle w:val="Hyperlink"/>
                </w:rPr>
                <w:t>2025-2031年中国钢结构彩板行业现状分析与发展前景研究报告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eb78375344657" w:history="1">
                <w:r>
                  <w:rPr>
                    <w:rStyle w:val="Hyperlink"/>
                  </w:rPr>
                  <w:t>https://www.20087.com/0/85/GangJieGouCaiBanDeFaZhanQianJing.html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彩板是一种轻质高效的建筑材料，在建筑领域特别是工业厂房、仓库、临时建筑等领域有着广泛的应用。近年来，随着钢材加工技术和涂层技术的进步，钢结构彩板不仅在强度、耐候性和美观性方面表现出色，还在安装简便性和成本效益方面具有明显优势。目前，钢结构彩板不仅能够快速搭建，还具有良好的隔热保温性能，适用于多种气候条件下的建筑项目。此外，随着建筑设计理念的更新和技术的进步，钢结构彩板的应用形式也日益多样化，从简单的屋顶覆盖到复杂的空间结构设计。</w:t>
      </w:r>
      <w:r>
        <w:rPr>
          <w:rFonts w:hint="eastAsia"/>
        </w:rPr>
        <w:br/>
      </w:r>
      <w:r>
        <w:rPr>
          <w:rFonts w:hint="eastAsia"/>
        </w:rPr>
        <w:t>　　未来，钢结构彩板的发展将更加注重产品的多功能性和可持续性。一方面，通过采用更高性能的钢材和更先进的涂层技术，将进一步提升钢结构彩板的耐久性和美观性，以满足不同建筑项目的个性化需求。另一方面，随着建筑节能和环保要求的提高，钢结构彩板将更加注重隔热保温性能和环保特性，例如使用回收材料制作的彩板将越来越受到市场的青睐。此外，随着模块化建筑和快速建造技术的发展，钢结构彩板的应用将更加广泛，以适应快速变化的城市建设和紧急救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eb78375344657" w:history="1">
        <w:r>
          <w:rPr>
            <w:rStyle w:val="Hyperlink"/>
          </w:rPr>
          <w:t>2025-2031年中国钢结构彩板行业现状分析与发展前景研究报告</w:t>
        </w:r>
      </w:hyperlink>
      <w:r>
        <w:rPr>
          <w:rFonts w:hint="eastAsia"/>
        </w:rPr>
        <w:t>》全面梳理了钢结构彩板产业链，结合市场需求和市场规模等数据，深入剖析钢结构彩板行业现状。报告详细探讨了钢结构彩板市场竞争格局，重点关注重点企业及其品牌影响力，并分析了钢结构彩板价格机制和细分市场特征。通过对钢结构彩板技术现状及未来方向的评估，报告展望了钢结构彩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钢结构彩板阐述</w:t>
      </w:r>
      <w:r>
        <w:rPr>
          <w:rFonts w:hint="eastAsia"/>
        </w:rPr>
        <w:br/>
      </w:r>
      <w:r>
        <w:rPr>
          <w:rFonts w:hint="eastAsia"/>
        </w:rPr>
        <w:t>　　第一节 钢结构彩板行业阐述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钢结构彩板行业发展历程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2020-2025年中国钢结构彩板所属行业运行环境分析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2020-2025年中国钢结构彩板产业政策环境分析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一、钢结构彩板产业政策分析</w:t>
      </w:r>
      <w:r>
        <w:rPr>
          <w:rFonts w:hint="eastAsia"/>
        </w:rPr>
        <w:br/>
      </w:r>
      <w:r>
        <w:rPr>
          <w:rFonts w:hint="eastAsia"/>
        </w:rPr>
        <w:t>　　　　二、钢结构彩板标准分析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2020-2025年中国钢结构彩板产业社会环境分析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2025-2031年中国钢结构彩板所属行业运行走势分析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2020-2025年中国钢结构彩板所属行业发展概述</w:t>
      </w:r>
      <w:r>
        <w:rPr>
          <w:rFonts w:hint="eastAsia"/>
        </w:rPr>
        <w:br/>
      </w:r>
      <w:r>
        <w:rPr>
          <w:rFonts w:hint="eastAsia"/>
        </w:rPr>
        <w:t>　　　　一、钢结构彩板产业回顾</w:t>
      </w:r>
      <w:r>
        <w:rPr>
          <w:rFonts w:hint="eastAsia"/>
        </w:rPr>
        <w:br/>
      </w:r>
      <w:r>
        <w:rPr>
          <w:rFonts w:hint="eastAsia"/>
        </w:rPr>
        <w:t>　　　　二、世界钢结构彩板市场分析</w:t>
      </w:r>
      <w:r>
        <w:rPr>
          <w:rFonts w:hint="eastAsia"/>
        </w:rPr>
        <w:br/>
      </w:r>
      <w:r>
        <w:rPr>
          <w:rFonts w:hint="eastAsia"/>
        </w:rPr>
        <w:t>　　　　三、钢结构彩板产业技术分析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2020-2025年中国钢结构彩板所属行业运行态势分析</w:t>
      </w:r>
      <w:r>
        <w:rPr>
          <w:rFonts w:hint="eastAsia"/>
        </w:rPr>
        <w:br/>
      </w:r>
      <w:r>
        <w:rPr>
          <w:rFonts w:hint="eastAsia"/>
        </w:rPr>
        <w:t>　　　　一、钢结构彩板价格分析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二、世界先进水平的钢结构彩板</w:t>
      </w:r>
      <w:r>
        <w:rPr>
          <w:rFonts w:hint="eastAsia"/>
        </w:rPr>
        <w:br/>
      </w:r>
      <w:r>
        <w:rPr>
          <w:rFonts w:hint="eastAsia"/>
        </w:rPr>
        <w:t>　　第三节 2020-2025年中国钢结构彩板所属行业发展存在问题分析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2020-2025年中国钢结构彩板所属行业市场运行态势分析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2020-2025年中国钢结构彩板所属行业市场发展总况</w:t>
      </w:r>
      <w:r>
        <w:rPr>
          <w:rFonts w:hint="eastAsia"/>
        </w:rPr>
        <w:br/>
      </w:r>
      <w:r>
        <w:rPr>
          <w:rFonts w:hint="eastAsia"/>
        </w:rPr>
        <w:t>　　　　一、钢结构彩板市场供给情况分析</w:t>
      </w:r>
      <w:r>
        <w:rPr>
          <w:rFonts w:hint="eastAsia"/>
        </w:rPr>
        <w:br/>
      </w:r>
      <w:r>
        <w:rPr>
          <w:rFonts w:hint="eastAsia"/>
        </w:rPr>
        <w:t>　　　　二、钢结构彩板需求分析</w:t>
      </w:r>
      <w:r>
        <w:rPr>
          <w:rFonts w:hint="eastAsia"/>
        </w:rPr>
        <w:br/>
      </w:r>
      <w:r>
        <w:rPr>
          <w:rFonts w:hint="eastAsia"/>
        </w:rPr>
        <w:t>　　　　三、钢结构彩板需求特点分析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2020-2025年中国钢结构彩板所属行业市场动态分析</w:t>
      </w:r>
      <w:r>
        <w:rPr>
          <w:rFonts w:hint="eastAsia"/>
        </w:rPr>
        <w:br/>
      </w:r>
      <w:r>
        <w:rPr>
          <w:rFonts w:hint="eastAsia"/>
        </w:rPr>
        <w:t>　　　　一、钢结构彩板品牌分析</w:t>
      </w:r>
      <w:r>
        <w:rPr>
          <w:rFonts w:hint="eastAsia"/>
        </w:rPr>
        <w:br/>
      </w:r>
      <w:r>
        <w:rPr>
          <w:rFonts w:hint="eastAsia"/>
        </w:rPr>
        <w:t>　　　　二、钢结构彩板产品产量结构性分析</w:t>
      </w:r>
      <w:r>
        <w:rPr>
          <w:rFonts w:hint="eastAsia"/>
        </w:rPr>
        <w:br/>
      </w:r>
      <w:r>
        <w:rPr>
          <w:rFonts w:hint="eastAsia"/>
        </w:rPr>
        <w:t>　　　　三、钢结构彩板经营发展能力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2020-2025年中国钢结构彩板所属行业市场销售情况分析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2020-2025年中国钢结构彩板所属行业进出口数据监测分析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2020-2025年中国钢结构彩板所属行业进口数据分析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2020-2025年中国钢结构彩板所属行业出口数据分析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2020-2025年中国钢结构彩板所属行业进出口平均单价分析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2020-2025年中国钢结构彩板所属行业进出口国家及地区分析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2020-2025年中国钢结构彩板所属行业主要数据监测分析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2020-2025年中国钢结构彩板所属行业规模分析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2025年中国钢结构彩板行业结构分析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2020-2025年中国钢结构彩板所属行业产值分析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2020-2025年中国钢结构彩板所属行业成本费用分析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2020-2025年中国钢结构彩板所属行业盈利能力分析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2020-2025年中国钢结构彩板产品市场竞争格局分析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2020-2025年中国钢结构彩板竞争现状分析</w:t>
      </w:r>
      <w:r>
        <w:rPr>
          <w:rFonts w:hint="eastAsia"/>
        </w:rPr>
        <w:br/>
      </w:r>
      <w:r>
        <w:rPr>
          <w:rFonts w:hint="eastAsia"/>
        </w:rPr>
        <w:t>　　　　一、钢结构彩板市场竞争力分析</w:t>
      </w:r>
      <w:r>
        <w:rPr>
          <w:rFonts w:hint="eastAsia"/>
        </w:rPr>
        <w:br/>
      </w:r>
      <w:r>
        <w:rPr>
          <w:rFonts w:hint="eastAsia"/>
        </w:rPr>
        <w:t>　　　　二、钢结构彩板品牌竞争分析</w:t>
      </w:r>
      <w:r>
        <w:rPr>
          <w:rFonts w:hint="eastAsia"/>
        </w:rPr>
        <w:br/>
      </w:r>
      <w:r>
        <w:rPr>
          <w:rFonts w:hint="eastAsia"/>
        </w:rPr>
        <w:t>　　　　三、钢结构彩板价格竞争分析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2020-2025年中国钢结构彩板产业集中度分析</w:t>
      </w:r>
      <w:r>
        <w:rPr>
          <w:rFonts w:hint="eastAsia"/>
        </w:rPr>
        <w:br/>
      </w:r>
      <w:r>
        <w:rPr>
          <w:rFonts w:hint="eastAsia"/>
        </w:rPr>
        <w:t>　　　　一、钢结构彩板市场集中度分析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二、钢结构彩板区域集中度分析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2020-2025年中国钢结构彩板企业提升竞争力策略分析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钢结构彩板优势企业竞争性财务数据分析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精功集团有限公司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江苏沪宁钢机股份有限公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靖江新世纪钢结构制造有限公司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济南中大瑞源实业有限公司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中铁宝桥股份有限公司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安徽鸿路钢结构（集团）有限公司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富煌轻型建材有限责任公司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2025-2031年中国钢结构彩板产业发趋势预测分析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2025-2031年中国钢结构彩板发展趋势分析</w:t>
      </w:r>
      <w:r>
        <w:rPr>
          <w:rFonts w:hint="eastAsia"/>
        </w:rPr>
        <w:br/>
      </w:r>
      <w:r>
        <w:rPr>
          <w:rFonts w:hint="eastAsia"/>
        </w:rPr>
        <w:t>　　　　一、钢结构彩板产业技术发展方向分析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二、钢结构彩板竞争格局预测分析</w:t>
      </w:r>
      <w:r>
        <w:rPr>
          <w:rFonts w:hint="eastAsia"/>
        </w:rPr>
        <w:br/>
      </w:r>
      <w:r>
        <w:rPr>
          <w:rFonts w:hint="eastAsia"/>
        </w:rPr>
        <w:t>　　　　三、钢结构彩板行业发展预测分析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2025-2031年中国钢结构彩板市场预测分析</w:t>
      </w:r>
      <w:r>
        <w:rPr>
          <w:rFonts w:hint="eastAsia"/>
        </w:rPr>
        <w:br/>
      </w:r>
      <w:r>
        <w:rPr>
          <w:rFonts w:hint="eastAsia"/>
        </w:rPr>
        <w:t>　　　　一、钢结构彩板供给预测分析</w:t>
      </w:r>
      <w:r>
        <w:rPr>
          <w:rFonts w:hint="eastAsia"/>
        </w:rPr>
        <w:br/>
      </w:r>
      <w:r>
        <w:rPr>
          <w:rFonts w:hint="eastAsia"/>
        </w:rPr>
        <w:t>　　　　二、钢结构彩板需求预测分析</w:t>
      </w:r>
      <w:r>
        <w:rPr>
          <w:rFonts w:hint="eastAsia"/>
        </w:rPr>
        <w:br/>
      </w:r>
      <w:r>
        <w:rPr>
          <w:rFonts w:hint="eastAsia"/>
        </w:rPr>
        <w:t>　　　　三、钢结构彩板进出口预测分析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2025-2031年中国钢结构彩板市场盈利预测分析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2025-2031年中国钢结构彩板行业投资机会与风险分析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2025-2031年中国钢结构彩板行业投资环境分析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2025-2031年中国钢结构彩板行业投资机会分析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一、钢结构彩板投资潜力分析</w:t>
      </w:r>
      <w:r>
        <w:rPr>
          <w:rFonts w:hint="eastAsia"/>
        </w:rPr>
        <w:br/>
      </w:r>
      <w:r>
        <w:rPr>
          <w:rFonts w:hint="eastAsia"/>
        </w:rPr>
        <w:t>　　　　二、钢结构彩板投资吸引力分析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[⋅中⋅智⋅林⋅]2025-2031年中国钢结构彩板行业投资风险分析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钢结构彩板产业链分析</w:t>
      </w:r>
      <w:r>
        <w:rPr>
          <w:rFonts w:hint="eastAsia"/>
        </w:rPr>
        <w:br/>
      </w:r>
      <w:r>
        <w:rPr>
          <w:rFonts w:hint="eastAsia"/>
        </w:rPr>
        <w:t>　　图表 国际钢结构彩板市场规模</w:t>
      </w:r>
      <w:r>
        <w:rPr>
          <w:rFonts w:hint="eastAsia"/>
        </w:rPr>
        <w:br/>
      </w:r>
      <w:r>
        <w:rPr>
          <w:rFonts w:hint="eastAsia"/>
        </w:rPr>
        <w:t>　　图表 国际钢结构彩板生命周期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2020-2025年我国钢结构彩板行业需求及增长情况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2020-2025年我国钢结构彩板行业需求及增长对比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2020-2025年我国钢结构彩板行业管理费用及增长情况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2020-2025年我国钢结构彩板行业资产及增长情况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2020-2025年我国钢结构彩板行业资产及增长对比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2020-2025年中国钢结构彩板市场规模</w:t>
      </w:r>
      <w:r>
        <w:rPr>
          <w:rFonts w:hint="eastAsia"/>
        </w:rPr>
        <w:br/>
      </w:r>
      <w:r>
        <w:rPr>
          <w:rFonts w:hint="eastAsia"/>
        </w:rPr>
        <w:t>　　图表 2020-2025年我国钢结构彩板供应情况</w:t>
      </w:r>
      <w:r>
        <w:rPr>
          <w:rFonts w:hint="eastAsia"/>
        </w:rPr>
        <w:br/>
      </w:r>
      <w:r>
        <w:rPr>
          <w:rFonts w:hint="eastAsia"/>
        </w:rPr>
        <w:t>　　图表 2020-2025年我国钢结构彩板需求情况</w:t>
      </w:r>
      <w:r>
        <w:rPr>
          <w:rFonts w:hint="eastAsia"/>
        </w:rPr>
        <w:br/>
      </w:r>
      <w:r>
        <w:rPr>
          <w:rFonts w:hint="eastAsia"/>
        </w:rPr>
        <w:t>　　图表 2025-2031年中国钢结构彩板市场规模预测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2025-2031年我国钢结构彩板供应情况预测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2025-2031年我国钢结构彩板需求情况预测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eb78375344657" w:history="1">
        <w:r>
          <w:rPr>
            <w:rStyle w:val="Hyperlink"/>
          </w:rPr>
          <w:t>2025-2031年中国钢结构彩板行业现状分析与发展前景研究报告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eb78375344657" w:history="1">
        <w:r>
          <w:rPr>
            <w:rStyle w:val="Hyperlink"/>
          </w:rPr>
          <w:t>https://www.20087.com/0/85/GangJieGouCaiBanDeFaZhanQianJing.html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专用彩钢板墙面、钢结构彩板包边详图大全、钢结构楼板最好铺什么、钢结构彩板安装规范、钢结构房顶用什么材料、钢结构彩板安装技术交底、钢结构彩板安装施工方案、钢结构彩板安装方法、彩钢钢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efafe234e4105" w:history="1">
      <w:r>
        <w:rPr>
          <w:rStyle w:val="Hyperlink"/>
        </w:rPr>
        <w:t>2025-2031年中国钢结构彩板行业现状分析与发展前景研究报告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ngJieGouCaiBanDeFaZhanQianJing.html" TargetMode="External" Id="Rf1feb7837534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ngJieGouCaiBanDeFaZhanQianJing.html" TargetMode="External" Id="R6a0efafe234e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2025-05-04T08:50:00Z</dcterms:created>
  <dcterms:modified xsi:type="dcterms:W3CDTF">2025-05-04T09:50:00Z</dcterms:modified>
  <dc:subject>2025-2031年中国钢结构彩板行业现状分析与发展前景研究报告</dc:subject>
  <dc:title>2025-2031年中国钢结构彩板行业现状分析与发展前景研究报告</dc:title>
  <cp:keywords>2025-2031年中国钢结构彩板行业现状分析与发展前景研究报告</cp:keywords>
  <dc:description>2025-2031年中国钢结构彩板行业现状分析与发展前景研究报告</dc:description>
</cp:coreProperties>
</file>