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0f8bc37804b60" w:history="1">
              <w:r>
                <w:rPr>
                  <w:rStyle w:val="Hyperlink"/>
                </w:rPr>
                <w:t>2026-2032年全球与中国外墙防水涂料行业市场调研及前景趋势报告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0f8bc37804b60" w:history="1">
              <w:r>
                <w:rPr>
                  <w:rStyle w:val="Hyperlink"/>
                </w:rPr>
                <w:t>2026-2032年全球与中国外墙防水涂料行业市场调研及前景趋势报告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0f8bc37804b60" w:history="1">
                <w:r>
                  <w:rPr>
                    <w:rStyle w:val="Hyperlink"/>
                  </w:rPr>
                  <w:t>https://www.20087.com/0/65/WaiQiangFangShuiTuLiaoHangYeQianJing.html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防水涂料是一类涂覆于建筑外立面以阻隔雨水渗透、防止墙体潮解与霉变的功能性涂层材料，主流体系包括聚合物水泥基（JS）、丙烯酸酯、硅丙、聚氨酯及氟碳类等。目前，高性能外墙防水涂料需兼顾防水性、透气性、耐候性、抗裂性及装饰性，尤其在南方多雨或北方冻融循环地区，对柔韧性与粘结强度提出更高要求。行业正加速淘汰溶剂型产品，转向水性、高弹性、自修复型体系，并引入纳米二氧化硅、石墨烯等增强相提升致密性与耐久性。然而，实际工程中因基层处理不当、施工不规范或材料选型错误，常导致起鼓、剥落或防水失效，影响整体可靠性。此外，低价竞争导致部分产品固含量不足，长期性能难以保障。</w:t>
      </w:r>
      <w:r>
        <w:rPr>
          <w:rFonts w:hint="eastAsia"/>
        </w:rPr>
        <w:br/>
      </w:r>
      <w:r>
        <w:rPr>
          <w:rFonts w:hint="eastAsia"/>
        </w:rPr>
        <w:t>　　未来，外墙防水涂料将深度融合智能材料与绿色建造理念。一方面，微胶囊包埋修复剂、温敏/湿敏响应聚合物等技术将赋予涂层“损伤自愈”能力，延长防护周期；另一方面，光催化TiO₂复合涂料可在防水同时实现空气净化与防霉，契合健康建筑标准。在可持续发展导向下，生物基乳液、再生橡胶粉改性及低VOC配方将成为主流。此外，BIM与数字化施工平台将推动“材料-设计-施工”一体化，实现节点精细化防水方案定制。长远来看，外墙防水涂料将从被动屏障升级为“呼吸-防护-净化”多功能智能表皮，在城市更新与零碳建筑体系中发挥系统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0f8bc37804b60" w:history="1">
        <w:r>
          <w:rPr>
            <w:rStyle w:val="Hyperlink"/>
          </w:rPr>
          <w:t>2026-2032年全球与中国外墙防水涂料行业市场调研及前景趋势报告</w:t>
        </w:r>
      </w:hyperlink>
      <w:r>
        <w:rPr>
          <w:rFonts w:hint="eastAsia"/>
        </w:rPr>
        <w:t>》依托权威数据资源与长期市场监测，系统分析了外墙防水涂料行业的市场规模、市场需求及产业链结构，深入探讨了外墙防水涂料价格变动与细分市场特征。报告科学预测了外墙防水涂料市场前景及未来发展趋势，重点剖析了行业集中度、竞争格局及重点企业的市场地位，并通过SWOT分析揭示了外墙防水涂料行业机遇与潜在风险。报告为投资者及业内企业提供了全面的市场洞察与决策参考，助力把握外墙防水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按产品类型细分，全球外墙防水涂料市场规模2021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</w:t>
      </w:r>
      <w:r>
        <w:rPr>
          <w:rFonts w:hint="eastAsia"/>
        </w:rPr>
        <w:br/>
      </w:r>
      <w:r>
        <w:rPr>
          <w:rFonts w:hint="eastAsia"/>
        </w:rPr>
        <w:t>　　　　1.3.3 溶剂型</w:t>
      </w:r>
      <w:r>
        <w:rPr>
          <w:rFonts w:hint="eastAsia"/>
        </w:rPr>
        <w:br/>
      </w:r>
      <w:r>
        <w:rPr>
          <w:rFonts w:hint="eastAsia"/>
        </w:rPr>
        <w:t>　　　　1.3.4 活性</w:t>
      </w:r>
      <w:r>
        <w:rPr>
          <w:rFonts w:hint="eastAsia"/>
        </w:rPr>
        <w:br/>
      </w:r>
      <w:r>
        <w:rPr>
          <w:rFonts w:hint="eastAsia"/>
        </w:rPr>
        <w:t>　　　　1.3.5 热熔胶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按应用细分，全球外墙防水涂料市场规模2021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外墙防水涂料行业发展总体概况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外墙防水涂料行业发展主要特点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外墙防水涂料行业发展影响因素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外墙防水涂料有利因素</w:t>
      </w:r>
      <w:r>
        <w:rPr>
          <w:rFonts w:hint="eastAsia"/>
        </w:rPr>
        <w:br/>
      </w:r>
      <w:r>
        <w:rPr>
          <w:rFonts w:hint="eastAsia"/>
        </w:rPr>
        <w:t>　　　　1.5.3 .2 外墙防水涂料不利因素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全球市场，近三年外墙防水涂料主要企业占有率及排名（按销量）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外墙防水涂料主要企业在国际市场占有率（按销量，2023-2026）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2025年外墙防水涂料主要企业在国际市场排名（按销量）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全球市场主要企业外墙防水涂料销量（2023-2026）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全球市场，近三年外墙防水涂料主要企业占有率及排名（按收入）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外墙防水涂料主要企业在国际市场占有率（按收入，2023-2026）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2025年外墙防水涂料主要企业在国际市场排名（按收入）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全球市场主要企业外墙防水涂料销售收入（2023-2026）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全球市场主要企业外墙防水涂料销售价格（2023-2026）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中国市场，近三年外墙防水涂料主要企业占有率及排名（按销量）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外墙防水涂料主要企业在中国市场占有率（按销量，2023-2026）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2025年外墙防水涂料主要企业在中国市场排名（按销量）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中国市场主要企业外墙防水涂料销量（2023-2026）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中国市场，近三年外墙防水涂料主要企业占有率及排名（按收入）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外墙防水涂料主要企业在中国市场占有率（按收入，2023-2026）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2025年外墙防水涂料主要企业在中国市场排名（按收入）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中国市场主要企业外墙防水涂料销售收入（2023-2026）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全球主要厂商外墙防水涂料总部及产地分布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全球主要厂商成立时间及外墙防水涂料商业化日期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全球主要厂商外墙防水涂料产品类型及应用</w:t>
      </w:r>
      <w:r>
        <w:rPr>
          <w:rFonts w:hint="eastAsia"/>
        </w:rPr>
        <w:br/>
      </w:r>
      <w:r>
        <w:rPr>
          <w:rFonts w:hint="eastAsia"/>
        </w:rPr>
        <w:t>　　2.9 外墙防水涂料行业集中度、竞争程度分析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外墙防水涂料行业集中度分析：2025年全球Top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全球外墙防水涂料第一梯队、第二梯队和第三梯队生产商（品牌）及市场份额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全球外墙防水涂料总体规模分析</w:t>
      </w:r>
      <w:r>
        <w:rPr>
          <w:rFonts w:hint="eastAsia"/>
        </w:rPr>
        <w:br/>
      </w:r>
      <w:r>
        <w:rPr>
          <w:rFonts w:hint="eastAsia"/>
        </w:rPr>
        <w:t>　　3.1 全球外墙防水涂料供需现状及预测（2021-2032）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全球外墙防水涂料产能、产量、产能利用率及发展趋势（2021-2032）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全球外墙防水涂料产量、需求量及发展趋势（2021-2032）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全球主要地区外墙防水涂料产量及发展趋势（2021-2032）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全球主要地区外墙防水涂料产量（2021-2026）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全球主要地区外墙防水涂料产量（2027-2032）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全球主要地区外墙防水涂料产量市场份额（2021-2032）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中国外墙防水涂料供需现状及预测（2021-2032）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中国外墙防水涂料产能、产量、产能利用率及发展趋势（2021-2032）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中国外墙防水涂料产量、市场需求量及发展趋势（2021-2032）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中国市场外墙防水涂料进出口（2021-2032）</w:t>
      </w:r>
      <w:r>
        <w:rPr>
          <w:rFonts w:hint="eastAsia"/>
        </w:rPr>
        <w:br/>
      </w:r>
      <w:r>
        <w:rPr>
          <w:rFonts w:hint="eastAsia"/>
        </w:rPr>
        <w:t>　　3.4 全球外墙防水涂料销量及销售额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全球市场外墙防水涂料销售额（2021-2032）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全球市场外墙防水涂料销量（2021-2032）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全球市场外墙防水涂料价格趋势（2021-2032）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全球外墙防水涂料主要地区分析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全球主要地区外墙防水涂料市场规模分析：2021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全球主要地区外墙防水涂料销售收入及市场份额（2021-2026）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全球主要地区外墙防水涂料销售收入预测（2027-2032）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全球主要地区外墙防水涂料销量分析：2021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全球主要地区外墙防水涂料销量及市场份额（2021-2026）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全球主要地区外墙防水涂料销量及市场份额预测（2027-2032）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北美市场外墙防水涂料销量、收入及增长率（2021-2032）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欧洲市场外墙防水涂料销量、收入及增长率（2021-2032）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中国市场外墙防水涂料销量、收入及增长率（2021-2032）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日本市场外墙防水涂料销量、收入及增长率（2021-2032）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东南亚市场外墙防水涂料销量、收入及增长率（2021-2032）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印度市场外墙防水涂料销量、收入及增长率（2021-2032）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南美市场外墙防水涂料销量、收入及增长率（2021-2032）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中东市场外墙防水涂料销量、收入及增长率（2021-2032）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外墙防水涂料销量、收入、价格及毛利率（2021-2026）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外墙防水涂料销量、收入、价格及毛利率（2021-2026）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外墙防水涂料销量、收入、价格及毛利率（2021-2026）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外墙防水涂料销量、收入、价格及毛利率（2021-2026）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外墙防水涂料销量、收入、价格及毛利率（2021-2026）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外墙防水涂料销量、收入、价格及毛利率（2021-2026）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外墙防水涂料销量、收入、价格及毛利率（2021-2026）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外墙防水涂料销量、收入、价格及毛利率（2021-2026）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外墙防水涂料销量、收入、价格及毛利率（2021-2026）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外墙防水涂料销量、收入、价格及毛利率（2021-2026）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外墙防水涂料销量、收入、价格及毛利率（2021-2026）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外墙防水涂料销量、收入、价格及毛利率（2021-2026）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外墙防水涂料销量、收入、价格及毛利率（2021-2026）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外墙防水涂料销量、收入、价格及毛利率（2021-2026）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外墙防水涂料销量、收入、价格及毛利率（2021-2026）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外墙防水涂料销量、收入、价格及毛利率（2021-2026）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外墙防水涂料销量、收入、价格及毛利率（2021-2026）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不同产品类型外墙防水涂料分析</w:t>
      </w:r>
      <w:r>
        <w:rPr>
          <w:rFonts w:hint="eastAsia"/>
        </w:rPr>
        <w:br/>
      </w:r>
      <w:r>
        <w:rPr>
          <w:rFonts w:hint="eastAsia"/>
        </w:rPr>
        <w:t>　　6.1 全球不同产品类型外墙防水涂料销量（2021-2032）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全球不同产品类型外墙防水涂料销量及市场份额（2021-2026）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全球不同产品类型外墙防水涂料销量预测（2027-2032）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全球不同产品类型外墙防水涂料收入（2021-2032）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全球不同产品类型外墙防水涂料收入及市场份额（2021-2026）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全球不同产品类型外墙防水涂料收入预测（2027-2032）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全球不同产品类型外墙防水涂料价格走势（2021-2032）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中国不同产品类型外墙防水涂料销量（2021-2032）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中国不同产品类型外墙防水涂料销量及市场份额（2021-2026）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中国不同产品类型外墙防水涂料销量预测（2027-2032）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中国不同产品类型外墙防水涂料收入（2021-2032）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中国不同产品类型外墙防水涂料收入及市场份额（2021-2026）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中国不同产品类型外墙防水涂料收入预测（2027-2032）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不同应用外墙防水涂料分析</w:t>
      </w:r>
      <w:r>
        <w:rPr>
          <w:rFonts w:hint="eastAsia"/>
        </w:rPr>
        <w:br/>
      </w:r>
      <w:r>
        <w:rPr>
          <w:rFonts w:hint="eastAsia"/>
        </w:rPr>
        <w:t>　　7.1 全球不同应用外墙防水涂料销量（2021-2032）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全球不同应用外墙防水涂料销量及市场份额（2021-2026）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全球不同应用外墙防水涂料销量预测（2027-2032）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全球不同应用外墙防水涂料收入（2021-2032）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全球不同应用外墙防水涂料收入及市场份额（2021-2026）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全球不同应用外墙防水涂料收入预测（2027-2032）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全球不同应用外墙防水涂料价格走势（2021-2032）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中国不同应用外墙防水涂料销量（2021-2032）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中国不同应用外墙防水涂料销量及市场份额（2021-2026）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中国不同应用外墙防水涂料销量预测（2027-2032）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中国不同应用外墙防水涂料收入（2021-2032）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中国不同应用外墙防水涂料收入及市场份额（2021-2026）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中国不同应用外墙防水涂料收入预测（2027-2032）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外墙防水涂料行业发展趋势</w:t>
      </w:r>
      <w:r>
        <w:rPr>
          <w:rFonts w:hint="eastAsia"/>
        </w:rPr>
        <w:br/>
      </w:r>
      <w:r>
        <w:rPr>
          <w:rFonts w:hint="eastAsia"/>
        </w:rPr>
        <w:t>　　8.2 外墙防水涂料行业主要驱动因素</w:t>
      </w:r>
      <w:r>
        <w:rPr>
          <w:rFonts w:hint="eastAsia"/>
        </w:rPr>
        <w:br/>
      </w:r>
      <w:r>
        <w:rPr>
          <w:rFonts w:hint="eastAsia"/>
        </w:rPr>
        <w:t>　　8.3 外墙防水涂料中国企业SWOT分析</w:t>
      </w:r>
      <w:r>
        <w:rPr>
          <w:rFonts w:hint="eastAsia"/>
        </w:rPr>
        <w:br/>
      </w:r>
      <w:r>
        <w:rPr>
          <w:rFonts w:hint="eastAsia"/>
        </w:rPr>
        <w:t>　　8.4 中国外墙防水涂料行业政策环境分析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外墙防水涂料行业产业链简介</w:t>
      </w:r>
      <w:r>
        <w:rPr>
          <w:rFonts w:hint="eastAsia"/>
        </w:rPr>
        <w:br/>
      </w:r>
      <w:r>
        <w:rPr>
          <w:rFonts w:hint="eastAsia"/>
        </w:rPr>
        <w:t>　　　　9.1.1 外墙防水涂料行业供应链分析</w:t>
      </w:r>
      <w:r>
        <w:rPr>
          <w:rFonts w:hint="eastAsia"/>
        </w:rPr>
        <w:br/>
      </w:r>
      <w:r>
        <w:rPr>
          <w:rFonts w:hint="eastAsia"/>
        </w:rPr>
        <w:t>　　　　9.1.2 外墙防水涂料主要原料及供应情况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外墙防水涂料行业采购模式</w:t>
      </w:r>
      <w:r>
        <w:rPr>
          <w:rFonts w:hint="eastAsia"/>
        </w:rPr>
        <w:br/>
      </w:r>
      <w:r>
        <w:rPr>
          <w:rFonts w:hint="eastAsia"/>
        </w:rPr>
        <w:t>　　9.3 外墙防水涂料行业生产模式</w:t>
      </w:r>
      <w:r>
        <w:rPr>
          <w:rFonts w:hint="eastAsia"/>
        </w:rPr>
        <w:br/>
      </w:r>
      <w:r>
        <w:rPr>
          <w:rFonts w:hint="eastAsia"/>
        </w:rPr>
        <w:t>　　9.4 外墙防水涂料行业销售模式及销售渠道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按产品类型细分，全球外墙防水涂料市场规模2021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按应用细分，全球外墙防水涂料市场规模（CAGR）2021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外墙防水涂料行业发展主要特点</w:t>
      </w:r>
      <w:r>
        <w:rPr>
          <w:rFonts w:hint="eastAsia"/>
        </w:rPr>
        <w:br/>
      </w:r>
      <w:r>
        <w:rPr>
          <w:rFonts w:hint="eastAsia"/>
        </w:rPr>
        <w:t>　　表 4： 外墙防水涂料行业发展有利因素分析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外墙防水涂料行业发展不利因素分析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进入外墙防水涂料行业壁垒</w:t>
      </w:r>
      <w:r>
        <w:rPr>
          <w:rFonts w:hint="eastAsia"/>
        </w:rPr>
        <w:br/>
      </w:r>
      <w:r>
        <w:rPr>
          <w:rFonts w:hint="eastAsia"/>
        </w:rPr>
        <w:t>　　表 7： 外墙防水涂料主要企业在国际市场占有率（按销量，2023-2026）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2025年外墙防水涂料主要企业在国际市场排名（按销量）&amp;（吨）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全球市场主要企业外墙防水涂料销量（2023-2026）&amp;（吨）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外墙防水涂料主要企业在国际市场占有率（按收入，2023-2026）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2025年外墙防水涂料主要企业在国际市场排名（按收入）&amp;（万元）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全球市场主要企业外墙防水涂料销售收入（2023-2026）&amp;（万元）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全球市场主要企业外墙防水涂料销售价格（2023-2026）&amp;（元/吨）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外墙防水涂料主要企业在中国市场占有率（按销量，2023-2026）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2025年外墙防水涂料主要企业在中国市场排名（按销量）&amp;（吨）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中国市场主要企业外墙防水涂料销量（2023-2026）&amp;（吨）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外墙防水涂料主要企业在中国市场占有率（按收入，2023-2026）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2025年外墙防水涂料主要企业在中国市场排名（按收入）&amp;（万元）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中国市场主要企业外墙防水涂料销售收入（2023-2026）&amp;（万元）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全球主要厂商外墙防水涂料总部及产地分布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全球主要厂商成立时间及外墙防水涂料商业化日期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全球主要厂商外墙防水涂料产品类型及应用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2025年全球外墙防水涂料主要厂商市场地位（第一梯队、第二梯队和第三梯队）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全球外墙防水涂料市场投资、并购等现状分析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全球主要地区外墙防水涂料产量增速（CAGR）：（2021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全球主要地区外墙防水涂料产量（2021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全球主要地区外墙防水涂料产量（2021-2026）&amp;（吨）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全球主要地区外墙防水涂料产量（2027-2032）&amp;（吨）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全球主要地区外墙防水涂料产量市场份额（2021-2026）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全球主要地区外墙防水涂料产量市场份额（2027-2032）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中国市场外墙防水涂料产量、销量、进出口（2021-2026）&amp;（吨）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中国市场外墙防水涂料产量、销量、进出口预测（2027-2032）&amp;（吨）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全球主要地区外墙防水涂料销售收入增速：（2021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全球主要地区外墙防水涂料销售收入（2021-2026）&amp;（万元）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全球主要地区外墙防水涂料销售收入市场份额（2021-2026）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全球主要地区外墙防水涂料收入（2027-2032）&amp;（万元）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全球主要地区外墙防水涂料收入市场份额（2027-2032）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全球主要地区外墙防水涂料销量（吨）：2021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全球主要地区外墙防水涂料销量（2021-2026）&amp;（吨）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全球主要地区外墙防水涂料销量市场份额（2021-2026）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全球主要地区外墙防水涂料销量（2027-2032）&amp;（吨）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全球主要地区外墙防水涂料销量份额（2027-2032）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外墙防水涂料销量（吨）、收入（万元）、价格（元/吨）及毛利率（2021-2026）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外墙防水涂料销量（吨）、收入（万元）、价格（元/吨）及毛利率（2021-2026）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外墙防水涂料销量（吨）、收入（万元）、价格（元/吨）及毛利率（2021-2026）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外墙防水涂料销量（吨）、收入（万元）、价格（元/吨）及毛利率（2021-2026）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外墙防水涂料销量（吨）、收入（万元）、价格（元/吨）及毛利率（2021-2026）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外墙防水涂料销量（吨）、收入（万元）、价格（元/吨）及毛利率（2021-2026）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外墙防水涂料销量（吨）、收入（万元）、价格（元/吨）及毛利率（2021-2026）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外墙防水涂料销量（吨）、收入（万元）、价格（元/吨）及毛利率（2021-2026）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外墙防水涂料销量（吨）、收入（万元）、价格（元/吨）及毛利率（2021-2026）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外墙防水涂料销量（吨）、收入（万元）、价格（元/吨）及毛利率（2021-2026）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外墙防水涂料销量（吨）、收入（万元）、价格（元/吨）及毛利率（2021-2026）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外墙防水涂料销量（吨）、收入（万元）、价格（元/吨）及毛利率（2021-2026）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外墙防水涂料销量（吨）、收入（万元）、价格（元/吨）及毛利率（2021-2026）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外墙防水涂料销量（吨）、收入（万元）、价格（元/吨）及毛利率（2021-2026）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外墙防水涂料销量（吨）、收入（万元）、价格（元/吨）及毛利率（2021-2026）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外墙防水涂料销量（吨）、收入（万元）、价格（元/吨）及毛利率（2021-2026）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外墙防水涂料生产基地、销售区域、竞争对手及市场地位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外墙防水涂料产品规格、参数及市场应用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外墙防水涂料销量（吨）、收入（万元）、价格（元/吨）及毛利率（2021-2026）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全球不同产品类型外墙防水涂料销量（2021-2026）&amp;（吨）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全球不同产品类型外墙防水涂料销量市场份额（2021-2026）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全球不同产品类型外墙防水涂料销量预测（2027-2032）&amp;（吨）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全球市场不同产品类型外墙防水涂料销量市场份额预测（2027-2032）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全球不同产品类型外墙防水涂料收入（2021-2026）&amp;（万元）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全球不同产品类型外墙防水涂料收入市场份额（2021-2026）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全球不同产品类型外墙防水涂料收入预测（2027-2032）&amp;（万元）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全球不同产品类型外墙防水涂料收入市场份额预测（2027-2032）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中国不同产品类型外墙防水涂料销量（2021-2026）&amp;（吨）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中国不同产品类型外墙防水涂料销量市场份额（2021-2026）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中国不同产品类型外墙防水涂料销量预测（2027-2032）&amp;（吨）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全球市场不同产品类型外墙防水涂料销量市场份额预测（2027-2032）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中国不同产品类型外墙防水涂料收入（2021-2026）&amp;（万元）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中国不同产品类型外墙防水涂料收入市场份额（2021-2026）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中国不同产品类型外墙防水涂料收入预测（2027-2032）&amp;（万元）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中国不同产品类型外墙防水涂料收入市场份额预测（2027-2032）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全球不同应用外墙防水涂料销量（2021-2026）&amp;（吨）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全球不同应用外墙防水涂料销量市场份额（2021-2026）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全球不同应用外墙防水涂料销量预测（2027-2032）&amp;（吨）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全球市场不同应用外墙防水涂料销量市场份额预测（2027-2032）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全球不同应用外墙防水涂料收入（2021-2026）&amp;（万元）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全球不同应用外墙防水涂料收入市场份额（2021-2026）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全球不同应用外墙防水涂料收入预测（2027-2032）&amp;（万元）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全球不同应用外墙防水涂料收入市场份额预测（2027-2032）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中国不同应用外墙防水涂料销量（2021-2026）&amp;（吨）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中国不同应用外墙防水涂料销量市场份额（2021-2026）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中国不同应用外墙防水涂料销量预测（2027-2032）&amp;（吨）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中国市场不同应用外墙防水涂料销量市场份额预测（2027-2032）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中国不同应用外墙防水涂料收入（2021-2026）&amp;（万元）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中国不同应用外墙防水涂料收入市场份额（2021-2026）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中国不同应用外墙防水涂料收入预测（2027-2032）&amp;（万元）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中国不同应用外墙防水涂料收入市场份额预测（2027-2032）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外墙防水涂料行业发展趋势</w:t>
      </w:r>
      <w:r>
        <w:rPr>
          <w:rFonts w:hint="eastAsia"/>
        </w:rPr>
        <w:br/>
      </w:r>
      <w:r>
        <w:rPr>
          <w:rFonts w:hint="eastAsia"/>
        </w:rPr>
        <w:t>　　表 161： 外墙防水涂料行业主要驱动因素</w:t>
      </w:r>
      <w:r>
        <w:rPr>
          <w:rFonts w:hint="eastAsia"/>
        </w:rPr>
        <w:br/>
      </w:r>
      <w:r>
        <w:rPr>
          <w:rFonts w:hint="eastAsia"/>
        </w:rPr>
        <w:t>　　表 162： 外墙防水涂料行业供应链分析</w:t>
      </w:r>
      <w:r>
        <w:rPr>
          <w:rFonts w:hint="eastAsia"/>
        </w:rPr>
        <w:br/>
      </w:r>
      <w:r>
        <w:rPr>
          <w:rFonts w:hint="eastAsia"/>
        </w:rPr>
        <w:t>　　表 163： 外墙防水涂料上游原料供应商</w:t>
      </w:r>
      <w:r>
        <w:rPr>
          <w:rFonts w:hint="eastAsia"/>
        </w:rPr>
        <w:br/>
      </w:r>
      <w:r>
        <w:rPr>
          <w:rFonts w:hint="eastAsia"/>
        </w:rPr>
        <w:t>　　表 164： 外墙防水涂料主要地区不同应用客户分析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外墙防水涂料典型经销商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外墙防水涂料产品图片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全球不同产品类型外墙防水涂料销售额2021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全球不同产品类型外墙防水涂料市场份额2025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溶剂型产品图片</w:t>
      </w:r>
      <w:r>
        <w:rPr>
          <w:rFonts w:hint="eastAsia"/>
        </w:rPr>
        <w:br/>
      </w:r>
      <w:r>
        <w:rPr>
          <w:rFonts w:hint="eastAsia"/>
        </w:rPr>
        <w:t>　　图 6： 活性产品图片</w:t>
      </w:r>
      <w:r>
        <w:rPr>
          <w:rFonts w:hint="eastAsia"/>
        </w:rPr>
        <w:br/>
      </w:r>
      <w:r>
        <w:rPr>
          <w:rFonts w:hint="eastAsia"/>
        </w:rPr>
        <w:t>　　图 7： 热熔胶产品图片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全球不同应用外墙防水涂料市场份额2025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2025年全球前五大生产商外墙防水涂料市场份额</w:t>
      </w:r>
      <w:r>
        <w:rPr>
          <w:rFonts w:hint="eastAsia"/>
        </w:rPr>
        <w:br/>
      </w:r>
      <w:r>
        <w:rPr>
          <w:rFonts w:hint="eastAsia"/>
        </w:rPr>
        <w:t>　　图 13： 2025年全球外墙防水涂料第一梯队、第二梯队和第三梯队厂商及市场份额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全球外墙防水涂料产能、产量、产能利用率及发展趋势（2021-2032）&amp;（吨）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全球外墙防水涂料产量、需求量及发展趋势（2021-2032）&amp;（吨）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全球主要地区外墙防水涂料产量市场份额（2021-2032）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中国外墙防水涂料产能、产量、产能利用率及发展趋势（2021-2032）&amp;（吨）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中国外墙防水涂料产量、市场需求量及发展趋势（2021-2032）&amp;（吨）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全球外墙防水涂料市场销售额及增长率：（2021-2032）&amp;（万元）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全球市场外墙防水涂料市场规模：2021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全球市场外墙防水涂料销量及增长率（2021-2032）&amp;（吨）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全球市场外墙防水涂料价格趋势（2021-2032）&amp;（元/吨）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全球主要地区外墙防水涂料销售收入（2021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全球主要地区外墙防水涂料销售收入市场份额（2021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北美市场外墙防水涂料销量及增长率（2021-2032）&amp;（吨）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北美市场外墙防水涂料收入及增长率（2021-2032）&amp;（万元）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欧洲市场外墙防水涂料销量及增长率（2021-2032）&amp;（吨）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欧洲市场外墙防水涂料收入及增长率（2021-2032）&amp;（万元）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中国市场外墙防水涂料销量及增长率（2021-2032）&amp;（吨）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中国市场外墙防水涂料收入及增长率（2021-2032）&amp;（万元）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日本市场外墙防水涂料销量及增长率（2021-2032）&amp;（吨）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日本市场外墙防水涂料收入及增长率（2021-2032）&amp;（万元）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东南亚市场外墙防水涂料销量及增长率（2021-2032）&amp;（吨）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东南亚市场外墙防水涂料收入及增长率（2021-2032）&amp;（万元）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印度市场外墙防水涂料销量及增长率（2021-2032）&amp;（吨）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印度市场外墙防水涂料收入及增长率（2021-2032）&amp;（万元）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南美市场外墙防水涂料销量及增长率（2021-2032）&amp;（吨）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南美市场外墙防水涂料收入及增长率（2021-2032）&amp;（万元）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中东市场外墙防水涂料销量及增长率（2021-2032）&amp;（吨）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中东市场外墙防水涂料收入及增长率（2021-2032）&amp;（万元）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全球不同产品类型外墙防水涂料价格走势（2021-2032）&amp;（元/吨）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全球不同应用外墙防水涂料价格走势（2021-2032）&amp;（元/吨）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外墙防水涂料中国企业SWOT分析</w:t>
      </w:r>
      <w:r>
        <w:rPr>
          <w:rFonts w:hint="eastAsia"/>
        </w:rPr>
        <w:br/>
      </w:r>
      <w:r>
        <w:rPr>
          <w:rFonts w:hint="eastAsia"/>
        </w:rPr>
        <w:t>　　图 44： 外墙防水涂料产业链</w:t>
      </w:r>
      <w:r>
        <w:rPr>
          <w:rFonts w:hint="eastAsia"/>
        </w:rPr>
        <w:br/>
      </w:r>
      <w:r>
        <w:rPr>
          <w:rFonts w:hint="eastAsia"/>
        </w:rPr>
        <w:t>　　图 45： 外墙防水涂料行业采购模式分析</w:t>
      </w:r>
      <w:r>
        <w:rPr>
          <w:rFonts w:hint="eastAsia"/>
        </w:rPr>
        <w:br/>
      </w:r>
      <w:r>
        <w:rPr>
          <w:rFonts w:hint="eastAsia"/>
        </w:rPr>
        <w:t>　　图 46： 外墙防水涂料行业生产模式</w:t>
      </w:r>
      <w:r>
        <w:rPr>
          <w:rFonts w:hint="eastAsia"/>
        </w:rPr>
        <w:br/>
      </w:r>
      <w:r>
        <w:rPr>
          <w:rFonts w:hint="eastAsia"/>
        </w:rPr>
        <w:t>　　图 47： 外墙防水涂料行业销售模式分析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0f8bc37804b60" w:history="1">
        <w:r>
          <w:rPr>
            <w:rStyle w:val="Hyperlink"/>
          </w:rPr>
          <w:t>2026-2032年全球与中国外墙防水涂料行业市场调研及前景趋势报告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0f8bc37804b60" w:history="1">
        <w:r>
          <w:rPr>
            <w:rStyle w:val="Hyperlink"/>
          </w:rPr>
          <w:t>https://www.20087.com/0/65/WaiQiangFangShuiTuLiaoHangYeQianJing.html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需要做防水吗、外墙防水涂料施工方法、外墙防水最好的方法、外墙防水涂料多少钱一平方米、外墙可以直接刷外墙漆吗、外墙防水涂料施工温度要求、外墙真石漆效果图、外墙防水涂料怎么清理掉?、外墙防水有几种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d647c82e54c4a" w:history="1">
      <w:r>
        <w:rPr>
          <w:rStyle w:val="Hyperlink"/>
        </w:rPr>
        <w:t>2026-2032年全球与中国外墙防水涂料行业市场调研及前景趋势报告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WaiQiangFangShuiTuLiaoHangYeQianJing.html" TargetMode="External" Id="R92c0f8bc3780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WaiQiangFangShuiTuLiaoHangYeQianJing.html" TargetMode="External" Id="R01fd647c82e5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2026-01-29T02:54:35Z</dcterms:created>
  <dcterms:modified xsi:type="dcterms:W3CDTF">2026-01-29T03:54:35Z</dcterms:modified>
  <dc:subject>2026-2032年全球与中国外墙防水涂料行业市场调研及前景趋势报告</dc:subject>
  <dc:title>2026-2032年全球与中国外墙防水涂料行业市场调研及前景趋势报告</dc:title>
  <cp:keywords>2026-2032年全球与中国外墙防水涂料行业市场调研及前景趋势报告</cp:keywords>
  <dc:description>2026-2032年全球与中国外墙防水涂料行业市场调研及前景趋势报告</dc:description>
</cp:coreProperties>
</file>