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70a1186c04e8a" w:history="1">
              <w:r>
                <w:rPr>
                  <w:rStyle w:val="Hyperlink"/>
                </w:rPr>
                <w:t>2026-2032年中国建筑排烟窗行业现状研究及发展前景分析报告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70a1186c04e8a" w:history="1">
              <w:r>
                <w:rPr>
                  <w:rStyle w:val="Hyperlink"/>
                </w:rPr>
                <w:t>2026-2032年中国建筑排烟窗行业现状研究及发展前景分析报告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70a1186c04e8a" w:history="1">
                <w:r>
                  <w:rPr>
                    <w:rStyle w:val="Hyperlink"/>
                  </w:rPr>
                  <w:t>https://www.20087.com/0/35/JianZhuPaiYanChuangDeXianZhuangYuQianJing.html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烟窗是安装于厂房、仓库、地下车库及高层建筑顶部或外墙的自动开启窗系统，在火灾时联动消防控制中心开启，排出高温烟气并引入新鲜空气，保障人员疏散与消防救援。建筑排烟窗采用电动推杆或气动执行器，具备280℃耐高温、30分钟以上持续工作能力，并符合GB 16806等消防认证标准。在智慧消防与绿色建筑规范推动下，其与楼宇自控系统集成度提升。然而，部分老旧建筑因结构限制难以加装；同时，执行器在长期静置后易卡滞，缺乏定期自检功能，影响应急可靠性。</w:t>
      </w:r>
      <w:r>
        <w:rPr>
          <w:rFonts w:hint="eastAsia"/>
        </w:rPr>
        <w:br/>
      </w:r>
      <w:r>
        <w:rPr>
          <w:rFonts w:hint="eastAsia"/>
        </w:rPr>
        <w:t>　　未来，建筑排烟窗将向智能联动、本质安全与多功能集成方向演进。市场调研网认为，内置温感与烟感双触发机制可实现本地自主响应；低功耗物联网模块支持远程状态监测与故障预警。在可持续方面，日常可作为自然通风窗使用，降低空调负荷。此外，与BIM模型绑定，实现全生命周期维护管理。长远看，建筑排烟窗将从被动消防构件升级为建筑呼吸系统的智能调节器，推动公共安全设施向主动感知、可靠执行与绿色协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70a1186c04e8a" w:history="1">
        <w:r>
          <w:rPr>
            <w:rStyle w:val="Hyperlink"/>
          </w:rPr>
          <w:t>2026-2032年中国建筑排烟窗行业现状研究及发展前景分析报告</w:t>
        </w:r>
      </w:hyperlink>
      <w:r>
        <w:rPr>
          <w:rFonts w:hint="eastAsia"/>
        </w:rPr>
        <w:t>》基于多年行业研究积累，结合建筑排烟窗市场发展现状，依托行业权威数据资源和长期市场监测数据库，对建筑排烟窗市场规模、技术现状及未来方向进行了全面分析。报告梳理了建筑排烟窗行业竞争格局，重点评估了主要企业的市场表现及品牌影响力，并通过SWOT分析揭示了建筑排烟窗行业机遇与潜在风险。同时，报告对建筑排烟窗市场前景和发展趋势进行了科学预测，为投资者提供了投资价值判断和策略建议，助力把握建筑排烟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建筑排烟窗市场概述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按照不同产品类型，建筑排烟窗主要可以分为如下几个类别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中国不同产品类型建筑排烟窗增长趋势2021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自然排烟</w:t>
      </w:r>
      <w:r>
        <w:rPr>
          <w:rFonts w:hint="eastAsia"/>
        </w:rPr>
        <w:br/>
      </w:r>
      <w:r>
        <w:rPr>
          <w:rFonts w:hint="eastAsia"/>
        </w:rPr>
        <w:t>　　　　1.2.3 机械排烟</w:t>
      </w:r>
      <w:r>
        <w:rPr>
          <w:rFonts w:hint="eastAsia"/>
        </w:rPr>
        <w:br/>
      </w:r>
      <w:r>
        <w:rPr>
          <w:rFonts w:hint="eastAsia"/>
        </w:rPr>
        <w:t>　　1.3 从不同应用，建筑排烟窗主要包括如下几个方面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中国不同应用建筑排烟窗增长趋势2021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中国建筑排烟窗发展现状及未来趋势（2021-2032）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中国市场建筑排烟窗收入及增长率（2021-2032）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中国市场建筑排烟窗销量及增长率（2021-2032）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中国市场主要建筑排烟窗厂商分析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中国市场主要厂商建筑排烟窗销量及市场占有率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中国市场主要厂商建筑排烟窗销量（2021-2026）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中国市场主要厂商建筑排烟窗收入及市场占有率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中国市场主要厂商建筑排烟窗收入（2021-2026）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中国市场主要厂商建筑排烟窗收入市场份额（2021-2026）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2025年中国市场主要厂商建筑排烟窗收入排名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中国市场主要厂商建筑排烟窗价格（2021-2026）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中国市场主要厂商建筑排烟窗总部及产地分布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中国市场主要厂商成立时间及建筑排烟窗商业化日期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中国市场主要厂商建筑排烟窗产品类型及应用</w:t>
      </w:r>
      <w:r>
        <w:rPr>
          <w:rFonts w:hint="eastAsia"/>
        </w:rPr>
        <w:br/>
      </w:r>
      <w:r>
        <w:rPr>
          <w:rFonts w:hint="eastAsia"/>
        </w:rPr>
        <w:t>　　2.7 建筑排烟窗行业集中度、竞争程度分析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建筑排烟窗行业集中度分析：2025年中国Top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中国市场建筑排烟窗第一梯队、第二梯队和第三梯队厂商（品牌）及2025年市场份额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不同产品类型建筑排烟窗分析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中国市场不同产品类型建筑排烟窗销量（2021-2032）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中国市场不同产品类型建筑排烟窗销量及市场份额（2021-2026）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中国市场不同产品类型建筑排烟窗销量预测（2027-2032）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中国市场不同产品类型建筑排烟窗规模（2021-2032）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中国市场不同产品类型建筑排烟窗规模及市场份额（2021-2026）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中国市场不同产品类型建筑排烟窗规模预测（2027-2032）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中国市场不同产品类型建筑排烟窗价格走势（2021-2032）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不同应用建筑排烟窗分析</w:t>
      </w:r>
      <w:r>
        <w:rPr>
          <w:rFonts w:hint="eastAsia"/>
        </w:rPr>
        <w:br/>
      </w:r>
      <w:r>
        <w:rPr>
          <w:rFonts w:hint="eastAsia"/>
        </w:rPr>
        <w:t>　　5.1 中国市场不同应用建筑排烟窗销量（2021-2032）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中国市场不同应用建筑排烟窗销量及市场份额（2021-2026）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中国市场不同应用建筑排烟窗销量预测（2027-2032）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中国市场不同应用建筑排烟窗规模（2021-2032）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中国市场不同应用建筑排烟窗规模及市场份额（2021-2026）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中国市场不同应用建筑排烟窗规模预测（2027-2032）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中国市场不同应用建筑排烟窗价格走势（2021-2032）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建筑排烟窗行业发展分析---发展趋势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建筑排烟窗行业发展分析---厂商壁垒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建筑排烟窗行业发展分析---驱动因素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建筑排烟窗行业发展分析---制约因素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建筑排烟窗中国企业SWOT分析</w:t>
      </w:r>
      <w:r>
        <w:rPr>
          <w:rFonts w:hint="eastAsia"/>
        </w:rPr>
        <w:br/>
      </w:r>
      <w:r>
        <w:rPr>
          <w:rFonts w:hint="eastAsia"/>
        </w:rPr>
        <w:t>　　6.6 建筑排烟窗行业发展分析---行业政策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建筑排烟窗行业产业链简介</w:t>
      </w:r>
      <w:r>
        <w:rPr>
          <w:rFonts w:hint="eastAsia"/>
        </w:rPr>
        <w:br/>
      </w:r>
      <w:r>
        <w:rPr>
          <w:rFonts w:hint="eastAsia"/>
        </w:rPr>
        <w:t>　　7.2 建筑排烟窗产业链分析-上游</w:t>
      </w:r>
      <w:r>
        <w:rPr>
          <w:rFonts w:hint="eastAsia"/>
        </w:rPr>
        <w:br/>
      </w:r>
      <w:r>
        <w:rPr>
          <w:rFonts w:hint="eastAsia"/>
        </w:rPr>
        <w:t>　　7.3 建筑排烟窗产业链分析-中游</w:t>
      </w:r>
      <w:r>
        <w:rPr>
          <w:rFonts w:hint="eastAsia"/>
        </w:rPr>
        <w:br/>
      </w:r>
      <w:r>
        <w:rPr>
          <w:rFonts w:hint="eastAsia"/>
        </w:rPr>
        <w:t>　　7.4 建筑排烟窗产业链分析-下游</w:t>
      </w:r>
      <w:r>
        <w:rPr>
          <w:rFonts w:hint="eastAsia"/>
        </w:rPr>
        <w:br/>
      </w:r>
      <w:r>
        <w:rPr>
          <w:rFonts w:hint="eastAsia"/>
        </w:rPr>
        <w:t>　　7.5 建筑排烟窗行业采购模式</w:t>
      </w:r>
      <w:r>
        <w:rPr>
          <w:rFonts w:hint="eastAsia"/>
        </w:rPr>
        <w:br/>
      </w:r>
      <w:r>
        <w:rPr>
          <w:rFonts w:hint="eastAsia"/>
        </w:rPr>
        <w:t>　　7.6 建筑排烟窗行业生产模式</w:t>
      </w:r>
      <w:r>
        <w:rPr>
          <w:rFonts w:hint="eastAsia"/>
        </w:rPr>
        <w:br/>
      </w:r>
      <w:r>
        <w:rPr>
          <w:rFonts w:hint="eastAsia"/>
        </w:rPr>
        <w:t>　　7.7 建筑排烟窗行业销售模式及销售渠道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中国本土建筑排烟窗产能、产量分析</w:t>
      </w:r>
      <w:r>
        <w:rPr>
          <w:rFonts w:hint="eastAsia"/>
        </w:rPr>
        <w:br/>
      </w:r>
      <w:r>
        <w:rPr>
          <w:rFonts w:hint="eastAsia"/>
        </w:rPr>
        <w:t>　　8.1 中国建筑排烟窗供需现状及预测（2021-2032）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中国建筑排烟窗产能、产量、产能利用率及发展趋势（2021-2032）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中国建筑排烟窗产量、市场需求量及发展趋势（2021-2032）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中国建筑排烟窗进出口分析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中国市场建筑排烟窗主要进口来源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中国市场建筑排烟窗主要出口目的地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不同产品类型建筑排烟窗市场规模2021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不同应用建筑排烟窗市场规模2021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中国市场主要厂商建筑排烟窗销量（2021-2026）&amp;（千件）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中国市场主要厂商建筑排烟窗收入（2021-2026）&amp;（万元）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中国市场主要厂商建筑排烟窗收入份额（2021-2026）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2025年中国主要生产商建筑排烟窗收入排名（万元）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中国市场主要厂商建筑排烟窗价格（2021-2026）&amp;（元/件）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中国市场主要厂商建筑排烟窗总部及产地分布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中国市场主要厂商成立时间及建筑排烟窗商业化日期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中国市场主要厂商建筑排烟窗产品类型及应用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2025年中国市场建筑排烟窗主要厂商市场地位（第一梯队、第二梯队和第三梯队）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建筑排烟窗市场投资、并购等现状分析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建筑排烟窗生产基地、总部、竞争对手及市场地位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中国市场不同产品类型建筑排烟窗销量（2021-2026）&amp;（千件）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中国市场不同产品类型建筑排烟窗销量预测（2027-2032）&amp;（千件）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中国市场不同产品类型建筑排烟窗销量市场份额预测（2027-2032）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中国市场不同产品类型建筑排烟窗规模（2021-2026）&amp;（万元）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中国市场不同产品类型建筑排烟窗规模市场份额（2021-2026）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中国市场不同产品类型建筑排烟窗规模预测（2027-2032）&amp;（万元）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中国市场不同产品类型建筑排烟窗规模市场份额预测（2027-2032）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中国市场不同应用建筑排烟窗销量（2021-2026）&amp;（千件）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中国市场不同应用建筑排烟窗销量预测（2027-2032）&amp;（千件）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中国市场不同应用建筑排烟窗销量市场份额预测（2027-2032）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中国市场不同应用建筑排烟窗规模（2021-2026）&amp;（万元）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中国市场不同应用建筑排烟窗规模市场份额（2021-2026）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中国市场不同应用建筑排烟窗规模预测（2027-2032）&amp;（万元）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中国市场不同应用建筑排烟窗规模市场份额预测（2027-2032）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建筑排烟窗行业发展分析---发展趋势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建筑排烟窗行业发展分析---厂商壁垒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建筑排烟窗行业发展分析---驱动因素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建筑排烟窗行业发展分析---制约因素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建筑排烟窗行业相关重点政策一览</w:t>
      </w:r>
      <w:r>
        <w:rPr>
          <w:rFonts w:hint="eastAsia"/>
        </w:rPr>
        <w:br/>
      </w:r>
      <w:r>
        <w:rPr>
          <w:rFonts w:hint="eastAsia"/>
        </w:rPr>
        <w:t>　　表 80： 建筑排烟窗行业供应链分析</w:t>
      </w:r>
      <w:r>
        <w:rPr>
          <w:rFonts w:hint="eastAsia"/>
        </w:rPr>
        <w:br/>
      </w:r>
      <w:r>
        <w:rPr>
          <w:rFonts w:hint="eastAsia"/>
        </w:rPr>
        <w:t>　　表 81： 建筑排烟窗上游原料供应商</w:t>
      </w:r>
      <w:r>
        <w:rPr>
          <w:rFonts w:hint="eastAsia"/>
        </w:rPr>
        <w:br/>
      </w:r>
      <w:r>
        <w:rPr>
          <w:rFonts w:hint="eastAsia"/>
        </w:rPr>
        <w:t>　　表 82： 建筑排烟窗行业主要下游客户</w:t>
      </w:r>
      <w:r>
        <w:rPr>
          <w:rFonts w:hint="eastAsia"/>
        </w:rPr>
        <w:br/>
      </w:r>
      <w:r>
        <w:rPr>
          <w:rFonts w:hint="eastAsia"/>
        </w:rPr>
        <w:t>　　表 83： 建筑排烟窗典型经销商</w:t>
      </w:r>
      <w:r>
        <w:rPr>
          <w:rFonts w:hint="eastAsia"/>
        </w:rPr>
        <w:br/>
      </w:r>
      <w:r>
        <w:rPr>
          <w:rFonts w:hint="eastAsia"/>
        </w:rPr>
        <w:t>　　表 84： 中国建筑排烟窗产量、销量、进口量及出口量（2021-2026）&amp;（千件）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中国建筑排烟窗产量、销量、进口量及出口量预测（2027-2032）&amp;（千件）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中国市场建筑排烟窗主要进口来源</w:t>
      </w:r>
      <w:r>
        <w:rPr>
          <w:rFonts w:hint="eastAsia"/>
        </w:rPr>
        <w:br/>
      </w:r>
      <w:r>
        <w:rPr>
          <w:rFonts w:hint="eastAsia"/>
        </w:rPr>
        <w:t>　　表 87： 中国市场建筑排烟窗主要出口目的地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建筑排烟窗产品图片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中国不同产品类型建筑排烟窗市场规模市场份额2025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自然排烟产品图片</w:t>
      </w:r>
      <w:r>
        <w:rPr>
          <w:rFonts w:hint="eastAsia"/>
        </w:rPr>
        <w:br/>
      </w:r>
      <w:r>
        <w:rPr>
          <w:rFonts w:hint="eastAsia"/>
        </w:rPr>
        <w:t>　　图 4： 机械排烟产品图片</w:t>
      </w:r>
      <w:r>
        <w:rPr>
          <w:rFonts w:hint="eastAsia"/>
        </w:rPr>
        <w:br/>
      </w:r>
      <w:r>
        <w:rPr>
          <w:rFonts w:hint="eastAsia"/>
        </w:rPr>
        <w:t>　　图 5： 中国不同应用建筑排烟窗市场份额2025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中国市场建筑排烟窗市场规模，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2025年中国市场主要厂商建筑排烟窗销量市场份额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2025年中国市场主要厂商建筑排烟窗收入市场份额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2025年中国市场前五大厂商建筑排烟窗市场份额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2025年中国市场建筑排烟窗第一梯队、第二梯队和第三梯队厂商（品牌）及市场份额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中国市场不同产品类型建筑排烟窗价格走势（2021-2032）&amp;（元/件）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中国市场不同应用建筑排烟窗价格走势（2021-2032）&amp;（元/件）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建筑排烟窗中国企业SWOT分析</w:t>
      </w:r>
      <w:r>
        <w:rPr>
          <w:rFonts w:hint="eastAsia"/>
        </w:rPr>
        <w:br/>
      </w:r>
      <w:r>
        <w:rPr>
          <w:rFonts w:hint="eastAsia"/>
        </w:rPr>
        <w:t>　　图 19： 建筑排烟窗产业链</w:t>
      </w:r>
      <w:r>
        <w:rPr>
          <w:rFonts w:hint="eastAsia"/>
        </w:rPr>
        <w:br/>
      </w:r>
      <w:r>
        <w:rPr>
          <w:rFonts w:hint="eastAsia"/>
        </w:rPr>
        <w:t>　　图 20： 建筑排烟窗行业采购模式分析</w:t>
      </w:r>
      <w:r>
        <w:rPr>
          <w:rFonts w:hint="eastAsia"/>
        </w:rPr>
        <w:br/>
      </w:r>
      <w:r>
        <w:rPr>
          <w:rFonts w:hint="eastAsia"/>
        </w:rPr>
        <w:t>　　图 21： 建筑排烟窗行业生产模式分析</w:t>
      </w:r>
      <w:r>
        <w:rPr>
          <w:rFonts w:hint="eastAsia"/>
        </w:rPr>
        <w:br/>
      </w:r>
      <w:r>
        <w:rPr>
          <w:rFonts w:hint="eastAsia"/>
        </w:rPr>
        <w:t>　　图 22： 建筑排烟窗行业销售模式分析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中国建筑排烟窗产能、产量、产能利用率及发展趋势（2021-2032）&amp;（千件）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中国建筑排烟窗产量、市场需求量及发展趋势（2021-2032）&amp;（千件）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70a1186c04e8a" w:history="1">
        <w:r>
          <w:rPr>
            <w:rStyle w:val="Hyperlink"/>
          </w:rPr>
          <w:t>2026-2032年中国建筑排烟窗行业现状研究及发展前景分析报告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70a1186c04e8a" w:history="1">
        <w:r>
          <w:rPr>
            <w:rStyle w:val="Hyperlink"/>
          </w:rPr>
          <w:t>https://www.20087.com/0/35/JianZhuPaiYanChuangDeXianZhuangYuQianJing.html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8fe1999e649bd" w:history="1">
      <w:r>
        <w:rPr>
          <w:rStyle w:val="Hyperlink"/>
        </w:rPr>
        <w:t>2026-2032年中国建筑排烟窗行业现状研究及发展前景分析报告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nZhuPaiYanChuangDeXianZhuangYuQianJing.html" TargetMode="External" Id="Rc7e70a1186c0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nZhuPaiYanChuangDeXianZhuangYuQianJing.html" TargetMode="External" Id="R6778fe1999e6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2026-02-09T04:25:08Z</dcterms:created>
  <dcterms:modified xsi:type="dcterms:W3CDTF">2026-02-09T05:25:08Z</dcterms:modified>
  <dc:subject>2026-2032年中国建筑排烟窗行业现状研究及发展前景分析报告</dc:subject>
  <dc:title>2026-2032年中国建筑排烟窗行业现状研究及发展前景分析报告</dc:title>
  <cp:keywords>2026-2032年中国建筑排烟窗行业现状研究及发展前景分析报告</cp:keywords>
  <dc:description>2026-2032年中国建筑排烟窗行业现状研究及发展前景分析报告</dc:description>
</cp:coreProperties>
</file>