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85fb26dd9e4f80" w:history="1">
              <w:r>
                <w:rPr>
                  <w:rStyle w:val="Hyperlink"/>
                </w:rPr>
                <w:t>中国普通石英砂发展现状调研与市场前景分析报告（2026-2032年）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85fb26dd9e4f80" w:history="1">
              <w:r>
                <w:rPr>
                  <w:rStyle w:val="Hyperlink"/>
                </w:rPr>
                <w:t>中国普通石英砂发展现状调研与市场前景分析报告（2026-2032年）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85fb26dd9e4f80" w:history="1">
                <w:r>
                  <w:rPr>
                    <w:rStyle w:val="Hyperlink"/>
                  </w:rPr>
                  <w:t>https://www.20087.com/1/05/PuTongShiYingShaFaZhanQianJing.html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普通石英砂是基础工业原料，目前广泛服务于建筑、玻璃制造及一般铸造领域，该材料凭借成熟的加工工艺与低廉的成本优势，构成了庞大的基础市场需求。普通石英砂的市场景气度与地产及基建产业链高度绑定，成熟的供应体系与稳定的价格机制保障了下游行业的原料供给。普通石英砂在普通玻璃器皿、建筑砂浆及工业铸件生产中发挥着不可替代的填充与增强作用，且产品质量标准已高度统一，形成了规范化的流通体系。</w:t>
      </w:r>
      <w:r>
        <w:rPr>
          <w:rFonts w:hint="eastAsia"/>
        </w:rPr>
        <w:br/>
      </w:r>
      <w:r>
        <w:rPr>
          <w:rFonts w:hint="eastAsia"/>
        </w:rPr>
        <w:t>　　普通石英砂未来将聚焦于高值化利用与绿色低碳转型。市场调研网指出，提纯工艺的精进将推动部分普通石英砂向精制石英砂升级，以切入光伏玻璃与高端玻璃制品供应链。矿山生态修复与资源综合利用技术的推广，将促使普通石英砂开采与加工过程更加环保，减少粉尘污染与尾矿排放。此外，普通石英砂在透水砖、环保过滤材料等绿色建材领域的应用拓展，将有效对冲传统地产需求波动带来的市场风险，实现产品应用结构的多元化平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85fb26dd9e4f80" w:history="1">
        <w:r>
          <w:rPr>
            <w:rStyle w:val="Hyperlink"/>
          </w:rPr>
          <w:t>中国普通石英砂发展现状调研与市场前景分析报告（2026-2032年）</w:t>
        </w:r>
      </w:hyperlink>
      <w:r>
        <w:rPr>
          <w:rFonts w:hint="eastAsia"/>
        </w:rPr>
        <w:t>》，2025年普通石英砂行业市场规模达 亿元，预计2032年市场规模将达 亿元，期间年均复合增长率（CAGR）达 %。报告系统分析了普通石英砂行业的市场规模、供需动态及竞争格局，重点评估了主要普通石英砂企业的经营表现，并对普通石英砂行业未来发展趋势进行了科学预测。报告结合普通石英砂技术现状与SWOT分析，揭示了市场机遇与潜在风险。市场调研网发布的《</w:t>
      </w:r>
      <w:hyperlink r:id="R6d85fb26dd9e4f80" w:history="1">
        <w:r>
          <w:rPr>
            <w:rStyle w:val="Hyperlink"/>
          </w:rPr>
          <w:t>中国普通石英砂发展现状调研与市场前景分析报告（2026-2032年）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普通石英砂行业概述</w:t>
      </w:r>
      <w:r>
        <w:rPr>
          <w:rFonts w:hint="eastAsia"/>
        </w:rPr>
        <w:br/>
      </w:r>
      <w:r>
        <w:rPr>
          <w:rFonts w:hint="eastAsia"/>
        </w:rPr>
        <w:t>　　第一节 普通石英砂定义与分类</w:t>
      </w:r>
      <w:r>
        <w:rPr>
          <w:rFonts w:hint="eastAsia"/>
        </w:rPr>
        <w:br/>
      </w:r>
      <w:r>
        <w:rPr>
          <w:rFonts w:hint="eastAsia"/>
        </w:rPr>
        <w:t>　　第二节 普通石英砂应用领域</w:t>
      </w:r>
      <w:r>
        <w:rPr>
          <w:rFonts w:hint="eastAsia"/>
        </w:rPr>
        <w:br/>
      </w:r>
      <w:r>
        <w:rPr>
          <w:rFonts w:hint="eastAsia"/>
        </w:rPr>
        <w:t>　　第三节 普通石英砂行业经济指标分析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普通石英砂产业链及经营模式分析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三、普通石英砂销售模式及销售渠道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全球普通石英砂市场发展综述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2020-2025年全球普通石英砂市场规模与趋势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主要国家与地区普通石英砂市场分析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2026-2032年全球普通石英砂行业发展趋势与前景预测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中国普通石英砂行业市场分析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2025-2026年普通石英砂产能与投资动态</w:t>
      </w:r>
      <w:r>
        <w:rPr>
          <w:rFonts w:hint="eastAsia"/>
        </w:rPr>
        <w:br/>
      </w:r>
      <w:r>
        <w:rPr>
          <w:rFonts w:hint="eastAsia"/>
        </w:rPr>
        <w:t>　　　　一、国内普通石英砂产能及利用情况</w:t>
      </w:r>
      <w:r>
        <w:rPr>
          <w:rFonts w:hint="eastAsia"/>
        </w:rPr>
        <w:br/>
      </w:r>
      <w:r>
        <w:rPr>
          <w:rFonts w:hint="eastAsia"/>
        </w:rPr>
        <w:t>　　　　二、普通石英砂产能扩张与投资动态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2026-2032年普通石英砂行业产量统计与趋势预测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一、2020-2025年普通石英砂行业产量数据统计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1、2020-2025年普通石英砂产量及增长趋势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2、2020-2025年普通石英砂细分产品产量及份额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二、影响普通石英砂产量的关键因素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三、2026-2032年普通石英砂产量预测</w:t>
      </w:r>
      <w:r>
        <w:rPr>
          <w:rFonts w:hint="eastAsia"/>
        </w:rPr>
        <w:br/>
      </w:r>
      <w:r>
        <w:rPr>
          <w:rFonts w:hint="eastAsia"/>
        </w:rPr>
        <w:t>　　第三节 2026-2032年普通石英砂市场需求与销售分析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一、2025-2026年普通石英砂行业需求现状</w:t>
      </w:r>
      <w:r>
        <w:rPr>
          <w:rFonts w:hint="eastAsia"/>
        </w:rPr>
        <w:br/>
      </w:r>
      <w:r>
        <w:rPr>
          <w:rFonts w:hint="eastAsia"/>
        </w:rPr>
        <w:t>　　　　二、普通石英砂客户群体与需求特点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三、2020-2025年普通石英砂行业销售规模分析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四、2026-2032年普通石英砂市场增长潜力与规模预测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中国普通石英砂细分市场与下游应用领域分析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普通石英砂细分市场分析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一、2025-2026年普通石英砂主要细分产品市场现状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普通石英砂下游应用与客户群体分析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一、2025-2026年普通石英砂各应用领域市场现状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2025-2026年普通石英砂行业技术发展现状及趋势分析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普通石英砂行业技术发展现状分析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国内外普通石英砂行业技术差异与原因</w:t>
      </w:r>
      <w:r>
        <w:rPr>
          <w:rFonts w:hint="eastAsia"/>
        </w:rPr>
        <w:br/>
      </w:r>
      <w:r>
        <w:rPr>
          <w:rFonts w:hint="eastAsia"/>
        </w:rPr>
        <w:t>　　第三节 普通石英砂行业技术发展方向、趋势预测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提升普通石英砂行业技术能力策略建议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普通石英砂价格机制与竞争策略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一、2020-2025年普通石英砂市场价格走势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普通石英砂定价策略与方法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2026-2032年普通石英砂价格竞争态势与趋势预测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中国普通石英砂行业重点区域市场研究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2025-2026年重点区域普通石英砂市场发展概况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二、2020-2025年普通石英砂市场需求规模情况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三、2026-2032年普通石英砂行业发展潜力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二、2020-2025年普通石英砂市场需求规模情况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三、2026-2032年普通石英砂行业发展潜力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二、2020-2025年普通石英砂市场需求规模情况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三、2026-2032年普通石英砂行业发展潜力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二、2020-2025年普通石英砂市场需求规模情况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三、2026-2032年普通石英砂行业发展潜力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二、2020-2025年普通石英砂市场需求规模情况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三、2026-2032年普通石英砂行业发展潜力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2020-2025年中国普通石英砂行业进出口情况分析</w:t>
      </w:r>
      <w:r>
        <w:rPr>
          <w:rFonts w:hint="eastAsia"/>
        </w:rPr>
        <w:br/>
      </w:r>
      <w:r>
        <w:rPr>
          <w:rFonts w:hint="eastAsia"/>
        </w:rPr>
        <w:t>　　第一节 普通石英砂行业进口情况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一、2020-2025年普通石英砂进口规模及增长情况</w:t>
      </w:r>
      <w:r>
        <w:rPr>
          <w:rFonts w:hint="eastAsia"/>
        </w:rPr>
        <w:br/>
      </w:r>
      <w:r>
        <w:rPr>
          <w:rFonts w:hint="eastAsia"/>
        </w:rPr>
        <w:t>　　　　二、普通石英砂主要进口来源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普通石英砂行业出口情况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一、2020-2025年普通石英砂出口规模及增长情况</w:t>
      </w:r>
      <w:r>
        <w:rPr>
          <w:rFonts w:hint="eastAsia"/>
        </w:rPr>
        <w:br/>
      </w:r>
      <w:r>
        <w:rPr>
          <w:rFonts w:hint="eastAsia"/>
        </w:rPr>
        <w:t>　　　　二、普通石英砂主要出口目的地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2020-2025年中国普通石英砂行业总体发展与财务状况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2020-2025年中国普通石英砂行业规模情况</w:t>
      </w:r>
      <w:r>
        <w:rPr>
          <w:rFonts w:hint="eastAsia"/>
        </w:rPr>
        <w:br/>
      </w:r>
      <w:r>
        <w:rPr>
          <w:rFonts w:hint="eastAsia"/>
        </w:rPr>
        <w:t>　　　　一、普通石英砂行业企业数量规模</w:t>
      </w:r>
      <w:r>
        <w:rPr>
          <w:rFonts w:hint="eastAsia"/>
        </w:rPr>
        <w:br/>
      </w:r>
      <w:r>
        <w:rPr>
          <w:rFonts w:hint="eastAsia"/>
        </w:rPr>
        <w:t>　　　　二、普通石英砂行业从业人员规模</w:t>
      </w:r>
      <w:r>
        <w:rPr>
          <w:rFonts w:hint="eastAsia"/>
        </w:rPr>
        <w:br/>
      </w:r>
      <w:r>
        <w:rPr>
          <w:rFonts w:hint="eastAsia"/>
        </w:rPr>
        <w:t>　　　　三、普通石英砂行业市场敏感性分析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2020-2025年中国普通石英砂行业财务能力分析</w:t>
      </w:r>
      <w:r>
        <w:rPr>
          <w:rFonts w:hint="eastAsia"/>
        </w:rPr>
        <w:br/>
      </w:r>
      <w:r>
        <w:rPr>
          <w:rFonts w:hint="eastAsia"/>
        </w:rPr>
        <w:t>　　　　一、普通石英砂行业盈利能力</w:t>
      </w:r>
      <w:r>
        <w:rPr>
          <w:rFonts w:hint="eastAsia"/>
        </w:rPr>
        <w:br/>
      </w:r>
      <w:r>
        <w:rPr>
          <w:rFonts w:hint="eastAsia"/>
        </w:rPr>
        <w:t>　　　　二、普通石英砂行业偿债能力</w:t>
      </w:r>
      <w:r>
        <w:rPr>
          <w:rFonts w:hint="eastAsia"/>
        </w:rPr>
        <w:br/>
      </w:r>
      <w:r>
        <w:rPr>
          <w:rFonts w:hint="eastAsia"/>
        </w:rPr>
        <w:t>　　　　三、普通石英砂行业营运能力</w:t>
      </w:r>
      <w:r>
        <w:rPr>
          <w:rFonts w:hint="eastAsia"/>
        </w:rPr>
        <w:br/>
      </w:r>
      <w:r>
        <w:rPr>
          <w:rFonts w:hint="eastAsia"/>
        </w:rPr>
        <w:t>　　　　四、普通石英砂行业发展能力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普通石英砂行业重点企业调研分析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二、企业普通石英砂业务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二、企业普通石英砂业务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二、企业普通石英砂业务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二、企业普通石英砂业务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二、企业普通石英砂业务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二、企业普通石英砂业务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中国普通石英砂行业竞争格局分析</w:t>
      </w:r>
      <w:r>
        <w:rPr>
          <w:rFonts w:hint="eastAsia"/>
        </w:rPr>
        <w:br/>
      </w:r>
      <w:r>
        <w:rPr>
          <w:rFonts w:hint="eastAsia"/>
        </w:rPr>
        <w:t>　　第一节 普通石英砂行业竞争格局总览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2025-2026年普通石英砂行业竞争力分析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2020-2025年普通石英砂行业企业并购活动分析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2025-2026年普通石英砂行业会展与招投标活动分析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一、普通石英砂行业会展活动及其市场影响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2026年中国普通石英砂企业发展企业发展策略与建议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普通石英砂销售模式与渠道策略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普通石英砂品牌与市场推广策略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普通石英砂研发投入与技术创新能力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普通石英砂合作联盟与资源整合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中国普通石英砂行业风险与对策</w:t>
      </w:r>
      <w:r>
        <w:rPr>
          <w:rFonts w:hint="eastAsia"/>
        </w:rPr>
        <w:br/>
      </w:r>
      <w:r>
        <w:rPr>
          <w:rFonts w:hint="eastAsia"/>
        </w:rPr>
        <w:t>　　第一节 普通石英砂行业SWOT分析</w:t>
      </w:r>
      <w:r>
        <w:rPr>
          <w:rFonts w:hint="eastAsia"/>
        </w:rPr>
        <w:br/>
      </w:r>
      <w:r>
        <w:rPr>
          <w:rFonts w:hint="eastAsia"/>
        </w:rPr>
        <w:t>　　　　一、普通石英砂行业优势</w:t>
      </w:r>
      <w:r>
        <w:rPr>
          <w:rFonts w:hint="eastAsia"/>
        </w:rPr>
        <w:br/>
      </w:r>
      <w:r>
        <w:rPr>
          <w:rFonts w:hint="eastAsia"/>
        </w:rPr>
        <w:t>　　　　二、普通石英砂行业劣势</w:t>
      </w:r>
      <w:r>
        <w:rPr>
          <w:rFonts w:hint="eastAsia"/>
        </w:rPr>
        <w:br/>
      </w:r>
      <w:r>
        <w:rPr>
          <w:rFonts w:hint="eastAsia"/>
        </w:rPr>
        <w:t>　　　　三、普通石英砂市场机会</w:t>
      </w:r>
      <w:r>
        <w:rPr>
          <w:rFonts w:hint="eastAsia"/>
        </w:rPr>
        <w:br/>
      </w:r>
      <w:r>
        <w:rPr>
          <w:rFonts w:hint="eastAsia"/>
        </w:rPr>
        <w:t>　　　　四、普通石英砂市场威胁</w:t>
      </w:r>
      <w:r>
        <w:rPr>
          <w:rFonts w:hint="eastAsia"/>
        </w:rPr>
        <w:br/>
      </w:r>
      <w:r>
        <w:rPr>
          <w:rFonts w:hint="eastAsia"/>
        </w:rPr>
        <w:t>　　第二节 普通石英砂行业风险及对策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2026-2032年中国普通石英砂行业前景与发展趋势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2025-2026年普通石英砂行业发展环境分析</w:t>
      </w:r>
      <w:r>
        <w:rPr>
          <w:rFonts w:hint="eastAsia"/>
        </w:rPr>
        <w:br/>
      </w:r>
      <w:r>
        <w:rPr>
          <w:rFonts w:hint="eastAsia"/>
        </w:rPr>
        <w:t>　　　　一、普通石英砂行业主管部门与监管体制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二、普通石英砂行业主要法律法规及政策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三、普通石英砂行业标准与质量监管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2026-2032年普通石英砂行业发展趋势与方向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2026-2032年普通石英砂行业发展潜力与机遇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普通石英砂行业研究结论与建议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(中:智:林)普通石英砂行业发展建议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2020-2025年中国普通石英砂市场规模及增长情况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2020-2025年中国普通石英砂行业产量及增长趋势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2026-2032年中国普通石英砂行业产量预测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2020-2025年中国普通石英砂行业市场需求及增长情况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2026-2032年中国普通石英砂行业市场需求预测</w:t>
      </w:r>
      <w:r>
        <w:rPr>
          <w:rFonts w:hint="eastAsia"/>
        </w:rPr>
        <w:br/>
      </w:r>
      <w:r>
        <w:rPr>
          <w:rFonts w:hint="eastAsia"/>
        </w:rPr>
        <w:t>　　图表 **地区普通石英砂市场规模及增长情况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**地区普通石英砂行业市场需求情况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**地区普通石英砂市场规模及增长情况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**地区普通石英砂行业市场需求情况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2020-2025年中国普通石英砂行业出口情况分析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普通石英砂重点企业经营情况分析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2026年普通石英砂行业壁垒</w:t>
      </w:r>
      <w:r>
        <w:rPr>
          <w:rFonts w:hint="eastAsia"/>
        </w:rPr>
        <w:br/>
      </w:r>
      <w:r>
        <w:rPr>
          <w:rFonts w:hint="eastAsia"/>
        </w:rPr>
        <w:t>　　图表 2026年普通石英砂市场前景分析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2026-2032年中国普通石英砂市场规模预测</w:t>
      </w:r>
      <w:r>
        <w:rPr>
          <w:rFonts w:hint="eastAsia"/>
        </w:rPr>
        <w:br/>
      </w:r>
      <w:r>
        <w:rPr>
          <w:rFonts w:hint="eastAsia"/>
        </w:rPr>
        <w:t>　　图表 2026年普通石英砂发展趋势预测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85fb26dd9e4f80" w:history="1">
        <w:r>
          <w:rPr>
            <w:rStyle w:val="Hyperlink"/>
          </w:rPr>
          <w:t>中国普通石英砂发展现状调研与市场前景分析报告（2026-2032年）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85fb26dd9e4f80" w:history="1">
        <w:r>
          <w:rPr>
            <w:rStyle w:val="Hyperlink"/>
          </w:rPr>
          <w:t>https://www.20087.com/1/05/PuTongShiYingShaFaZhanQianJing.html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热点：石英砂贵不贵、石英砂子、“石英砂”、石英砂要求、石英砂优点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83c0a394f94ded" w:history="1">
      <w:r>
        <w:rPr>
          <w:rStyle w:val="Hyperlink"/>
        </w:rPr>
        <w:t>中国普通石英砂发展现状调研与市场前景分析报告（2026-2032年）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PuTongShiYingShaFaZhanQianJing.html" TargetMode="External" Id="R6d85fb26dd9e4f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PuTongShiYingShaFaZhanQianJing.html" TargetMode="External" Id="R8c83c0a394f94d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2026-09-07T01:11:08Z</dcterms:created>
  <dcterms:modified xsi:type="dcterms:W3CDTF">2026-09-07T02:11:08Z</dcterms:modified>
  <dc:subject>中国普通石英砂发展现状调研与市场前景分析报告（2026-2032年）</dc:subject>
  <dc:title>中国普通石英砂发展现状调研与市场前景分析报告（2026-2032年）</dc:title>
  <cp:keywords>中国普通石英砂发展现状调研与市场前景分析报告（2026-2032年）</cp:keywords>
  <dc:description>中国普通石英砂发展现状调研与市场前景分析报告（2026-2032年）</dc:description>
</cp:coreProperties>
</file>