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c986f43384207" w:history="1">
              <w:r>
                <w:rPr>
                  <w:rStyle w:val="Hyperlink"/>
                </w:rPr>
                <w:t>2025年版中国调味酱市场现状调研与发展趋势分析报告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c986f43384207" w:history="1">
              <w:r>
                <w:rPr>
                  <w:rStyle w:val="Hyperlink"/>
                </w:rPr>
                <w:t>2025年版中国调味酱市场现状调研与发展趋势分析报告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c986f43384207" w:history="1">
                <w:r>
                  <w:rPr>
                    <w:rStyle w:val="Hyperlink"/>
                  </w:rPr>
                  <w:t>https://www.20087.com/M_JianCaiFangChan/51/DiaoWeiJiangShiChangJingZhengYuFaZhanQuShi.html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作为日常饮食中不可或缺的调料，其市场稳定增长。近年来，随着健康饮食观念的普及，低盐、低糖、无添加剂的调味酱受到消费者的青睐。同时，全球化的饮食文化促进了调味酱种类的多样化，如韩式辣酱、泰式甜辣酱等异国风味受到欢迎。此外，餐饮业的快速发展也带动了调味酱市场需求的增长，尤其是外卖和快餐领域。</w:t>
      </w:r>
      <w:r>
        <w:rPr>
          <w:rFonts w:hint="eastAsia"/>
        </w:rPr>
        <w:br/>
      </w:r>
      <w:r>
        <w:rPr>
          <w:rFonts w:hint="eastAsia"/>
        </w:rPr>
        <w:t>　　未来，调味酱行业将朝着健康化、多元化、便利化方向发展。健康化趋势将持续，更多品牌将推出低热量、高营养价值的产品，满足消费者对健康饮食的需求。多元化体现在口味和功能上，除了传统口味，还将出现更多融合创新的风味，以及具有特定功能（如助消化）的调味酱。便利化是另一大趋势，即食型、即拌型调味酱将更加流行，满足快节奏生活下的烹饪需求。此外，线上销售渠道的重要性将日益凸显，品牌将加强与电商平台的合作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c986f43384207" w:history="1">
        <w:r>
          <w:rPr>
            <w:rStyle w:val="Hyperlink"/>
          </w:rPr>
          <w:t>2025年版中国调味酱市场现状调研与发展趋势分析报告</w:t>
        </w:r>
      </w:hyperlink>
      <w:r>
        <w:rPr>
          <w:rFonts w:hint="eastAsia"/>
        </w:rPr>
        <w:t>》通过对调味酱行业的全面调研，系统分析了调味酱市场规模、技术现状及未来发展方向，揭示了行业竞争格局的演变趋势与潜在问题。同时，报告评估了调味酱行业投资价值与效益，识别了发展中的主要挑战与机遇，并结合SWOT分析为投资者和企业提供了科学的战略建议。此外，报告重点聚焦调味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2025-2031年中国调味酱行业发展概述</w:t>
      </w:r>
      <w:r>
        <w:rPr>
          <w:rFonts w:hint="eastAsia"/>
        </w:rPr>
        <w:br/>
      </w:r>
      <w:r>
        <w:rPr>
          <w:rFonts w:hint="eastAsia"/>
        </w:rPr>
        <w:t>　　第一节 调味酱行业发展情况</w:t>
      </w:r>
      <w:r>
        <w:rPr>
          <w:rFonts w:hint="eastAsia"/>
        </w:rPr>
        <w:br/>
      </w:r>
      <w:r>
        <w:rPr>
          <w:rFonts w:hint="eastAsia"/>
        </w:rPr>
        <w:t>　　　　一、调味酱定义</w:t>
      </w:r>
      <w:r>
        <w:rPr>
          <w:rFonts w:hint="eastAsia"/>
        </w:rPr>
        <w:br/>
      </w:r>
      <w:r>
        <w:rPr>
          <w:rFonts w:hint="eastAsia"/>
        </w:rPr>
        <w:t>　　　　二、调味酱行业发展历程</w:t>
      </w:r>
      <w:r>
        <w:rPr>
          <w:rFonts w:hint="eastAsia"/>
        </w:rPr>
        <w:br/>
      </w:r>
      <w:r>
        <w:rPr>
          <w:rFonts w:hint="eastAsia"/>
        </w:rPr>
        <w:t>　　第二节 调味酱产业链分析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二、调味酱产业链模型分析</w:t>
      </w:r>
      <w:r>
        <w:rPr>
          <w:rFonts w:hint="eastAsia"/>
        </w:rPr>
        <w:br/>
      </w:r>
      <w:r>
        <w:rPr>
          <w:rFonts w:hint="eastAsia"/>
        </w:rPr>
        <w:t>　　第三节 中国调味酱行业经济指标分析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当前中国调味酱行业市场发展环境分析（PEST分析法）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一、农业生产形势较好</w:t>
      </w:r>
      <w:r>
        <w:rPr>
          <w:rFonts w:hint="eastAsia"/>
        </w:rPr>
        <w:br/>
      </w:r>
      <w:r>
        <w:rPr>
          <w:rFonts w:hint="eastAsia"/>
        </w:rPr>
        <w:t>　　　　二、工业生产运行在合理区间</w:t>
      </w:r>
      <w:r>
        <w:rPr>
          <w:rFonts w:hint="eastAsia"/>
        </w:rPr>
        <w:br/>
      </w:r>
      <w:r>
        <w:rPr>
          <w:rFonts w:hint="eastAsia"/>
        </w:rPr>
        <w:t>　　　　三、固定资产投资增速放缓</w:t>
      </w:r>
      <w:r>
        <w:rPr>
          <w:rFonts w:hint="eastAsia"/>
        </w:rPr>
        <w:br/>
      </w:r>
      <w:r>
        <w:rPr>
          <w:rFonts w:hint="eastAsia"/>
        </w:rPr>
        <w:t>　　　　四、进出口增速回落</w:t>
      </w:r>
      <w:r>
        <w:rPr>
          <w:rFonts w:hint="eastAsia"/>
        </w:rPr>
        <w:br/>
      </w:r>
      <w:r>
        <w:rPr>
          <w:rFonts w:hint="eastAsia"/>
        </w:rPr>
        <w:t>　　　　五、结构调整稳步推进</w:t>
      </w:r>
      <w:r>
        <w:rPr>
          <w:rFonts w:hint="eastAsia"/>
        </w:rPr>
        <w:br/>
      </w:r>
      <w:r>
        <w:rPr>
          <w:rFonts w:hint="eastAsia"/>
        </w:rPr>
        <w:t>　　　　六、货币信贷增势平稳</w:t>
      </w:r>
      <w:r>
        <w:rPr>
          <w:rFonts w:hint="eastAsia"/>
        </w:rPr>
        <w:br/>
      </w:r>
      <w:r>
        <w:rPr>
          <w:rFonts w:hint="eastAsia"/>
        </w:rPr>
        <w:t>　　　　七、当前国内宏观经济趋势分析</w:t>
      </w:r>
      <w:r>
        <w:rPr>
          <w:rFonts w:hint="eastAsia"/>
        </w:rPr>
        <w:br/>
      </w:r>
      <w:r>
        <w:rPr>
          <w:rFonts w:hint="eastAsia"/>
        </w:rPr>
        <w:t>　　第二节 中国调味酱行业政策环境分析</w:t>
      </w:r>
      <w:r>
        <w:rPr>
          <w:rFonts w:hint="eastAsia"/>
        </w:rPr>
        <w:br/>
      </w:r>
      <w:r>
        <w:rPr>
          <w:rFonts w:hint="eastAsia"/>
        </w:rPr>
        <w:t>　　　　一、最近年来国家以及政府颁布的相关政策法规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三、调味酱市场国家宏观发展规划调控方向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中国调味酱行业社会环境分析</w:t>
      </w:r>
      <w:r>
        <w:rPr>
          <w:rFonts w:hint="eastAsia"/>
        </w:rPr>
        <w:br/>
      </w:r>
      <w:r>
        <w:rPr>
          <w:rFonts w:hint="eastAsia"/>
        </w:rPr>
        <w:t>　　　　一、市场销售稳定增长</w:t>
      </w:r>
      <w:r>
        <w:rPr>
          <w:rFonts w:hint="eastAsia"/>
        </w:rPr>
        <w:br/>
      </w:r>
      <w:r>
        <w:rPr>
          <w:rFonts w:hint="eastAsia"/>
        </w:rPr>
        <w:t>　　　　二、价格水平涨幅较低</w:t>
      </w:r>
      <w:r>
        <w:rPr>
          <w:rFonts w:hint="eastAsia"/>
        </w:rPr>
        <w:br/>
      </w:r>
      <w:r>
        <w:rPr>
          <w:rFonts w:hint="eastAsia"/>
        </w:rPr>
        <w:t>　　　　三、居民收入继续增加</w:t>
      </w:r>
      <w:r>
        <w:rPr>
          <w:rFonts w:hint="eastAsia"/>
        </w:rPr>
        <w:br/>
      </w:r>
      <w:r>
        <w:rPr>
          <w:rFonts w:hint="eastAsia"/>
        </w:rPr>
        <w:t>　　　　四、人口就业总体稳定</w:t>
      </w:r>
      <w:r>
        <w:rPr>
          <w:rFonts w:hint="eastAsia"/>
        </w:rPr>
        <w:br/>
      </w:r>
      <w:r>
        <w:rPr>
          <w:rFonts w:hint="eastAsia"/>
        </w:rPr>
        <w:t>　　第四节 中国调味酱行业技术环境分析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国内技术发展分析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2025-2031年全球调味酱产品市场运行态势分析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2025-2031年国际调味酱产品市场现状分析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一、国际调味酱产品市场供需分析</w:t>
      </w:r>
      <w:r>
        <w:rPr>
          <w:rFonts w:hint="eastAsia"/>
        </w:rPr>
        <w:br/>
      </w:r>
      <w:r>
        <w:rPr>
          <w:rFonts w:hint="eastAsia"/>
        </w:rPr>
        <w:t>　　　　　　1.国际调味酱品牌</w:t>
      </w:r>
      <w:r>
        <w:rPr>
          <w:rFonts w:hint="eastAsia"/>
        </w:rPr>
        <w:br/>
      </w:r>
      <w:r>
        <w:rPr>
          <w:rFonts w:hint="eastAsia"/>
        </w:rPr>
        <w:t>　　　　　　国际调味酱品牌有委内瑞拉Pampero番茄酱、伊朗野生鱼子酱、美国亨氏番茄酱、泰国拉差辣酱、泰国风味花生调味酱、法国鹅肝酱、德国冠利色拉调味酱、英国Lea &amp; Perrins伍斯特郡调味酱、韩国辣酱、中国台湾沙茶酱、中国老干妈等。</w:t>
      </w:r>
      <w:r>
        <w:rPr>
          <w:rFonts w:hint="eastAsia"/>
        </w:rPr>
        <w:br/>
      </w:r>
      <w:r>
        <w:rPr>
          <w:rFonts w:hint="eastAsia"/>
        </w:rPr>
        <w:t>　　　　　　国际调味酱品牌</w:t>
      </w:r>
      <w:r>
        <w:rPr>
          <w:rFonts w:hint="eastAsia"/>
        </w:rPr>
        <w:br/>
      </w:r>
      <w:r>
        <w:rPr>
          <w:rFonts w:hint="eastAsia"/>
        </w:rPr>
        <w:t>　　　　　　2.全球人口概况</w:t>
      </w:r>
      <w:r>
        <w:rPr>
          <w:rFonts w:hint="eastAsia"/>
        </w:rPr>
        <w:br/>
      </w:r>
      <w:r>
        <w:rPr>
          <w:rFonts w:hint="eastAsia"/>
        </w:rPr>
        <w:t>　　　　　　根据世界银行发布的测算数据：截止底，全球总人口数量达到72.07亿人。</w:t>
      </w:r>
      <w:r>
        <w:rPr>
          <w:rFonts w:hint="eastAsia"/>
        </w:rPr>
        <w:br/>
      </w:r>
      <w:r>
        <w:rPr>
          <w:rFonts w:hint="eastAsia"/>
        </w:rPr>
        <w:t>　　　　　　2025-2031年全球人口数量统计图</w:t>
      </w:r>
      <w:r>
        <w:rPr>
          <w:rFonts w:hint="eastAsia"/>
        </w:rPr>
        <w:br/>
      </w:r>
      <w:r>
        <w:rPr>
          <w:rFonts w:hint="eastAsia"/>
        </w:rPr>
        <w:t>　　　　　　2014年东亚地区人口总数占世界的28.3%，撒哈拉以南非洲地区占世界人口的13.34%，欧盟占7.05%，北美占4.92%。</w:t>
      </w:r>
      <w:r>
        <w:rPr>
          <w:rFonts w:hint="eastAsia"/>
        </w:rPr>
        <w:br/>
      </w:r>
      <w:r>
        <w:rPr>
          <w:rFonts w:hint="eastAsia"/>
        </w:rPr>
        <w:t>　　　　　　2014年全球人口分布</w:t>
      </w:r>
      <w:r>
        <w:rPr>
          <w:rFonts w:hint="eastAsia"/>
        </w:rPr>
        <w:br/>
      </w:r>
      <w:r>
        <w:rPr>
          <w:rFonts w:hint="eastAsia"/>
        </w:rPr>
        <w:t>　　　　　　3.全球餐饮行业概况</w:t>
      </w:r>
      <w:r>
        <w:rPr>
          <w:rFonts w:hint="eastAsia"/>
        </w:rPr>
        <w:br/>
      </w:r>
      <w:r>
        <w:rPr>
          <w:rFonts w:hint="eastAsia"/>
        </w:rPr>
        <w:t>　　　　　　调味酱大部分用于餐饮消费，家庭消费占其少部分。全球餐饮业市场规模为35358.7亿美元，较增长3.7%。从区域发展态势来看，发达国家市场以平稳发展为显著特征，市场饱和态势相对明显；而发展中国家增长较为明显，这与该等区域发展相对滞后、经济增长、消费观念转变存在很大关系。</w:t>
      </w:r>
      <w:r>
        <w:rPr>
          <w:rFonts w:hint="eastAsia"/>
        </w:rPr>
        <w:br/>
      </w:r>
      <w:r>
        <w:rPr>
          <w:rFonts w:hint="eastAsia"/>
        </w:rPr>
        <w:t>　　　　　　2025-2031年全球餐饮业市场规模（亿美元）</w:t>
      </w:r>
      <w:r>
        <w:rPr>
          <w:rFonts w:hint="eastAsia"/>
        </w:rPr>
        <w:br/>
      </w:r>
      <w:r>
        <w:rPr>
          <w:rFonts w:hint="eastAsia"/>
        </w:rPr>
        <w:t>　　　　　　1.全球调味酱供需分析</w:t>
      </w:r>
      <w:r>
        <w:rPr>
          <w:rFonts w:hint="eastAsia"/>
        </w:rPr>
        <w:br/>
      </w:r>
      <w:r>
        <w:rPr>
          <w:rFonts w:hint="eastAsia"/>
        </w:rPr>
        <w:t>　　　　　　近年来，全球调味酱行业保持稳定增长，全球调味酱产量为2270.3万吨，增长至2774.3万吨。</w:t>
      </w:r>
      <w:r>
        <w:rPr>
          <w:rFonts w:hint="eastAsia"/>
        </w:rPr>
        <w:br/>
      </w:r>
      <w:r>
        <w:rPr>
          <w:rFonts w:hint="eastAsia"/>
        </w:rPr>
        <w:t>　　　　　　2025-2031年全球调味酱产量（万吨）</w:t>
      </w:r>
      <w:r>
        <w:rPr>
          <w:rFonts w:hint="eastAsia"/>
        </w:rPr>
        <w:br/>
      </w:r>
      <w:r>
        <w:rPr>
          <w:rFonts w:hint="eastAsia"/>
        </w:rPr>
        <w:t>　　　　　　在人口和餐饮业增长的拉动下，全球调味酱需求量保持持续增长，全球调味酱产量为1940.2万吨，需求量增长至2122.9万吨。</w:t>
      </w:r>
      <w:r>
        <w:rPr>
          <w:rFonts w:hint="eastAsia"/>
        </w:rPr>
        <w:br/>
      </w:r>
      <w:r>
        <w:rPr>
          <w:rFonts w:hint="eastAsia"/>
        </w:rPr>
        <w:t>　　　　　　2025-2031年全球调味酱需求（万吨）</w:t>
      </w:r>
      <w:r>
        <w:rPr>
          <w:rFonts w:hint="eastAsia"/>
        </w:rPr>
        <w:br/>
      </w:r>
      <w:r>
        <w:rPr>
          <w:rFonts w:hint="eastAsia"/>
        </w:rPr>
        <w:t>　　　　二、国际调味酱产品价格走势分析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三、国际调味酱产品市场运行特征分析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国际调味酱产品主要国家及地区发展情况分析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2025年国际调味酱产品发展前景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2025-2031年国内调味酱产品市场运行结构分析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国内调味酱产品市场规模分析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2025-2031年国内调味酱产品市场规模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2025-2031年国内调味酱产品市场规模增长速度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国内调味酱产品市场供给平衡性分析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2025年中国调味酱行业市场现状运营分析</w:t>
      </w:r>
      <w:r>
        <w:rPr>
          <w:rFonts w:hint="eastAsia"/>
        </w:rPr>
        <w:br/>
      </w:r>
      <w:r>
        <w:rPr>
          <w:rFonts w:hint="eastAsia"/>
        </w:rPr>
        <w:t>　　第一节 调味酱市场现状分析及预测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一、2025年中国调味酱市场规模分析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2025-2031年中国调味酱供需情况（单位：万吨）</w:t>
      </w:r>
      <w:r>
        <w:rPr>
          <w:rFonts w:hint="eastAsia"/>
        </w:rPr>
        <w:br/>
      </w:r>
      <w:r>
        <w:rPr>
          <w:rFonts w:hint="eastAsia"/>
        </w:rPr>
        <w:t>　　　　二、2025-2031年中国调味酱市场规模预测</w:t>
      </w:r>
      <w:r>
        <w:rPr>
          <w:rFonts w:hint="eastAsia"/>
        </w:rPr>
        <w:br/>
      </w:r>
      <w:r>
        <w:rPr>
          <w:rFonts w:hint="eastAsia"/>
        </w:rPr>
        <w:t>　　第二节 调味酱产品产能分析及预测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一、2025年中国调味酱产能分析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二、2025-2031年中国调味酱产能预测</w:t>
      </w:r>
      <w:r>
        <w:rPr>
          <w:rFonts w:hint="eastAsia"/>
        </w:rPr>
        <w:br/>
      </w:r>
      <w:r>
        <w:rPr>
          <w:rFonts w:hint="eastAsia"/>
        </w:rPr>
        <w:t>　　第三节 调味酱产品产量分析及预测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一、2025年中国调味酱产量分析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二、2025-2031年中国调味酱产量预测</w:t>
      </w:r>
      <w:r>
        <w:rPr>
          <w:rFonts w:hint="eastAsia"/>
        </w:rPr>
        <w:br/>
      </w:r>
      <w:r>
        <w:rPr>
          <w:rFonts w:hint="eastAsia"/>
        </w:rPr>
        <w:t>　　第四节 调味酱市场需求分析及预测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一、2025年中国调味酱市场需求分析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二、2025-2031年中国调味酱市场需求预测</w:t>
      </w:r>
      <w:r>
        <w:rPr>
          <w:rFonts w:hint="eastAsia"/>
        </w:rPr>
        <w:br/>
      </w:r>
      <w:r>
        <w:rPr>
          <w:rFonts w:hint="eastAsia"/>
        </w:rPr>
        <w:t>　　第五节 调味酱价格趋势分析</w:t>
      </w:r>
      <w:r>
        <w:rPr>
          <w:rFonts w:hint="eastAsia"/>
        </w:rPr>
        <w:br/>
      </w:r>
      <w:r>
        <w:rPr>
          <w:rFonts w:hint="eastAsia"/>
        </w:rPr>
        <w:t>　　　　一、2025年中国调味酱市场价格分析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二、2025-2031年中国调味酱市场价格预测</w:t>
      </w:r>
      <w:r>
        <w:rPr>
          <w:rFonts w:hint="eastAsia"/>
        </w:rPr>
        <w:br/>
      </w:r>
      <w:r>
        <w:rPr>
          <w:rFonts w:hint="eastAsia"/>
        </w:rPr>
        <w:t>　　第六节 调味酱行业生产分析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二、国内产品及原材料生产分析</w:t>
      </w:r>
      <w:r>
        <w:rPr>
          <w:rFonts w:hint="eastAsia"/>
        </w:rPr>
        <w:br/>
      </w:r>
      <w:r>
        <w:rPr>
          <w:rFonts w:hint="eastAsia"/>
        </w:rPr>
        <w:t>　　　　2025-2031年中国辣椒供需平衡表（万吨）</w:t>
      </w:r>
      <w:r>
        <w:rPr>
          <w:rFonts w:hint="eastAsia"/>
        </w:rPr>
        <w:br/>
      </w:r>
      <w:r>
        <w:rPr>
          <w:rFonts w:hint="eastAsia"/>
        </w:rPr>
        <w:t>　　　　经过多年连续亏损后，国内番茄酱行业已经达成限产保价的共识，自2025年开始酱用番茄种植面积大幅下降，目前行业去库存完成。新疆主要番茄酱生产商中粮屯河和新中基与农户签约番茄种植（目前没有了其他签约者，农户不会自行种植），番茄种植面积得到有效管控，行业进入全新发展阶段。</w:t>
      </w:r>
      <w:r>
        <w:rPr>
          <w:rFonts w:hint="eastAsia"/>
        </w:rPr>
        <w:br/>
      </w:r>
      <w:r>
        <w:rPr>
          <w:rFonts w:hint="eastAsia"/>
        </w:rPr>
        <w:t>　　　　2025-2031年中国加工番茄种植面积</w:t>
      </w:r>
      <w:r>
        <w:rPr>
          <w:rFonts w:hint="eastAsia"/>
        </w:rPr>
        <w:br/>
      </w:r>
      <w:r>
        <w:rPr>
          <w:rFonts w:hint="eastAsia"/>
        </w:rPr>
        <w:t>　　　　2025-2031年我国工业番茄产量</w:t>
      </w:r>
      <w:r>
        <w:rPr>
          <w:rFonts w:hint="eastAsia"/>
        </w:rPr>
        <w:br/>
      </w:r>
      <w:r>
        <w:rPr>
          <w:rFonts w:hint="eastAsia"/>
        </w:rPr>
        <w:t>　　　　2025-2031年我国水果供需平衡表（万吨）</w:t>
      </w:r>
      <w:r>
        <w:rPr>
          <w:rFonts w:hint="eastAsia"/>
        </w:rPr>
        <w:br/>
      </w:r>
      <w:r>
        <w:rPr>
          <w:rFonts w:hint="eastAsia"/>
        </w:rPr>
        <w:t>　　　　2014年我国水果消费结构</w:t>
      </w:r>
      <w:r>
        <w:rPr>
          <w:rFonts w:hint="eastAsia"/>
        </w:rPr>
        <w:br/>
      </w:r>
      <w:r>
        <w:rPr>
          <w:rFonts w:hint="eastAsia"/>
        </w:rPr>
        <w:t>　　　　2025-2031年我国部分水果消费量统计（万吨）</w:t>
      </w:r>
      <w:r>
        <w:rPr>
          <w:rFonts w:hint="eastAsia"/>
        </w:rPr>
        <w:br/>
      </w:r>
      <w:r>
        <w:rPr>
          <w:rFonts w:hint="eastAsia"/>
        </w:rPr>
        <w:t>　　　　随着人们生活水平的提高，市场对于无公害、有机蔬菜的需求日益强劲，蔬菜的种植面积和产量呈上升态势，且单产水平有所提高。我国蔬菜单产达到27828 kg/hm2，年人均蔬菜持有量为326.23 kg；蔬菜种植面积增加了200万hm2，单产却提升了3529kg，年人均蔬菜持有量为423.56 kg；到全国蔬菜种植面积达到2128.9万hm2，单产也达到最高峰35701.76 kg/hm2。我国蔬菜种植结构也发生了变化，逐渐由数量型向效益型转变，此外随着蔬菜种植面积和产量的提高，人们的菜篮子也不断得到充实。</w:t>
      </w:r>
      <w:r>
        <w:rPr>
          <w:rFonts w:hint="eastAsia"/>
        </w:rPr>
        <w:br/>
      </w:r>
      <w:r>
        <w:rPr>
          <w:rFonts w:hint="eastAsia"/>
        </w:rPr>
        <w:t>　　　　根据国家统计局数据：我国蔬菜产量从的5.92亿吨增长至的7.60亿吨。与相比，蔬菜生产总量增长超过了6.3倍。</w:t>
      </w:r>
      <w:r>
        <w:rPr>
          <w:rFonts w:hint="eastAsia"/>
        </w:rPr>
        <w:br/>
      </w:r>
      <w:r>
        <w:rPr>
          <w:rFonts w:hint="eastAsia"/>
        </w:rPr>
        <w:t>　　　　2025-2031年中国蔬菜产量统计表（万吨）</w:t>
      </w:r>
      <w:r>
        <w:rPr>
          <w:rFonts w:hint="eastAsia"/>
        </w:rPr>
        <w:br/>
      </w:r>
      <w:r>
        <w:rPr>
          <w:rFonts w:hint="eastAsia"/>
        </w:rPr>
        <w:t>　　第七节 2025-2031年调味酱行业市场供给分析</w:t>
      </w:r>
      <w:r>
        <w:rPr>
          <w:rFonts w:hint="eastAsia"/>
        </w:rPr>
        <w:br/>
      </w:r>
      <w:r>
        <w:rPr>
          <w:rFonts w:hint="eastAsia"/>
        </w:rPr>
        <w:t>　　　　一、调味酱生产规模现状</w:t>
      </w:r>
      <w:r>
        <w:rPr>
          <w:rFonts w:hint="eastAsia"/>
        </w:rPr>
        <w:br/>
      </w:r>
      <w:r>
        <w:rPr>
          <w:rFonts w:hint="eastAsia"/>
        </w:rPr>
        <w:t>　　　　二、调味酱产能规模分布</w:t>
      </w:r>
      <w:r>
        <w:rPr>
          <w:rFonts w:hint="eastAsia"/>
        </w:rPr>
        <w:br/>
      </w:r>
      <w:r>
        <w:rPr>
          <w:rFonts w:hint="eastAsia"/>
        </w:rPr>
        <w:t>　　　　三、调味酱市场价格走势</w:t>
      </w:r>
      <w:r>
        <w:rPr>
          <w:rFonts w:hint="eastAsia"/>
        </w:rPr>
        <w:br/>
      </w:r>
      <w:r>
        <w:rPr>
          <w:rFonts w:hint="eastAsia"/>
        </w:rPr>
        <w:t>　　　　四、调味酱重点厂商分布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2025年调味酱行业采购状况分析</w:t>
      </w:r>
      <w:r>
        <w:rPr>
          <w:rFonts w:hint="eastAsia"/>
        </w:rPr>
        <w:br/>
      </w:r>
      <w:r>
        <w:rPr>
          <w:rFonts w:hint="eastAsia"/>
        </w:rPr>
        <w:t>　　第一节 2025年调味酱成本分析</w:t>
      </w:r>
      <w:r>
        <w:rPr>
          <w:rFonts w:hint="eastAsia"/>
        </w:rPr>
        <w:br/>
      </w:r>
      <w:r>
        <w:rPr>
          <w:rFonts w:hint="eastAsia"/>
        </w:rPr>
        <w:t>　　　　一、2025年原材料成本走势分析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二、表现消费量</w:t>
      </w:r>
      <w:r>
        <w:rPr>
          <w:rFonts w:hint="eastAsia"/>
        </w:rPr>
        <w:br/>
      </w:r>
      <w:r>
        <w:rPr>
          <w:rFonts w:hint="eastAsia"/>
        </w:rPr>
        <w:t>　　　　三、价格变动情况</w:t>
      </w:r>
      <w:r>
        <w:rPr>
          <w:rFonts w:hint="eastAsia"/>
        </w:rPr>
        <w:br/>
      </w:r>
      <w:r>
        <w:rPr>
          <w:rFonts w:hint="eastAsia"/>
        </w:rPr>
        <w:t>　　第三节 调味酱产业链的分析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2025-2031年国内调味酱下游应用行业发展分析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t>　　第四节 下游产业需求分析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二、下游产业领域应用现状</w:t>
      </w:r>
      <w:r>
        <w:rPr>
          <w:rFonts w:hint="eastAsia"/>
        </w:rPr>
        <w:br/>
      </w:r>
      <w:r>
        <w:rPr>
          <w:rFonts w:hint="eastAsia"/>
        </w:rPr>
        <w:t>　　　　三、下游产业对调味酱的需求规模</w:t>
      </w:r>
      <w:r>
        <w:rPr>
          <w:rFonts w:hint="eastAsia"/>
        </w:rPr>
        <w:br/>
      </w:r>
      <w:r>
        <w:rPr>
          <w:rFonts w:hint="eastAsia"/>
        </w:rPr>
        <w:t>　　　　四、下游产业调味酱行业主要企业及经营情况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五、2025-2031年下游产业调味酱需求前景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2025年国内调味酱产品进出口贸易分析</w:t>
      </w:r>
      <w:r>
        <w:rPr>
          <w:rFonts w:hint="eastAsia"/>
        </w:rPr>
        <w:br/>
      </w:r>
      <w:r>
        <w:rPr>
          <w:rFonts w:hint="eastAsia"/>
        </w:rPr>
        <w:t>　　第一节 2025年国内调味酱产品进口情况分析</w:t>
      </w:r>
      <w:r>
        <w:rPr>
          <w:rFonts w:hint="eastAsia"/>
        </w:rPr>
        <w:br/>
      </w:r>
      <w:r>
        <w:rPr>
          <w:rFonts w:hint="eastAsia"/>
        </w:rPr>
        <w:t>　　第二节 2025年国内调味酱产品出口情况分析</w:t>
      </w:r>
      <w:r>
        <w:rPr>
          <w:rFonts w:hint="eastAsia"/>
        </w:rPr>
        <w:br/>
      </w:r>
      <w:r>
        <w:rPr>
          <w:rFonts w:hint="eastAsia"/>
        </w:rPr>
        <w:t>　　第三节 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2025-2031年调味酱产品进出口预测分析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2025年中国调味酱市场竞争格局分析</w:t>
      </w:r>
      <w:r>
        <w:rPr>
          <w:rFonts w:hint="eastAsia"/>
        </w:rPr>
        <w:br/>
      </w:r>
      <w:r>
        <w:rPr>
          <w:rFonts w:hint="eastAsia"/>
        </w:rPr>
        <w:t>　　第一节 调味酱行业竞争结构分析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调味酱行业集中度分析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调味酱竞争力优势分析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三、决定调味酱竞争力的因素</w:t>
      </w:r>
      <w:r>
        <w:rPr>
          <w:rFonts w:hint="eastAsia"/>
        </w:rPr>
        <w:br/>
      </w:r>
      <w:r>
        <w:rPr>
          <w:rFonts w:hint="eastAsia"/>
        </w:rPr>
        <w:t>　　第五节 2025-2031年国内调味酱产品市场竞争态势预测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二、未来我国调味酱行业竞争更加激烈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2025-2031年行业销售毛利率</w:t>
      </w:r>
      <w:r>
        <w:rPr>
          <w:rFonts w:hint="eastAsia"/>
        </w:rPr>
        <w:br/>
      </w:r>
      <w:r>
        <w:rPr>
          <w:rFonts w:hint="eastAsia"/>
        </w:rPr>
        <w:t>　　第二节 2025-2031年行业销售利润率</w:t>
      </w:r>
      <w:r>
        <w:rPr>
          <w:rFonts w:hint="eastAsia"/>
        </w:rPr>
        <w:br/>
      </w:r>
      <w:r>
        <w:rPr>
          <w:rFonts w:hint="eastAsia"/>
        </w:rPr>
        <w:t>　　第三节 2025-2031年行业资产收益率</w:t>
      </w:r>
      <w:r>
        <w:rPr>
          <w:rFonts w:hint="eastAsia"/>
        </w:rPr>
        <w:br/>
      </w:r>
      <w:r>
        <w:rPr>
          <w:rFonts w:hint="eastAsia"/>
        </w:rPr>
        <w:t>　　第四节 2025-2031年行业净资产收益率</w:t>
      </w:r>
      <w:r>
        <w:rPr>
          <w:rFonts w:hint="eastAsia"/>
        </w:rPr>
        <w:br/>
      </w:r>
      <w:r>
        <w:rPr>
          <w:rFonts w:hint="eastAsia"/>
        </w:rPr>
        <w:t>　　第五节 2025-2031年行业产值利税率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行业成长性分析</w:t>
      </w:r>
      <w:r>
        <w:rPr>
          <w:rFonts w:hint="eastAsia"/>
        </w:rPr>
        <w:br/>
      </w:r>
      <w:r>
        <w:rPr>
          <w:rFonts w:hint="eastAsia"/>
        </w:rPr>
        <w:t>　　第一节 2025-2031年行业销售收入增长分析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2025-2031年行业总资产增长分析</w:t>
      </w:r>
      <w:r>
        <w:rPr>
          <w:rFonts w:hint="eastAsia"/>
        </w:rPr>
        <w:br/>
      </w:r>
      <w:r>
        <w:rPr>
          <w:rFonts w:hint="eastAsia"/>
        </w:rPr>
        <w:t>　　第三节 2025-2031年行业固定资产增长分析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2025-2031年行业净资产增长分析</w:t>
      </w:r>
      <w:r>
        <w:rPr>
          <w:rFonts w:hint="eastAsia"/>
        </w:rPr>
        <w:br/>
      </w:r>
      <w:r>
        <w:rPr>
          <w:rFonts w:hint="eastAsia"/>
        </w:rPr>
        <w:t>　　第五节 2025-2031年行业利润增长分析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行业偿债能力分析</w:t>
      </w:r>
      <w:r>
        <w:rPr>
          <w:rFonts w:hint="eastAsia"/>
        </w:rPr>
        <w:br/>
      </w:r>
      <w:r>
        <w:rPr>
          <w:rFonts w:hint="eastAsia"/>
        </w:rPr>
        <w:t>　　第一节 2025-2031年行业资产负债率分析</w:t>
      </w:r>
      <w:r>
        <w:rPr>
          <w:rFonts w:hint="eastAsia"/>
        </w:rPr>
        <w:br/>
      </w:r>
      <w:r>
        <w:rPr>
          <w:rFonts w:hint="eastAsia"/>
        </w:rPr>
        <w:t>　　第二节 2025-2031年行业流动比率分析</w:t>
      </w:r>
      <w:r>
        <w:rPr>
          <w:rFonts w:hint="eastAsia"/>
        </w:rPr>
        <w:br/>
      </w:r>
      <w:r>
        <w:rPr>
          <w:rFonts w:hint="eastAsia"/>
        </w:rPr>
        <w:t>　　第三节 2025-2031年行业利息保障倍数分析</w:t>
      </w:r>
      <w:r>
        <w:rPr>
          <w:rFonts w:hint="eastAsia"/>
        </w:rPr>
        <w:br/>
      </w:r>
      <w:r>
        <w:rPr>
          <w:rFonts w:hint="eastAsia"/>
        </w:rPr>
        <w:t>　　第四节 2025-2031年行业偿债能力预测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行业营运能力分析</w:t>
      </w:r>
      <w:r>
        <w:rPr>
          <w:rFonts w:hint="eastAsia"/>
        </w:rPr>
        <w:br/>
      </w:r>
      <w:r>
        <w:rPr>
          <w:rFonts w:hint="eastAsia"/>
        </w:rPr>
        <w:t>　　第一节 2025-2031年行业总资产周转率分析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2025-2031年行业净资产周转率分析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2025-2031年行业流动资产周转率分析</w:t>
      </w:r>
      <w:r>
        <w:rPr>
          <w:rFonts w:hint="eastAsia"/>
        </w:rPr>
        <w:br/>
      </w:r>
      <w:r>
        <w:rPr>
          <w:rFonts w:hint="eastAsia"/>
        </w:rPr>
        <w:t>　　第四节 2025-2031年行业存货周转率分析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调味酱国内拟在建项目分析及竞争对手动向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中国调味酱重点企业竞争力分析</w:t>
      </w:r>
      <w:r>
        <w:rPr>
          <w:rFonts w:hint="eastAsia"/>
        </w:rPr>
        <w:br/>
      </w:r>
      <w:r>
        <w:rPr>
          <w:rFonts w:hint="eastAsia"/>
        </w:rPr>
        <w:t>　　第一节 海天酱油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六、在建项目分析</w:t>
      </w:r>
      <w:r>
        <w:rPr>
          <w:rFonts w:hint="eastAsia"/>
        </w:rPr>
        <w:br/>
      </w:r>
      <w:r>
        <w:rPr>
          <w:rFonts w:hint="eastAsia"/>
        </w:rPr>
        <w:t>　　第二节 中粮屯河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六、在建项目分析</w:t>
      </w:r>
      <w:r>
        <w:rPr>
          <w:rFonts w:hint="eastAsia"/>
        </w:rPr>
        <w:br/>
      </w:r>
      <w:r>
        <w:rPr>
          <w:rFonts w:hint="eastAsia"/>
        </w:rPr>
        <w:t>　　第三节 新疆天业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六、在建项目分析</w:t>
      </w:r>
      <w:r>
        <w:rPr>
          <w:rFonts w:hint="eastAsia"/>
        </w:rPr>
        <w:br/>
      </w:r>
      <w:r>
        <w:rPr>
          <w:rFonts w:hint="eastAsia"/>
        </w:rPr>
        <w:t>　　第四节 新中基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六、在建项目分析</w:t>
      </w:r>
      <w:r>
        <w:rPr>
          <w:rFonts w:hint="eastAsia"/>
        </w:rPr>
        <w:br/>
      </w:r>
      <w:r>
        <w:rPr>
          <w:rFonts w:hint="eastAsia"/>
        </w:rPr>
        <w:t>　　第五节 上海梅林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六、在建项目分析</w:t>
      </w:r>
      <w:r>
        <w:rPr>
          <w:rFonts w:hint="eastAsia"/>
        </w:rPr>
        <w:br/>
      </w:r>
      <w:r>
        <w:rPr>
          <w:rFonts w:hint="eastAsia"/>
        </w:rPr>
        <w:t>　　第六节 敦煌种业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六、在建项目分析</w:t>
      </w:r>
      <w:r>
        <w:rPr>
          <w:rFonts w:hint="eastAsia"/>
        </w:rPr>
        <w:br/>
      </w:r>
      <w:r>
        <w:rPr>
          <w:rFonts w:hint="eastAsia"/>
        </w:rPr>
        <w:t>　　第七节 冠农股份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六、在建项目分析</w:t>
      </w:r>
      <w:r>
        <w:rPr>
          <w:rFonts w:hint="eastAsia"/>
        </w:rPr>
        <w:br/>
      </w:r>
      <w:r>
        <w:rPr>
          <w:rFonts w:hint="eastAsia"/>
        </w:rPr>
        <w:t>　　第八节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　　六、在建项目分析</w:t>
      </w:r>
      <w:r>
        <w:rPr>
          <w:rFonts w:hint="eastAsia"/>
        </w:rPr>
        <w:br/>
      </w:r>
      <w:r>
        <w:rPr>
          <w:rFonts w:hint="eastAsia"/>
        </w:rPr>
        <w:t>　　第九节 其他优秀企业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2025年调味酱地区销售情况及竞争力深度研究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中国调味酱各地区对比销售分析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二、2025-2031年华南地区销售规模预测分析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二、2025-2031年华中地区销售规模预测分析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二、2025-2031年西南地区销售规模预测分析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2025-2031年调味酱行业前景展望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二、2025-2031年调味酱下游需求行业发展展望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三、2025-2031年调味酱行业产能预测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调味酱市场前景分析</w:t>
      </w:r>
      <w:r>
        <w:rPr>
          <w:rFonts w:hint="eastAsia"/>
        </w:rPr>
        <w:br/>
      </w:r>
      <w:r>
        <w:rPr>
          <w:rFonts w:hint="eastAsia"/>
        </w:rPr>
        <w:t>　　　　一、调味酱市场容量分析</w:t>
      </w:r>
      <w:r>
        <w:rPr>
          <w:rFonts w:hint="eastAsia"/>
        </w:rPr>
        <w:br/>
      </w:r>
      <w:r>
        <w:rPr>
          <w:rFonts w:hint="eastAsia"/>
        </w:rPr>
        <w:t>　　　　二、调味酱行业利好利空政策</w:t>
      </w:r>
      <w:r>
        <w:rPr>
          <w:rFonts w:hint="eastAsia"/>
        </w:rPr>
        <w:br/>
      </w:r>
      <w:r>
        <w:rPr>
          <w:rFonts w:hint="eastAsia"/>
        </w:rPr>
        <w:t>　　　　三、调味酱行业发展前景分析</w:t>
      </w:r>
      <w:r>
        <w:rPr>
          <w:rFonts w:hint="eastAsia"/>
        </w:rPr>
        <w:br/>
      </w:r>
      <w:r>
        <w:rPr>
          <w:rFonts w:hint="eastAsia"/>
        </w:rPr>
        <w:t>　　第三节 调味酱未来发展预测分析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一、中国调味酱发展方向分析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三、2025-2031年中国调味酱行业发展趋势预测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2025-2031年调味酱行业供需预测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一、2025-2031年调味酱行业供给预测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二、2025-2031年调味酱行业需求预测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五、影响企业销售与供给的关键趋势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t>　　　　六、中国调味酱行业SWOT分析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一、2025-2031年调味酱行业国际展望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二、2025-2031年国内调味酱行业发展展望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2025-2031年调味酱行业投资机会与风险分析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2025-2031年调味酱行业盈利模式与营销战略分析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我国调味酱行业商业模式探讨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调味酱行业企业品牌营销战略分析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我国调味酱行业发展与投资注意事项分析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c986f43384207" w:history="1">
        <w:r>
          <w:rPr>
            <w:rStyle w:val="Hyperlink"/>
          </w:rPr>
          <w:t>2025年版中国调味酱市场现状调研与发展趋势分析报告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c986f43384207" w:history="1">
        <w:r>
          <w:rPr>
            <w:rStyle w:val="Hyperlink"/>
          </w:rPr>
          <w:t>https://www.20087.com/M_JianCaiFangChan/51/DiaoWeiJiangShiChangJingZhengYuFaZhanQuShi.html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5cb57d2247d2" w:history="1">
      <w:r>
        <w:rPr>
          <w:rStyle w:val="Hyperlink"/>
        </w:rPr>
        <w:t>2025年版中国调味酱市场现状调研与发展趋势分析报告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1/DiaoWeiJiangShiChangJingZhengYuFaZhanQuShi.html" TargetMode="External" Id="R99ac986f4338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1/DiaoWeiJiangShiChangJingZhengYuFaZhanQuShi.html" TargetMode="External" Id="Re53e5cb57d22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2025-05-31T05:09:00Z</dcterms:created>
  <dcterms:modified xsi:type="dcterms:W3CDTF">2025-05-31T06:09:00Z</dcterms:modified>
  <dc:subject>2025年版中国调味酱市场现状调研与发展趋势分析报告</dc:subject>
  <dc:title>2025年版中国调味酱市场现状调研与发展趋势分析报告</dc:title>
  <cp:keywords>2025年版中国调味酱市场现状调研与发展趋势分析报告</cp:keywords>
  <dc:description>2025年版中国调味酱市场现状调研与发展趋势分析报告</dc:description>
</cp:coreProperties>
</file>