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e49b693c147fa" w:history="1">
              <w:r>
                <w:rPr>
                  <w:rStyle w:val="Hyperlink"/>
                </w:rPr>
                <w:t>2025-2031年中国碱式碳酸铅行业发展研究分析与发展趋势预测报告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e49b693c147fa" w:history="1">
              <w:r>
                <w:rPr>
                  <w:rStyle w:val="Hyperlink"/>
                </w:rPr>
                <w:t>2025-2031年中国碱式碳酸铅行业发展研究分析与发展趋势预测报告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e49b693c147fa" w:history="1">
                <w:r>
                  <w:rPr>
                    <w:rStyle w:val="Hyperlink"/>
                  </w:rPr>
                  <w:t>https://www.20087.com/7/50/JianShiTanSuanQianFaZhanXianZhua.html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重要的化工原料，近年来随着相关产业的发展和技术进步，其生产和应用都有了显著提升。当前市场上，碱式碳酸铅不仅在纯度和稳定性上有所提高，还在生产成本控制和环境友好性方面进行了优化。随着新材料应用的扩大，碱式碳酸铅能够满足不同行业对于高性能材料的需求，特别是在涂料、塑料稳定剂等领域。此外，随着对环保要求的提高，碱式碳酸铅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碱式碳酸铅的发展将更加注重技术创新和应用领域的拓展。一方面，随着绿色化学技术的应用，碱式碳酸铅将更加注重提高其综合性能，如通过开发更环保的合成路线来提升产品的纯度和稳定性。另一方面，随着对可持续发展的重视，碱式碳酸铅将更加注重采用环保型材料和生产工艺，减少对环境的影响。此外，随着对高性能材料的需求增加，碱式碳酸铅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e49b693c147fa" w:history="1">
        <w:r>
          <w:rPr>
            <w:rStyle w:val="Hyperlink"/>
          </w:rPr>
          <w:t>2025-2031年中国碱式碳酸铅行业发展研究分析与发展趋势预测报告</w:t>
        </w:r>
      </w:hyperlink>
      <w:r>
        <w:rPr>
          <w:rFonts w:hint="eastAsia"/>
        </w:rPr>
        <w:t>》依托权威机构及相关协会的数据资料，全面解析了碱式碳酸铅行业现状、市场需求及市场规模，系统梳理了碱式碳酸铅产业链结构、价格趋势及各细分市场动态。报告对碱式碳酸铅市场前景与发展趋势进行了科学预测，重点分析了品牌竞争格局、市场集中度及主要企业的经营表现。同时，通过SWOT分析揭示了碱式碳酸铅行业面临的机遇与风险，为碱式碳酸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碱式碳酸铅简介及相关技术指标</w:t>
      </w:r>
      <w:r>
        <w:rPr>
          <w:rFonts w:hint="eastAsia"/>
        </w:rPr>
        <w:br/>
      </w:r>
      <w:r>
        <w:rPr>
          <w:rFonts w:hint="eastAsia"/>
        </w:rPr>
        <w:t>　　第一节 碱式碳酸铅产品概述</w:t>
      </w:r>
      <w:r>
        <w:rPr>
          <w:rFonts w:hint="eastAsia"/>
        </w:rPr>
        <w:br/>
      </w:r>
      <w:r>
        <w:rPr>
          <w:rFonts w:hint="eastAsia"/>
        </w:rPr>
        <w:t>　　第二节 碱式碳酸铅理化性质</w:t>
      </w:r>
      <w:r>
        <w:rPr>
          <w:rFonts w:hint="eastAsia"/>
        </w:rPr>
        <w:br/>
      </w:r>
      <w:r>
        <w:rPr>
          <w:rFonts w:hint="eastAsia"/>
        </w:rPr>
        <w:t>　　第三节 碱式碳酸铅的包装、运输、贮存相关规定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碱式碳酸铅的用途及应用领域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全球碱式碳酸铅生产消费情况分析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2020-2025年全球碱式碳酸铅产能概况</w:t>
      </w:r>
      <w:r>
        <w:rPr>
          <w:rFonts w:hint="eastAsia"/>
        </w:rPr>
        <w:br/>
      </w:r>
      <w:r>
        <w:rPr>
          <w:rFonts w:hint="eastAsia"/>
        </w:rPr>
        <w:t>　　第二节 2020-2025年全球碱式碳酸铅产量概况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一、2020-2025年产量变动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2020-2025年全球碱式碳酸铅消费总体情况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一、2020-2025年消费量变动</w:t>
      </w:r>
      <w:r>
        <w:rPr>
          <w:rFonts w:hint="eastAsia"/>
        </w:rPr>
        <w:br/>
      </w:r>
      <w:r>
        <w:rPr>
          <w:rFonts w:hint="eastAsia"/>
        </w:rPr>
        <w:t>　　　　二、2020-2025年潜在需求与需求满足率调查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2020-2025年全球碱式碳酸铅主要消费领域</w:t>
      </w:r>
      <w:r>
        <w:rPr>
          <w:rFonts w:hint="eastAsia"/>
        </w:rPr>
        <w:br/>
      </w:r>
      <w:r>
        <w:rPr>
          <w:rFonts w:hint="eastAsia"/>
        </w:rPr>
        <w:t>　　第五节 全球碱式碳酸铅价格水平</w:t>
      </w:r>
      <w:r>
        <w:rPr>
          <w:rFonts w:hint="eastAsia"/>
        </w:rPr>
        <w:br/>
      </w:r>
      <w:r>
        <w:rPr>
          <w:rFonts w:hint="eastAsia"/>
        </w:rPr>
        <w:t>　　第六节 2025-2031年全球碱式碳酸铅生产消费情况的线性模型预测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中国碱式碳酸铅主要生产情况介绍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2020-2025年中国碱式碳酸铅产能概况</w:t>
      </w:r>
      <w:r>
        <w:rPr>
          <w:rFonts w:hint="eastAsia"/>
        </w:rPr>
        <w:br/>
      </w:r>
      <w:r>
        <w:rPr>
          <w:rFonts w:hint="eastAsia"/>
        </w:rPr>
        <w:t>　　第二节 2020-2025年中国碱式碳酸铅产量概况</w:t>
      </w:r>
      <w:r>
        <w:rPr>
          <w:rFonts w:hint="eastAsia"/>
        </w:rPr>
        <w:br/>
      </w:r>
      <w:r>
        <w:rPr>
          <w:rFonts w:hint="eastAsia"/>
        </w:rPr>
        <w:t>　　第三节 2020-2025年中国碱式碳酸铅消费总体情况</w:t>
      </w:r>
      <w:r>
        <w:rPr>
          <w:rFonts w:hint="eastAsia"/>
        </w:rPr>
        <w:br/>
      </w:r>
      <w:r>
        <w:rPr>
          <w:rFonts w:hint="eastAsia"/>
        </w:rPr>
        <w:t>　　第四节 中国碱式碳酸铅产业的生命周期模型分析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2025-2031年中国碱式碳酸铅生产、消费情况的回归预测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碱式碳酸铅生产工艺及技术路径分析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碱式碳酸铅质量指标</w:t>
      </w:r>
      <w:r>
        <w:rPr>
          <w:rFonts w:hint="eastAsia"/>
        </w:rPr>
        <w:br/>
      </w:r>
      <w:r>
        <w:rPr>
          <w:rFonts w:hint="eastAsia"/>
        </w:rPr>
        <w:t>　　第二节 碱式碳酸铅生产工艺分析</w:t>
      </w:r>
      <w:r>
        <w:rPr>
          <w:rFonts w:hint="eastAsia"/>
        </w:rPr>
        <w:br/>
      </w:r>
      <w:r>
        <w:rPr>
          <w:rFonts w:hint="eastAsia"/>
        </w:rPr>
        <w:t>　　第三节 生产工艺结论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中国碱式碳酸铅市场状况分析及预测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2020-2025年碱式碳酸铅市场供需状况分析</w:t>
      </w:r>
      <w:r>
        <w:rPr>
          <w:rFonts w:hint="eastAsia"/>
        </w:rPr>
        <w:br/>
      </w:r>
      <w:r>
        <w:rPr>
          <w:rFonts w:hint="eastAsia"/>
        </w:rPr>
        <w:t>　　第二节 碱式碳酸铅的经销模式</w:t>
      </w:r>
      <w:r>
        <w:rPr>
          <w:rFonts w:hint="eastAsia"/>
        </w:rPr>
        <w:br/>
      </w:r>
      <w:r>
        <w:rPr>
          <w:rFonts w:hint="eastAsia"/>
        </w:rPr>
        <w:t>　　第三节 中国碱式碳酸铅需求特点及地域分布分析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2020-2025年中国碱式碳酸铅价格回顾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2020-2025年碱式碳酸铅期货市场价格季节性波动规律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碱式碳酸铅进出口市场分析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亚洲、欧盟、北美等地区碱式碳酸铅准入分析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2020-2025年中国碱式碳酸铅进口分析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二、进口价值和碱式碳酸铅结构</w:t>
      </w:r>
      <w:r>
        <w:rPr>
          <w:rFonts w:hint="eastAsia"/>
        </w:rPr>
        <w:br/>
      </w:r>
      <w:r>
        <w:rPr>
          <w:rFonts w:hint="eastAsia"/>
        </w:rPr>
        <w:t>　　第四节 2020-2025年中国碱式碳酸铅出口分析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一、2020-2025年出口量和地域特点</w:t>
      </w:r>
      <w:r>
        <w:rPr>
          <w:rFonts w:hint="eastAsia"/>
        </w:rPr>
        <w:br/>
      </w:r>
      <w:r>
        <w:rPr>
          <w:rFonts w:hint="eastAsia"/>
        </w:rPr>
        <w:t>　　　　二、2020-2025年出口价值和碱式碳酸铅结构</w:t>
      </w:r>
      <w:r>
        <w:rPr>
          <w:rFonts w:hint="eastAsia"/>
        </w:rPr>
        <w:br/>
      </w:r>
      <w:r>
        <w:rPr>
          <w:rFonts w:hint="eastAsia"/>
        </w:rPr>
        <w:t>　　第五节 中国碱式碳酸铅进出口政策分析</w:t>
      </w:r>
      <w:r>
        <w:rPr>
          <w:rFonts w:hint="eastAsia"/>
        </w:rPr>
        <w:br/>
      </w:r>
      <w:r>
        <w:rPr>
          <w:rFonts w:hint="eastAsia"/>
        </w:rPr>
        <w:t>　　第六节 2025-2031年中国碱式碳酸铅未来进出口量线性模型预测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碱式碳酸铅市场预测</w:t>
      </w:r>
      <w:r>
        <w:rPr>
          <w:rFonts w:hint="eastAsia"/>
        </w:rPr>
        <w:br/>
      </w:r>
      <w:r>
        <w:rPr>
          <w:rFonts w:hint="eastAsia"/>
        </w:rPr>
        <w:t>　　第一节 2025-2031年市场盈利预测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碱式碳酸铅营销调查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碱式碳酸铅国际化贸易模式</w:t>
      </w:r>
      <w:r>
        <w:rPr>
          <w:rFonts w:hint="eastAsia"/>
        </w:rPr>
        <w:br/>
      </w:r>
      <w:r>
        <w:rPr>
          <w:rFonts w:hint="eastAsia"/>
        </w:rPr>
        <w:t>　　第三节 碱式碳酸铅促销与宣传策略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碱式碳酸铅成功营销案例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碱式碳酸铅技术应用注意事项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碱式碳酸铅生产开发注意事项</w:t>
      </w:r>
      <w:r>
        <w:rPr>
          <w:rFonts w:hint="eastAsia"/>
        </w:rPr>
        <w:br/>
      </w:r>
      <w:r>
        <w:rPr>
          <w:rFonts w:hint="eastAsia"/>
        </w:rPr>
        <w:t>　　第四节 碱式碳酸铅销售注意事项</w:t>
      </w:r>
      <w:r>
        <w:rPr>
          <w:rFonts w:hint="eastAsia"/>
        </w:rPr>
        <w:br/>
      </w:r>
      <w:r>
        <w:rPr>
          <w:rFonts w:hint="eastAsia"/>
        </w:rPr>
        <w:t>　　第五节 (中.智.林)业内生产企业基本情况介绍</w:t>
      </w:r>
      <w:r>
        <w:rPr>
          <w:rFonts w:hint="eastAsia"/>
        </w:rPr>
        <w:br/>
      </w:r>
      <w:r>
        <w:rPr>
          <w:rFonts w:hint="eastAsia"/>
        </w:rPr>
        <w:t>　　　　一、重庆新申锶盐有限公司</w:t>
      </w:r>
      <w:r>
        <w:rPr>
          <w:rFonts w:hint="eastAsia"/>
        </w:rPr>
        <w:br/>
      </w:r>
      <w:r>
        <w:rPr>
          <w:rFonts w:hint="eastAsia"/>
        </w:rPr>
        <w:t>　　　　二、上海试四赫维化工有限公司</w:t>
      </w:r>
      <w:r>
        <w:rPr>
          <w:rFonts w:hint="eastAsia"/>
        </w:rPr>
        <w:br/>
      </w:r>
      <w:r>
        <w:rPr>
          <w:rFonts w:hint="eastAsia"/>
        </w:rPr>
        <w:t>　　　　三、沈阳市试剂五厂</w:t>
      </w:r>
      <w:r>
        <w:rPr>
          <w:rFonts w:hint="eastAsia"/>
        </w:rPr>
        <w:br/>
      </w:r>
      <w:r>
        <w:rPr>
          <w:rFonts w:hint="eastAsia"/>
        </w:rPr>
        <w:t>　　　　四、北京恒业中远化工有限公司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五、成都市科龙化工试剂厂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1：2020-2025年全球碱式碳酸铅产能状况</w:t>
      </w:r>
      <w:r>
        <w:rPr>
          <w:rFonts w:hint="eastAsia"/>
        </w:rPr>
        <w:br/>
      </w:r>
      <w:r>
        <w:rPr>
          <w:rFonts w:hint="eastAsia"/>
        </w:rPr>
        <w:t>　　图表 2：2020-2025年国外碱式碳酸铅产量变化图</w:t>
      </w:r>
      <w:r>
        <w:rPr>
          <w:rFonts w:hint="eastAsia"/>
        </w:rPr>
        <w:br/>
      </w:r>
      <w:r>
        <w:rPr>
          <w:rFonts w:hint="eastAsia"/>
        </w:rPr>
        <w:t>　　图表 3：2020-2025年产能配置与产能利用率单位：万吨</w:t>
      </w:r>
      <w:r>
        <w:rPr>
          <w:rFonts w:hint="eastAsia"/>
        </w:rPr>
        <w:br/>
      </w:r>
      <w:r>
        <w:rPr>
          <w:rFonts w:hint="eastAsia"/>
        </w:rPr>
        <w:t>　　图表 4：2020-2025年国外碱式碳酸铅消费量变化图</w:t>
      </w:r>
      <w:r>
        <w:rPr>
          <w:rFonts w:hint="eastAsia"/>
        </w:rPr>
        <w:br/>
      </w:r>
      <w:r>
        <w:rPr>
          <w:rFonts w:hint="eastAsia"/>
        </w:rPr>
        <w:t>　　图表 5：2020-2025年国外碱式碳酸铅需求满足率变化图</w:t>
      </w:r>
      <w:r>
        <w:rPr>
          <w:rFonts w:hint="eastAsia"/>
        </w:rPr>
        <w:br/>
      </w:r>
      <w:r>
        <w:rPr>
          <w:rFonts w:hint="eastAsia"/>
        </w:rPr>
        <w:t>　　图表 6：2025年国外主要地区碱式碳酸铅消费份额图</w:t>
      </w:r>
      <w:r>
        <w:rPr>
          <w:rFonts w:hint="eastAsia"/>
        </w:rPr>
        <w:br/>
      </w:r>
      <w:r>
        <w:rPr>
          <w:rFonts w:hint="eastAsia"/>
        </w:rPr>
        <w:t>　　图表 7：全球碱式碳酸铅价格水平</w:t>
      </w:r>
      <w:r>
        <w:rPr>
          <w:rFonts w:hint="eastAsia"/>
        </w:rPr>
        <w:br/>
      </w:r>
      <w:r>
        <w:rPr>
          <w:rFonts w:hint="eastAsia"/>
        </w:rPr>
        <w:t>　　图表 8：2025-2031年国外碱式碳酸铅产量预测图</w:t>
      </w:r>
      <w:r>
        <w:rPr>
          <w:rFonts w:hint="eastAsia"/>
        </w:rPr>
        <w:br/>
      </w:r>
      <w:r>
        <w:rPr>
          <w:rFonts w:hint="eastAsia"/>
        </w:rPr>
        <w:t>　　图表 9：2025-2031年国外碱式碳酸铅消费量预测图</w:t>
      </w:r>
      <w:r>
        <w:rPr>
          <w:rFonts w:hint="eastAsia"/>
        </w:rPr>
        <w:br/>
      </w:r>
      <w:r>
        <w:rPr>
          <w:rFonts w:hint="eastAsia"/>
        </w:rPr>
        <w:t>　　图表 10：2025-2031年国外碱式碳酸铅进口需求预测图</w:t>
      </w:r>
      <w:r>
        <w:rPr>
          <w:rFonts w:hint="eastAsia"/>
        </w:rPr>
        <w:br/>
      </w:r>
      <w:r>
        <w:rPr>
          <w:rFonts w:hint="eastAsia"/>
        </w:rPr>
        <w:t>　　图表 11：2020-2025年我国碱式碳酸铅行业产能利用情况</w:t>
      </w:r>
      <w:r>
        <w:rPr>
          <w:rFonts w:hint="eastAsia"/>
        </w:rPr>
        <w:br/>
      </w:r>
      <w:r>
        <w:rPr>
          <w:rFonts w:hint="eastAsia"/>
        </w:rPr>
        <w:t>　　图表 12：2020-2025年国内碱式碳酸铅产量变化图</w:t>
      </w:r>
      <w:r>
        <w:rPr>
          <w:rFonts w:hint="eastAsia"/>
        </w:rPr>
        <w:br/>
      </w:r>
      <w:r>
        <w:rPr>
          <w:rFonts w:hint="eastAsia"/>
        </w:rPr>
        <w:t>　　图表 13：2020-2025年国内碱式碳酸铅消费量变化图</w:t>
      </w:r>
      <w:r>
        <w:rPr>
          <w:rFonts w:hint="eastAsia"/>
        </w:rPr>
        <w:br/>
      </w:r>
      <w:r>
        <w:rPr>
          <w:rFonts w:hint="eastAsia"/>
        </w:rPr>
        <w:t>　　图表 14：2020-2025年国内碱式碳酸铅消费份额变化图</w:t>
      </w:r>
      <w:r>
        <w:rPr>
          <w:rFonts w:hint="eastAsia"/>
        </w:rPr>
        <w:br/>
      </w:r>
      <w:r>
        <w:rPr>
          <w:rFonts w:hint="eastAsia"/>
        </w:rPr>
        <w:t>　　图表 15：2025-2031年国内碱式碳酸铅产量预测图</w:t>
      </w:r>
      <w:r>
        <w:rPr>
          <w:rFonts w:hint="eastAsia"/>
        </w:rPr>
        <w:br/>
      </w:r>
      <w:r>
        <w:rPr>
          <w:rFonts w:hint="eastAsia"/>
        </w:rPr>
        <w:t>　　图表 16：2025-2031年国内碱式碳酸铅消费量预测图</w:t>
      </w:r>
      <w:r>
        <w:rPr>
          <w:rFonts w:hint="eastAsia"/>
        </w:rPr>
        <w:br/>
      </w:r>
      <w:r>
        <w:rPr>
          <w:rFonts w:hint="eastAsia"/>
        </w:rPr>
        <w:t>　　图表 17：pH与结晶收率的关系</w:t>
      </w:r>
      <w:r>
        <w:rPr>
          <w:rFonts w:hint="eastAsia"/>
        </w:rPr>
        <w:br/>
      </w:r>
      <w:r>
        <w:rPr>
          <w:rFonts w:hint="eastAsia"/>
        </w:rPr>
        <w:t>　　图表 18：2020-2025年碱式碳酸铅市场产量与消费量比较图</w:t>
      </w:r>
      <w:r>
        <w:rPr>
          <w:rFonts w:hint="eastAsia"/>
        </w:rPr>
        <w:br/>
      </w:r>
      <w:r>
        <w:rPr>
          <w:rFonts w:hint="eastAsia"/>
        </w:rPr>
        <w:t>　　图表 19：我国各种经销商模式市场份额对比图</w:t>
      </w:r>
      <w:r>
        <w:rPr>
          <w:rFonts w:hint="eastAsia"/>
        </w:rPr>
        <w:br/>
      </w:r>
      <w:r>
        <w:rPr>
          <w:rFonts w:hint="eastAsia"/>
        </w:rPr>
        <w:t>　　图表 20：2020-2025年中国碱式碳酸铅出口量占产量的份额</w:t>
      </w:r>
      <w:r>
        <w:rPr>
          <w:rFonts w:hint="eastAsia"/>
        </w:rPr>
        <w:br/>
      </w:r>
      <w:r>
        <w:rPr>
          <w:rFonts w:hint="eastAsia"/>
        </w:rPr>
        <w:t>　　图表 21：2025年碱式碳酸铅分地区产出份额表</w:t>
      </w:r>
      <w:r>
        <w:rPr>
          <w:rFonts w:hint="eastAsia"/>
        </w:rPr>
        <w:br/>
      </w:r>
      <w:r>
        <w:rPr>
          <w:rFonts w:hint="eastAsia"/>
        </w:rPr>
        <w:t>　　图表 22：2025-2031年我国碱式碳酸铅供需状况预测</w:t>
      </w:r>
      <w:r>
        <w:rPr>
          <w:rFonts w:hint="eastAsia"/>
        </w:rPr>
        <w:br/>
      </w:r>
      <w:r>
        <w:rPr>
          <w:rFonts w:hint="eastAsia"/>
        </w:rPr>
        <w:t>　　图表 23：2020-2025年中国碱式碳酸铅价格</w:t>
      </w:r>
      <w:r>
        <w:rPr>
          <w:rFonts w:hint="eastAsia"/>
        </w:rPr>
        <w:br/>
      </w:r>
      <w:r>
        <w:rPr>
          <w:rFonts w:hint="eastAsia"/>
        </w:rPr>
        <w:t>　　图表 24：2025年我国碱式碳酸铅市场不同因素的价格影响利对比</w:t>
      </w:r>
      <w:r>
        <w:rPr>
          <w:rFonts w:hint="eastAsia"/>
        </w:rPr>
        <w:br/>
      </w:r>
      <w:r>
        <w:rPr>
          <w:rFonts w:hint="eastAsia"/>
        </w:rPr>
        <w:t>　　图表 25：2020-2025年我国碱式碳酸铅平均期货价格波动情况</w:t>
      </w:r>
      <w:r>
        <w:rPr>
          <w:rFonts w:hint="eastAsia"/>
        </w:rPr>
        <w:br/>
      </w:r>
      <w:r>
        <w:rPr>
          <w:rFonts w:hint="eastAsia"/>
        </w:rPr>
        <w:t>　　图表 26：2025-2031年价格线性模型</w:t>
      </w:r>
      <w:r>
        <w:rPr>
          <w:rFonts w:hint="eastAsia"/>
        </w:rPr>
        <w:br/>
      </w:r>
      <w:r>
        <w:rPr>
          <w:rFonts w:hint="eastAsia"/>
        </w:rPr>
        <w:t>　　图表 27：2020-2025年我国碱式碳酸铅实际进口量变化图</w:t>
      </w:r>
      <w:r>
        <w:rPr>
          <w:rFonts w:hint="eastAsia"/>
        </w:rPr>
        <w:br/>
      </w:r>
      <w:r>
        <w:rPr>
          <w:rFonts w:hint="eastAsia"/>
        </w:rPr>
        <w:t>　　图表 28：2020-2025年为我国碱式碳酸铅进口地域平均结构图</w:t>
      </w:r>
      <w:r>
        <w:rPr>
          <w:rFonts w:hint="eastAsia"/>
        </w:rPr>
        <w:br/>
      </w:r>
      <w:r>
        <w:rPr>
          <w:rFonts w:hint="eastAsia"/>
        </w:rPr>
        <w:t>　　图表 29：2020-2025年我国碱式碳酸铅实际进口金额变化图</w:t>
      </w:r>
      <w:r>
        <w:rPr>
          <w:rFonts w:hint="eastAsia"/>
        </w:rPr>
        <w:br/>
      </w:r>
      <w:r>
        <w:rPr>
          <w:rFonts w:hint="eastAsia"/>
        </w:rPr>
        <w:t>　　图表 30：2020-2025年我国碱式碳酸铅实际出口量变化图</w:t>
      </w:r>
      <w:r>
        <w:rPr>
          <w:rFonts w:hint="eastAsia"/>
        </w:rPr>
        <w:br/>
      </w:r>
      <w:r>
        <w:rPr>
          <w:rFonts w:hint="eastAsia"/>
        </w:rPr>
        <w:t>　　图表 31：2020-2025年为我国碱式碳酸铅出口地域平均结构图</w:t>
      </w:r>
      <w:r>
        <w:rPr>
          <w:rFonts w:hint="eastAsia"/>
        </w:rPr>
        <w:br/>
      </w:r>
      <w:r>
        <w:rPr>
          <w:rFonts w:hint="eastAsia"/>
        </w:rPr>
        <w:t>　　图表 32：2020-2025年我国碱式碳酸铅实际出口金额变化图</w:t>
      </w:r>
      <w:r>
        <w:rPr>
          <w:rFonts w:hint="eastAsia"/>
        </w:rPr>
        <w:br/>
      </w:r>
      <w:r>
        <w:rPr>
          <w:rFonts w:hint="eastAsia"/>
        </w:rPr>
        <w:t>　　图表 33：2025-2031年我国碱式碳酸铅进口量预测图</w:t>
      </w:r>
      <w:r>
        <w:rPr>
          <w:rFonts w:hint="eastAsia"/>
        </w:rPr>
        <w:br/>
      </w:r>
      <w:r>
        <w:rPr>
          <w:rFonts w:hint="eastAsia"/>
        </w:rPr>
        <w:t>　　图表 34：2025-2031年我国碱式碳酸铅出口量预测图</w:t>
      </w:r>
      <w:r>
        <w:rPr>
          <w:rFonts w:hint="eastAsia"/>
        </w:rPr>
        <w:br/>
      </w:r>
      <w:r>
        <w:rPr>
          <w:rFonts w:hint="eastAsia"/>
        </w:rPr>
        <w:t>　　图表 35：2025-2031年碱式碳酸铅市场盈利净值规模预测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e49b693c147fa" w:history="1">
        <w:r>
          <w:rPr>
            <w:rStyle w:val="Hyperlink"/>
          </w:rPr>
          <w:t>2025-2031年中国碱式碳酸铅行业发展研究分析与发展趋势预测报告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e49b693c147fa" w:history="1">
        <w:r>
          <w:rPr>
            <w:rStyle w:val="Hyperlink"/>
          </w:rPr>
          <w:t>https://www.20087.com/7/50/JianShiTanSuanQianFaZhanXianZhua.html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6aa3edc042eb" w:history="1">
      <w:r>
        <w:rPr>
          <w:rStyle w:val="Hyperlink"/>
        </w:rPr>
        <w:t>2025-2031年中国碱式碳酸铅行业发展研究分析与发展趋势预测报告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nShiTanSuanQianFaZhanXianZhua.html" TargetMode="External" Id="R524e49b693c1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nShiTanSuanQianFaZhanXianZhua.html" TargetMode="External" Id="R7c346aa3edc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2025-05-26T05:39:00Z</dcterms:created>
  <dcterms:modified xsi:type="dcterms:W3CDTF">2025-05-26T06:39:00Z</dcterms:modified>
  <dc:subject>2025-2031年中国碱式碳酸铅行业发展研究分析与发展趋势预测报告</dc:subject>
  <dc:title>2025-2031年中国碱式碳酸铅行业发展研究分析与发展趋势预测报告</dc:title>
  <cp:keywords>2025-2031年中国碱式碳酸铅行业发展研究分析与发展趋势预测报告</cp:keywords>
  <dc:description>2025-2031年中国碱式碳酸铅行业发展研究分析与发展趋势预测报告</dc:description>
</cp:coreProperties>
</file>