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4e286790b49ab" w:history="1">
              <w:r>
                <w:rPr>
                  <w:rStyle w:val="Hyperlink"/>
                </w:rPr>
                <w:t>中国别墅装修行业现状调查研究及市场前景分析预测报告（2025版）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4e286790b49ab" w:history="1">
              <w:r>
                <w:rPr>
                  <w:rStyle w:val="Hyperlink"/>
                </w:rPr>
                <w:t>中国别墅装修行业现状调查研究及市场前景分析预测报告（2025版）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4e286790b49ab" w:history="1">
                <w:r>
                  <w:rPr>
                    <w:rStyle w:val="Hyperlink"/>
                  </w:rPr>
                  <w:t>https://www.20087.com/1/05/BieShuZhuangXiuDiaoChaYanJiuFenXiBaoGao.html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装修是一个高端住宅市场细分领域，其设计和服务越来越注重个性化和艺术化。现代别墅装修不仅关注空间布局和材料选择，更强调居住者的审美偏好和生活方式，通过定制家具、艺术品装饰和智能家居系统，创造独一无二的生活体验。同时，环保和可持续设计理念逐渐深入人心，绿色建材和节能技术的应用成为别墅装修的新趋势，满足了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未来，别墅装修将更加注重科技融合和文化传承。科技融合体现在智能家居系统将更加智能化，通过人工智能和物联网技术，实现家庭设备的互联互通，提供更加便捷和舒适的居住环境。文化传承则意味着别墅装修将更加注重本土文化和历史元素的融入，通过传统工艺和地方特色材料，展现地域风情，同时，结合现代设计理念，创造出既传统又时尚的空间美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行业综合分析</w:t>
      </w:r>
      <w:r>
        <w:rPr>
          <w:rFonts w:hint="eastAsia"/>
        </w:rPr>
        <w:br/>
      </w:r>
      <w:r>
        <w:rPr>
          <w:rFonts w:hint="eastAsia"/>
        </w:rPr>
        <w:t>第一章 别墅装修行业国内外发展概述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全球别墅装修行业发展概况</w:t>
      </w:r>
      <w:r>
        <w:rPr>
          <w:rFonts w:hint="eastAsia"/>
        </w:rPr>
        <w:br/>
      </w:r>
      <w:r>
        <w:rPr>
          <w:rFonts w:hint="eastAsia"/>
        </w:rPr>
        <w:t>　　　　一、全球别墅装修行业发展现状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三、全球别墅装修行业发展趋势</w:t>
      </w:r>
      <w:r>
        <w:rPr>
          <w:rFonts w:hint="eastAsia"/>
        </w:rPr>
        <w:br/>
      </w:r>
      <w:r>
        <w:rPr>
          <w:rFonts w:hint="eastAsia"/>
        </w:rPr>
        <w:t>　　第二节 中国别墅装修行业发展概况</w:t>
      </w:r>
      <w:r>
        <w:rPr>
          <w:rFonts w:hint="eastAsia"/>
        </w:rPr>
        <w:br/>
      </w:r>
      <w:r>
        <w:rPr>
          <w:rFonts w:hint="eastAsia"/>
        </w:rPr>
        <w:t>　　　　一、中国别墅装修行业发展历程与现状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二、中国别墅装修行业发展中存在的问题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2024-2025年中国别墅装修行业发展环境分析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别墅装修行业政策环境</w:t>
      </w:r>
      <w:r>
        <w:rPr>
          <w:rFonts w:hint="eastAsia"/>
        </w:rPr>
        <w:br/>
      </w:r>
      <w:r>
        <w:rPr>
          <w:rFonts w:hint="eastAsia"/>
        </w:rPr>
        <w:t>　　第五节 别墅装修行业技术环境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别墅装修行业市场分析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一、2019-2024年别墅装修行业市场规模及增速</w:t>
      </w:r>
      <w:r>
        <w:rPr>
          <w:rFonts w:hint="eastAsia"/>
        </w:rPr>
        <w:br/>
      </w:r>
      <w:r>
        <w:rPr>
          <w:rFonts w:hint="eastAsia"/>
        </w:rPr>
        <w:t>　　　　二、别墅装修行业市场饱和度</w:t>
      </w:r>
      <w:r>
        <w:rPr>
          <w:rFonts w:hint="eastAsia"/>
        </w:rPr>
        <w:br/>
      </w:r>
      <w:r>
        <w:rPr>
          <w:rFonts w:hint="eastAsia"/>
        </w:rPr>
        <w:t>　　　　三、影响别墅装修行业市场规模的因素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一、别墅装修行业所处生命周期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二、技术变革与行业革新对别墅装修行业的影响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别墅装修行业生产分析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一、2019-2024年别墅装修行业生产总量及增速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二、2019-2024年别墅装修行业产能及增速</w:t>
      </w:r>
      <w:r>
        <w:rPr>
          <w:rFonts w:hint="eastAsia"/>
        </w:rPr>
        <w:br/>
      </w:r>
      <w:r>
        <w:rPr>
          <w:rFonts w:hint="eastAsia"/>
        </w:rPr>
        <w:t>　　　　三、影响别墅装修行业产能产量的因素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四、2025-2031年别墅装修行业生产总量及增速预测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一、别墅装修企业区域分布情况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二、重点省市别墅装修行业生产状况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二、影响别墅装修行业供需平衡的因素</w:t>
      </w:r>
      <w:r>
        <w:rPr>
          <w:rFonts w:hint="eastAsia"/>
        </w:rPr>
        <w:br/>
      </w:r>
      <w:r>
        <w:rPr>
          <w:rFonts w:hint="eastAsia"/>
        </w:rPr>
        <w:t>　　　　三、别墅装修行业供需平衡趋势预测</w:t>
      </w:r>
      <w:r>
        <w:rPr>
          <w:rFonts w:hint="eastAsia"/>
        </w:rPr>
        <w:br/>
      </w:r>
      <w:r>
        <w:rPr>
          <w:rFonts w:hint="eastAsia"/>
        </w:rPr>
        <w:t>　　第四节 细分行业分析</w:t>
      </w:r>
      <w:r>
        <w:rPr>
          <w:rFonts w:hint="eastAsia"/>
        </w:rPr>
        <w:br/>
      </w:r>
      <w:r>
        <w:rPr>
          <w:rFonts w:hint="eastAsia"/>
        </w:rPr>
        <w:t>　　　　一、主要别墅装修细分行业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国内市场分析</w:t>
      </w:r>
      <w:r>
        <w:rPr>
          <w:rFonts w:hint="eastAsia"/>
        </w:rPr>
        <w:br/>
      </w:r>
      <w:r>
        <w:rPr>
          <w:rFonts w:hint="eastAsia"/>
        </w:rPr>
        <w:t>第五章 别墅装修行业竞争及产品分析</w:t>
      </w:r>
      <w:r>
        <w:rPr>
          <w:rFonts w:hint="eastAsia"/>
        </w:rPr>
        <w:br/>
      </w:r>
      <w:r>
        <w:rPr>
          <w:rFonts w:hint="eastAsia"/>
        </w:rPr>
        <w:t>　　第一节 重点别墅装修企业市场份额</w:t>
      </w:r>
      <w:r>
        <w:rPr>
          <w:rFonts w:hint="eastAsia"/>
        </w:rPr>
        <w:br/>
      </w:r>
      <w:r>
        <w:rPr>
          <w:rFonts w:hint="eastAsia"/>
        </w:rPr>
        <w:t>　　　　一、别墅装修行业市场集中度</w:t>
      </w:r>
      <w:r>
        <w:rPr>
          <w:rFonts w:hint="eastAsia"/>
        </w:rPr>
        <w:br/>
      </w:r>
      <w:r>
        <w:rPr>
          <w:rFonts w:hint="eastAsia"/>
        </w:rPr>
        <w:t>　　　　二、行业竞争群组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第二节 别墅装修行业产品价格分析</w:t>
      </w:r>
      <w:r>
        <w:rPr>
          <w:rFonts w:hint="eastAsia"/>
        </w:rPr>
        <w:br/>
      </w:r>
      <w:r>
        <w:rPr>
          <w:rFonts w:hint="eastAsia"/>
        </w:rPr>
        <w:t>　　第三节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第四节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二、替代品对别墅装修行业的影响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2024-2025年中国别墅装修的行业发展环境分析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2024-2025年中国别墅装修的行业发展政策环境分析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2024-2025年中国别墅装修的行业发展社会环境分析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别墅装修行业主导驱动因素分析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别墅装修行业渠道分析</w:t>
      </w:r>
      <w:r>
        <w:rPr>
          <w:rFonts w:hint="eastAsia"/>
        </w:rPr>
        <w:br/>
      </w:r>
      <w:r>
        <w:rPr>
          <w:rFonts w:hint="eastAsia"/>
        </w:rPr>
        <w:t>　　第一节 别墅装修产品主流渠道形式</w:t>
      </w:r>
      <w:r>
        <w:rPr>
          <w:rFonts w:hint="eastAsia"/>
        </w:rPr>
        <w:br/>
      </w:r>
      <w:r>
        <w:rPr>
          <w:rFonts w:hint="eastAsia"/>
        </w:rPr>
        <w:t>　　第二节 设计师渠道运作方式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2024-2025年中国别墅装修行业整体运行指标分析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二、2025-2031年别墅装修行业盈利能力预测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2024-2025年中国别墅装修行业重点厂商分析</w:t>
      </w:r>
      <w:r>
        <w:rPr>
          <w:rFonts w:hint="eastAsia"/>
        </w:rPr>
        <w:br/>
      </w:r>
      <w:r>
        <w:rPr>
          <w:rFonts w:hint="eastAsia"/>
        </w:rPr>
        <w:t>　　第一节 金螳螂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东易日盛股份有限公司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行业风险和建议</w:t>
      </w:r>
      <w:r>
        <w:rPr>
          <w:rFonts w:hint="eastAsia"/>
        </w:rPr>
        <w:br/>
      </w:r>
      <w:r>
        <w:rPr>
          <w:rFonts w:hint="eastAsia"/>
        </w:rPr>
        <w:t>第十一章 结论和建议</w:t>
      </w:r>
      <w:r>
        <w:rPr>
          <w:rFonts w:hint="eastAsia"/>
        </w:rPr>
        <w:br/>
      </w:r>
      <w:r>
        <w:rPr>
          <w:rFonts w:hint="eastAsia"/>
        </w:rPr>
        <w:t>　　第一节 2025-2031年中国别墅装修产业投资风险分析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别墅装修行业发展战略研究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2025-2031年中国别墅装修产业发展趋势预测分析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2025-2031年中国别墅装修产业发展趋势分析</w:t>
      </w:r>
      <w:r>
        <w:rPr>
          <w:rFonts w:hint="eastAsia"/>
        </w:rPr>
        <w:br/>
      </w:r>
      <w:r>
        <w:rPr>
          <w:rFonts w:hint="eastAsia"/>
        </w:rPr>
        <w:t>　　　　一、别墅装修技术发展方向分析</w:t>
      </w:r>
      <w:r>
        <w:rPr>
          <w:rFonts w:hint="eastAsia"/>
        </w:rPr>
        <w:br/>
      </w:r>
      <w:r>
        <w:rPr>
          <w:rFonts w:hint="eastAsia"/>
        </w:rPr>
        <w:t>　　　　二、别墅装修行业前景分析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2025-2031年中国别墅装修产业市场预测分析</w:t>
      </w:r>
      <w:r>
        <w:rPr>
          <w:rFonts w:hint="eastAsia"/>
        </w:rPr>
        <w:br/>
      </w:r>
      <w:r>
        <w:rPr>
          <w:rFonts w:hint="eastAsia"/>
        </w:rPr>
        <w:t>　　　　一、别墅装修市场供给预测分析</w:t>
      </w:r>
      <w:r>
        <w:rPr>
          <w:rFonts w:hint="eastAsia"/>
        </w:rPr>
        <w:br/>
      </w:r>
      <w:r>
        <w:rPr>
          <w:rFonts w:hint="eastAsia"/>
        </w:rPr>
        <w:t>　　　　二、别墅装修产品需求预测分析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2025-2031年中国别墅装修产业市场盈利预测分析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别墅装修行业风险分析</w:t>
      </w:r>
      <w:r>
        <w:rPr>
          <w:rFonts w:hint="eastAsia"/>
        </w:rPr>
        <w:br/>
      </w:r>
      <w:r>
        <w:rPr>
          <w:rFonts w:hint="eastAsia"/>
        </w:rPr>
        <w:t>　　第一节 别墅装修行业环境风险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别墅装修行业政策风险</w:t>
      </w:r>
      <w:r>
        <w:rPr>
          <w:rFonts w:hint="eastAsia"/>
        </w:rPr>
        <w:br/>
      </w:r>
      <w:r>
        <w:rPr>
          <w:rFonts w:hint="eastAsia"/>
        </w:rPr>
        <w:t>　　第四节 别墅装修行业市场风险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别墅装修行业发展有关建议</w:t>
      </w:r>
      <w:r>
        <w:rPr>
          <w:rFonts w:hint="eastAsia"/>
        </w:rPr>
        <w:br/>
      </w:r>
      <w:r>
        <w:rPr>
          <w:rFonts w:hint="eastAsia"/>
        </w:rPr>
        <w:t>　　第一节 别墅装修行业发展前景预测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中^智林^　别墅装修企业营销策略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2025年我国国内生产总值情况表</w:t>
      </w:r>
      <w:r>
        <w:rPr>
          <w:rFonts w:hint="eastAsia"/>
        </w:rPr>
        <w:br/>
      </w:r>
      <w:r>
        <w:rPr>
          <w:rFonts w:hint="eastAsia"/>
        </w:rPr>
        <w:t>　　图表 2019-2024年各季度我国GDP环比增长表</w:t>
      </w:r>
      <w:r>
        <w:rPr>
          <w:rFonts w:hint="eastAsia"/>
        </w:rPr>
        <w:br/>
      </w:r>
      <w:r>
        <w:rPr>
          <w:rFonts w:hint="eastAsia"/>
        </w:rPr>
        <w:t>　　图表 入选中国特许经营连锁120强的家装企业名单</w:t>
      </w:r>
      <w:r>
        <w:rPr>
          <w:rFonts w:hint="eastAsia"/>
        </w:rPr>
        <w:br/>
      </w:r>
      <w:r>
        <w:rPr>
          <w:rFonts w:hint="eastAsia"/>
        </w:rPr>
        <w:t>　　图表 入选中国特许经营连锁120强的家装企业名单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互联网电视行业生命周期图</w:t>
      </w:r>
      <w:r>
        <w:rPr>
          <w:rFonts w:hint="eastAsia"/>
        </w:rPr>
        <w:br/>
      </w:r>
      <w:r>
        <w:rPr>
          <w:rFonts w:hint="eastAsia"/>
        </w:rPr>
        <w:t>　　图表 中国2024年前20家装饰材料市场统计</w:t>
      </w:r>
      <w:r>
        <w:rPr>
          <w:rFonts w:hint="eastAsia"/>
        </w:rPr>
        <w:br/>
      </w:r>
      <w:r>
        <w:rPr>
          <w:rFonts w:hint="eastAsia"/>
        </w:rPr>
        <w:t>　　图表 2024-2025年中国装饰装修行业总产值</w:t>
      </w:r>
      <w:r>
        <w:rPr>
          <w:rFonts w:hint="eastAsia"/>
        </w:rPr>
        <w:br/>
      </w:r>
      <w:r>
        <w:rPr>
          <w:rFonts w:hint="eastAsia"/>
        </w:rPr>
        <w:t>　　图表 2019-2024年中国别墅装修总产值</w:t>
      </w:r>
      <w:r>
        <w:rPr>
          <w:rFonts w:hint="eastAsia"/>
        </w:rPr>
        <w:br/>
      </w:r>
      <w:r>
        <w:rPr>
          <w:rFonts w:hint="eastAsia"/>
        </w:rPr>
        <w:t>　　图表 2025年房地产开发投资中别墅、高档公寓投资额</w:t>
      </w:r>
      <w:r>
        <w:rPr>
          <w:rFonts w:hint="eastAsia"/>
        </w:rPr>
        <w:br/>
      </w:r>
      <w:r>
        <w:rPr>
          <w:rFonts w:hint="eastAsia"/>
        </w:rPr>
        <w:t>　　图表 2025年房地产开发企业别墅、高档公寓新开工面积</w:t>
      </w:r>
      <w:r>
        <w:rPr>
          <w:rFonts w:hint="eastAsia"/>
        </w:rPr>
        <w:br/>
      </w:r>
      <w:r>
        <w:rPr>
          <w:rFonts w:hint="eastAsia"/>
        </w:rPr>
        <w:t>　　图表 2025年别墅、高档公寓销售面积</w:t>
      </w:r>
      <w:r>
        <w:rPr>
          <w:rFonts w:hint="eastAsia"/>
        </w:rPr>
        <w:br/>
      </w:r>
      <w:r>
        <w:rPr>
          <w:rFonts w:hint="eastAsia"/>
        </w:rPr>
        <w:t>　　图表 2025年别墅、高档公寓销售额</w:t>
      </w:r>
      <w:r>
        <w:rPr>
          <w:rFonts w:hint="eastAsia"/>
        </w:rPr>
        <w:br/>
      </w:r>
      <w:r>
        <w:rPr>
          <w:rFonts w:hint="eastAsia"/>
        </w:rPr>
        <w:t>　　图表 2025年别墅、高档公寓平均销售价格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2025-2031年中国别墅装修总产值预测</w:t>
      </w:r>
      <w:r>
        <w:rPr>
          <w:rFonts w:hint="eastAsia"/>
        </w:rPr>
        <w:br/>
      </w:r>
      <w:r>
        <w:rPr>
          <w:rFonts w:hint="eastAsia"/>
        </w:rPr>
        <w:t>　　图表 豪宅客户概念界定图</w:t>
      </w:r>
      <w:r>
        <w:rPr>
          <w:rFonts w:hint="eastAsia"/>
        </w:rPr>
        <w:br/>
      </w:r>
      <w:r>
        <w:rPr>
          <w:rFonts w:hint="eastAsia"/>
        </w:rPr>
        <w:t>　　图表 北京豪宅客户行业分布图</w:t>
      </w:r>
      <w:r>
        <w:rPr>
          <w:rFonts w:hint="eastAsia"/>
        </w:rPr>
        <w:br/>
      </w:r>
      <w:r>
        <w:rPr>
          <w:rFonts w:hint="eastAsia"/>
        </w:rPr>
        <w:t>　　图表 上海豪宅客户行业分布图</w:t>
      </w:r>
      <w:r>
        <w:rPr>
          <w:rFonts w:hint="eastAsia"/>
        </w:rPr>
        <w:br/>
      </w:r>
      <w:r>
        <w:rPr>
          <w:rFonts w:hint="eastAsia"/>
        </w:rPr>
        <w:t>　　图表 深圳豪宅客户行业分布图</w:t>
      </w:r>
      <w:r>
        <w:rPr>
          <w:rFonts w:hint="eastAsia"/>
        </w:rPr>
        <w:br/>
      </w:r>
      <w:r>
        <w:rPr>
          <w:rFonts w:hint="eastAsia"/>
        </w:rPr>
        <w:t>　　图表 北京豪宅客户来源地分布图</w:t>
      </w:r>
      <w:r>
        <w:rPr>
          <w:rFonts w:hint="eastAsia"/>
        </w:rPr>
        <w:br/>
      </w:r>
      <w:r>
        <w:rPr>
          <w:rFonts w:hint="eastAsia"/>
        </w:rPr>
        <w:t>　　图表 上海豪宅客户来源地分布图</w:t>
      </w:r>
      <w:r>
        <w:rPr>
          <w:rFonts w:hint="eastAsia"/>
        </w:rPr>
        <w:br/>
      </w:r>
      <w:r>
        <w:rPr>
          <w:rFonts w:hint="eastAsia"/>
        </w:rPr>
        <w:t>　　图表 深圳豪宅客户来源地分布图</w:t>
      </w:r>
      <w:r>
        <w:rPr>
          <w:rFonts w:hint="eastAsia"/>
        </w:rPr>
        <w:br/>
      </w:r>
      <w:r>
        <w:rPr>
          <w:rFonts w:hint="eastAsia"/>
        </w:rPr>
        <w:t>　　图表 年龄分布——多数富豪处于中年时期</w:t>
      </w:r>
      <w:r>
        <w:rPr>
          <w:rFonts w:hint="eastAsia"/>
        </w:rPr>
        <w:br/>
      </w:r>
      <w:r>
        <w:rPr>
          <w:rFonts w:hint="eastAsia"/>
        </w:rPr>
        <w:t>　　图表 北京豪宅客户年龄分布图</w:t>
      </w:r>
      <w:r>
        <w:rPr>
          <w:rFonts w:hint="eastAsia"/>
        </w:rPr>
        <w:br/>
      </w:r>
      <w:r>
        <w:rPr>
          <w:rFonts w:hint="eastAsia"/>
        </w:rPr>
        <w:t>　　图表 上海豪宅客户年龄分布图</w:t>
      </w:r>
      <w:r>
        <w:rPr>
          <w:rFonts w:hint="eastAsia"/>
        </w:rPr>
        <w:br/>
      </w:r>
      <w:r>
        <w:rPr>
          <w:rFonts w:hint="eastAsia"/>
        </w:rPr>
        <w:t>　　图表 深圳豪宅客户年龄分布图</w:t>
      </w:r>
      <w:r>
        <w:rPr>
          <w:rFonts w:hint="eastAsia"/>
        </w:rPr>
        <w:br/>
      </w:r>
      <w:r>
        <w:rPr>
          <w:rFonts w:hint="eastAsia"/>
        </w:rPr>
        <w:t>　　图表 豪宅客户投资领域分布图</w:t>
      </w:r>
      <w:r>
        <w:rPr>
          <w:rFonts w:hint="eastAsia"/>
        </w:rPr>
        <w:br/>
      </w:r>
      <w:r>
        <w:rPr>
          <w:rFonts w:hint="eastAsia"/>
        </w:rPr>
        <w:t>　　图表 2019-2024年中国GDP数量增长情况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2019-2024年中国公共财政收入情况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2019-2024年我国进出口额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2019-2024年我国粮食产量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2019-2024年我国建筑业增加值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2019-2024年普通及中高等教育招生人数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2019-2024年国家研究与试验经费支出情况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2019-2024年我国卫生技术人数情况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2025年现行规范、规程、标准图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2025年金螳螂股份有限公司主营业务收入按行业构成分析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2025年金螳螂股份有限公司主营业务收入按地区构成分析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2025年金螳螂股份有限公司现金流量分析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2025年浙江亚厦装饰股份有限公司资本构成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2025年深圳市洪涛装饰股份有限公司资产负债百分比报表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2025年东易日盛股份有限公司财务风险分析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2025年北京东方雨虹防水技术股份有限公司资产负债表百分比报表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2025年北京东方雨虹防水技术股份有限公司成长能力分析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2019-2024年我国建筑业增加值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4e286790b49ab" w:history="1">
        <w:r>
          <w:rPr>
            <w:rStyle w:val="Hyperlink"/>
          </w:rPr>
          <w:t>中国别墅装修行业现状调查研究及市场前景分析预测报告（2025版）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4e286790b49ab" w:history="1">
        <w:r>
          <w:rPr>
            <w:rStyle w:val="Hyperlink"/>
          </w:rPr>
          <w:t>https://www.20087.com/1/05/BieShuZhuangXiuDiaoChaYanJiuFenXiBaoGao.html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热点：别墅装修需要多少钱、别墅装修公司、中式别墅、别墅装修效果图、别墅客厅装修效果图、别墅装修风格有几种、别墅装修效果图 实景、别墅装修步骤及注意事项、别墅装修设计图片大全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7e901283b4e76" w:history="1">
      <w:r>
        <w:rPr>
          <w:rStyle w:val="Hyperlink"/>
        </w:rPr>
        <w:t>中国别墅装修行业现状调查研究及市场前景分析预测报告（2025版）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ieShuZhuangXiuDiaoChaYanJiuFenXiBaoGao.html" TargetMode="External" Id="R4e74e286790b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ieShuZhuangXiuDiaoChaYanJiuFenXiBaoGao.html" TargetMode="External" Id="R0de7e901283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2024-10-23T23:25:00Z</dcterms:created>
  <dcterms:modified xsi:type="dcterms:W3CDTF">2024-10-24T00:25:00Z</dcterms:modified>
  <dc:subject>中国别墅装修行业现状调查研究及市场前景分析预测报告（2025版）</dc:subject>
  <dc:title>中国别墅装修行业现状调查研究及市场前景分析预测报告（2025版）</dc:title>
  <cp:keywords>中国别墅装修行业现状调查研究及市场前景分析预测报告（2025版）</cp:keywords>
  <dc:description>中国别墅装修行业现状调查研究及市场前景分析预测报告（2025版）</dc:description>
</cp:coreProperties>
</file>