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3a693e154f11" w:history="1">
              <w:r>
                <w:rPr>
                  <w:rStyle w:val="Hyperlink"/>
                </w:rPr>
                <w:t>2026-2032年中国工程布行业研究与发展前景报告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3a693e154f11" w:history="1">
              <w:r>
                <w:rPr>
                  <w:rStyle w:val="Hyperlink"/>
                </w:rPr>
                <w:t>2026-2032年中国工程布行业研究与发展前景报告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3a693e154f11" w:history="1">
                <w:r>
                  <w:rPr>
                    <w:rStyle w:val="Hyperlink"/>
                  </w:rPr>
                  <w:t>https://www.20087.com/1/85/GongChengBuXianZhuangYuQianJingFenXi.html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工程布是土工合成材料的重要类别，主要包括土工布、土工格栅、土工膜及复合排水材料，广泛应用于道路路基加固、边坡防护、landfill 防渗、水利工程及生态修复等领域。当前工程布以聚酯（PET）和聚丙烯（PP）为基材，通过纺粘、针刺或热轧工艺制成，具备高抗拉强度、耐腐蚀性、透水性及抗老化性能。产品标准体系日趋完善，对单位面积质量、CBR顶破强力、梯形撕裂强度等指标有明确要求。在海绵城市建设中，透水型工程布用于雨水调蓄与过滤；在垃圾填埋场，复合土工膜承担关键防渗屏障功能。然而，在长期紫外线暴露、化学侵蚀或生物降解环境下，部分工程布仍存在性能衰减风险，影响基础设施服役寿命。</w:t>
      </w:r>
      <w:r>
        <w:rPr>
          <w:rFonts w:hint="eastAsia"/>
        </w:rPr>
        <w:br/>
      </w:r>
      <w:r>
        <w:rPr>
          <w:rFonts w:hint="eastAsia"/>
        </w:rPr>
        <w:t>　　未来，工程布将深度融合智能感知、生态友好与高性能复合理念。嵌入光纤光栅或导电纤维的智能工程布可实时监测土体应力、渗流压力及结构变形，为基础设施健康评估提供数据支撑。生物基可降解工程布（如PLA/PHA共混）将在临时工程或生态护坡中替代传统塑料制品，实现功能完成后自然消纳。纳米改性技术（如添加TiO₂光催化层）将赋予工程布自清洁或污染物降解能力，适用于污染场地修复。此外，3D编织结构与梯度孔隙设计将优化力学-水力协同性能。长远看，工程布将从被动防护材料演变为具备环境响应、状态反馈与生态融合能力的智能土工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83a693e154f11" w:history="1">
        <w:r>
          <w:rPr>
            <w:rStyle w:val="Hyperlink"/>
          </w:rPr>
          <w:t>2026-2032年中国工程布行业研究与发展前景报告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工程布行业的市场规模、竞争格局及技术发展现状。报告详细梳理了工程布产业链结构、区域分布特征及工程布市场需求变化，重点评估了工程布重点企业的市场表现与战略布局。通过对政策环境、技术创新方向及消费趋势的分析，科学预测了工程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工程布行业概述</w:t>
      </w:r>
      <w:r>
        <w:rPr>
          <w:rFonts w:hint="eastAsia"/>
        </w:rPr>
        <w:br/>
      </w:r>
      <w:r>
        <w:rPr>
          <w:rFonts w:hint="eastAsia"/>
        </w:rPr>
        <w:t>　　第一节 工程布定义与分类</w:t>
      </w:r>
      <w:r>
        <w:rPr>
          <w:rFonts w:hint="eastAsia"/>
        </w:rPr>
        <w:br/>
      </w:r>
      <w:r>
        <w:rPr>
          <w:rFonts w:hint="eastAsia"/>
        </w:rPr>
        <w:t>　　第二节 工程布应用领域</w:t>
      </w:r>
      <w:r>
        <w:rPr>
          <w:rFonts w:hint="eastAsia"/>
        </w:rPr>
        <w:br/>
      </w:r>
      <w:r>
        <w:rPr>
          <w:rFonts w:hint="eastAsia"/>
        </w:rPr>
        <w:t>　　第三节 工程布行业经济指标分析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2020-2025年全球工程布市场规模与趋势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2026-2032年全球工程布行业发展趋势与前景预测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2025-2026年工程布产能与投资动态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一、国内工程布产能及利用情况</w:t>
      </w:r>
      <w:r>
        <w:rPr>
          <w:rFonts w:hint="eastAsia"/>
        </w:rPr>
        <w:br/>
      </w:r>
      <w:r>
        <w:rPr>
          <w:rFonts w:hint="eastAsia"/>
        </w:rPr>
        <w:t>　　　　二、工程布产能扩张与投资动态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2026-2032年工程布行业产量统计与趋势预测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一、2020-2025年工程布行业产量数据统计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1、2020-2025年工程布产量及增长趋势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2、2020-2025年工程布细分产品产量及份额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三、2026-2032年工程布产量预测</w:t>
      </w:r>
      <w:r>
        <w:rPr>
          <w:rFonts w:hint="eastAsia"/>
        </w:rPr>
        <w:br/>
      </w:r>
      <w:r>
        <w:rPr>
          <w:rFonts w:hint="eastAsia"/>
        </w:rPr>
        <w:t>　　第三节 2026-2032年工程布市场需求与销售分析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一、2025-2026年工程布行业需求现状</w:t>
      </w:r>
      <w:r>
        <w:rPr>
          <w:rFonts w:hint="eastAsia"/>
        </w:rPr>
        <w:br/>
      </w:r>
      <w:r>
        <w:rPr>
          <w:rFonts w:hint="eastAsia"/>
        </w:rPr>
        <w:t>　　　　二、工程布客户群体与需求特点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三、2020-2025年工程布行业销售规模分析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四、2026-2032年工程布市场增长潜力与规模预测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一、2025-2026年工程布主要细分产品市场现状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一、2025-2026年工程布各应用领域市场现状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2025-2026年工程布行业技术发展现状及趋势分析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国内外工程布行业技术差异与原因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一、2020-2025年工程布市场价格走势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2026-2032年工程布价格竞争态势与趋势预测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2025-2026年重点区域工程布市场发展概况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2020-2025年中国工程布行业进出口情况分析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2020-2025年中国工程布行业规模情况</w:t>
      </w:r>
      <w:r>
        <w:rPr>
          <w:rFonts w:hint="eastAsia"/>
        </w:rPr>
        <w:br/>
      </w:r>
      <w:r>
        <w:rPr>
          <w:rFonts w:hint="eastAsia"/>
        </w:rPr>
        <w:t>　　　　一、工程布行业企业数量规模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二、工程布行业从业人员规模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2020-2025年中国工程布行业财务能力分析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一、工程布行业盈利能力</w:t>
      </w:r>
      <w:r>
        <w:rPr>
          <w:rFonts w:hint="eastAsia"/>
        </w:rPr>
        <w:br/>
      </w:r>
      <w:r>
        <w:rPr>
          <w:rFonts w:hint="eastAsia"/>
        </w:rPr>
        <w:t>　　　　二、工程布行业偿债能力</w:t>
      </w:r>
      <w:r>
        <w:rPr>
          <w:rFonts w:hint="eastAsia"/>
        </w:rPr>
        <w:br/>
      </w:r>
      <w:r>
        <w:rPr>
          <w:rFonts w:hint="eastAsia"/>
        </w:rPr>
        <w:t>　　　　三、工程布行业营运能力</w:t>
      </w:r>
      <w:r>
        <w:rPr>
          <w:rFonts w:hint="eastAsia"/>
        </w:rPr>
        <w:br/>
      </w:r>
      <w:r>
        <w:rPr>
          <w:rFonts w:hint="eastAsia"/>
        </w:rPr>
        <w:t>　　　　四、工程布行业发展能力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中国工程布行业竞争格局分析</w:t>
      </w:r>
      <w:r>
        <w:rPr>
          <w:rFonts w:hint="eastAsia"/>
        </w:rPr>
        <w:br/>
      </w:r>
      <w:r>
        <w:rPr>
          <w:rFonts w:hint="eastAsia"/>
        </w:rPr>
        <w:t>　　第一节 工程布行业竞争格局总览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2025-2026年工程布行业竞争力分析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2020-2025年工程布行业企业并购活动分析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2025-2026年工程布行业会展与招投标活动分析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2026年中国工程布企业发展企业发展策略与建议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中国工程布行业风险与对策</w:t>
      </w:r>
      <w:r>
        <w:rPr>
          <w:rFonts w:hint="eastAsia"/>
        </w:rPr>
        <w:br/>
      </w:r>
      <w:r>
        <w:rPr>
          <w:rFonts w:hint="eastAsia"/>
        </w:rPr>
        <w:t>　　第一节 工程布行业SWOT分析</w:t>
      </w:r>
      <w:r>
        <w:rPr>
          <w:rFonts w:hint="eastAsia"/>
        </w:rPr>
        <w:br/>
      </w:r>
      <w:r>
        <w:rPr>
          <w:rFonts w:hint="eastAsia"/>
        </w:rPr>
        <w:t>　　　　一、工程布行业优势</w:t>
      </w:r>
      <w:r>
        <w:rPr>
          <w:rFonts w:hint="eastAsia"/>
        </w:rPr>
        <w:br/>
      </w:r>
      <w:r>
        <w:rPr>
          <w:rFonts w:hint="eastAsia"/>
        </w:rPr>
        <w:t>　　　　二、工程布行业劣势</w:t>
      </w:r>
      <w:r>
        <w:rPr>
          <w:rFonts w:hint="eastAsia"/>
        </w:rPr>
        <w:br/>
      </w:r>
      <w:r>
        <w:rPr>
          <w:rFonts w:hint="eastAsia"/>
        </w:rPr>
        <w:t>　　　　三、工程布市场机会</w:t>
      </w:r>
      <w:r>
        <w:rPr>
          <w:rFonts w:hint="eastAsia"/>
        </w:rPr>
        <w:br/>
      </w:r>
      <w:r>
        <w:rPr>
          <w:rFonts w:hint="eastAsia"/>
        </w:rPr>
        <w:t>　　　　四、工程布市场威胁</w:t>
      </w:r>
      <w:r>
        <w:rPr>
          <w:rFonts w:hint="eastAsia"/>
        </w:rPr>
        <w:br/>
      </w:r>
      <w:r>
        <w:rPr>
          <w:rFonts w:hint="eastAsia"/>
        </w:rPr>
        <w:t>　　第二节 工程布行业风险及对策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2025-2026年工程布行业发展环境分析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2026-2032年工程布行业发展趋势与方向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2026-2032年工程布行业发展潜力与机遇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中^智林^－工程布行业发展建议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2026年工程布行业壁垒</w:t>
      </w:r>
      <w:r>
        <w:rPr>
          <w:rFonts w:hint="eastAsia"/>
        </w:rPr>
        <w:br/>
      </w:r>
      <w:r>
        <w:rPr>
          <w:rFonts w:hint="eastAsia"/>
        </w:rPr>
        <w:t>　　图表 2026年工程布市场前景分析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2026-2032年中国工程布市场规模预测</w:t>
      </w:r>
      <w:r>
        <w:rPr>
          <w:rFonts w:hint="eastAsia"/>
        </w:rPr>
        <w:br/>
      </w:r>
      <w:r>
        <w:rPr>
          <w:rFonts w:hint="eastAsia"/>
        </w:rPr>
        <w:t>　　图表 2026年工程布发展趋势预测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3a693e154f11" w:history="1">
        <w:r>
          <w:rPr>
            <w:rStyle w:val="Hyperlink"/>
          </w:rPr>
          <w:t>2026-2032年中国工程布行业研究与发展前景报告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3a693e154f11" w:history="1">
        <w:r>
          <w:rPr>
            <w:rStyle w:val="Hyperlink"/>
          </w:rPr>
          <w:t>https://www.20087.com/1/85/GongChengBuXianZhuangYuQianJingFenXi.html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热点：土工布400g每平米的价格、工程布置图、土工布和无纺布、工程布局、围挡布、工程布料、土工布的十大妙用、工程布置包括哪些内容、土工布的用途与作用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d853a2e6e4d0a" w:history="1">
      <w:r>
        <w:rPr>
          <w:rStyle w:val="Hyperlink"/>
        </w:rPr>
        <w:t>2026-2032年中国工程布行业研究与发展前景报告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ChengBuXianZhuangYuQianJingFenXi.html" TargetMode="External" Id="R07a83a693e1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ChengBuXianZhuangYuQianJingFenXi.html" TargetMode="External" Id="R562d853a2e6e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2026-01-23T00:00:40Z</dcterms:created>
  <dcterms:modified xsi:type="dcterms:W3CDTF">2026-01-23T01:00:40Z</dcterms:modified>
  <dc:subject>2026-2032年中国工程布行业研究与发展前景报告</dc:subject>
  <dc:title>2026-2032年中国工程布行业研究与发展前景报告</dc:title>
  <cp:keywords>2026-2032年中国工程布行业研究与发展前景报告</cp:keywords>
  <dc:description>2026-2032年中国工程布行业研究与发展前景报告</dc:description>
</cp:coreProperties>
</file>